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B88" w:rsidRPr="0006633A" w:rsidRDefault="00B90896">
      <w:pPr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41D308">
            <wp:simplePos x="0" y="0"/>
            <wp:positionH relativeFrom="column">
              <wp:posOffset>4762500</wp:posOffset>
            </wp:positionH>
            <wp:positionV relativeFrom="paragraph">
              <wp:posOffset>287020</wp:posOffset>
            </wp:positionV>
            <wp:extent cx="1735566" cy="2362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566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33A" w:rsidRPr="0006633A">
        <w:rPr>
          <w:sz w:val="32"/>
          <w:szCs w:val="32"/>
          <w:u w:val="single"/>
        </w:rPr>
        <w:t>South Australian Tesla project</w:t>
      </w:r>
    </w:p>
    <w:p w:rsidR="0006633A" w:rsidRDefault="00B90896" w:rsidP="00B90896">
      <w:pPr>
        <w:spacing w:after="0"/>
      </w:pPr>
      <w:r>
        <w:t xml:space="preserve">This project is known as the </w:t>
      </w:r>
      <w:proofErr w:type="spellStart"/>
      <w:r>
        <w:t>Hornsdale</w:t>
      </w:r>
      <w:proofErr w:type="spellEnd"/>
      <w:r>
        <w:t xml:space="preserve"> Power Reserve located at </w:t>
      </w:r>
      <w:r w:rsidRPr="00B90896">
        <w:rPr>
          <w:b/>
        </w:rPr>
        <w:t>Jamestown</w:t>
      </w:r>
      <w:r>
        <w:t>,</w:t>
      </w:r>
    </w:p>
    <w:p w:rsidR="00B90896" w:rsidRDefault="00B90896" w:rsidP="00B90896">
      <w:pPr>
        <w:spacing w:after="0"/>
      </w:pPr>
      <w:r>
        <w:t xml:space="preserve">above Adelaide. </w:t>
      </w:r>
      <w:proofErr w:type="spellStart"/>
      <w:r w:rsidRPr="00B90896">
        <w:rPr>
          <w:b/>
        </w:rPr>
        <w:t>Neoen</w:t>
      </w:r>
      <w:proofErr w:type="spellEnd"/>
      <w:r>
        <w:t xml:space="preserve"> is the company operating the plant.</w:t>
      </w:r>
    </w:p>
    <w:p w:rsidR="0006633A" w:rsidRDefault="0006633A" w:rsidP="00B90896">
      <w:pPr>
        <w:spacing w:after="0"/>
      </w:pPr>
    </w:p>
    <w:p w:rsidR="00B90896" w:rsidRDefault="00B90896" w:rsidP="00B90896">
      <w:pPr>
        <w:spacing w:after="0"/>
      </w:pPr>
      <w:r>
        <w:t>The battery complex is linked to a wind farm so that renewable energy is used to</w:t>
      </w:r>
    </w:p>
    <w:p w:rsidR="00B90896" w:rsidRDefault="00B90896" w:rsidP="00B90896">
      <w:pPr>
        <w:spacing w:after="0"/>
      </w:pPr>
      <w:r>
        <w:t>charge the batteries.</w:t>
      </w:r>
    </w:p>
    <w:p w:rsidR="00B90896" w:rsidRDefault="00B90896" w:rsidP="00B90896">
      <w:pPr>
        <w:spacing w:after="0"/>
      </w:pPr>
    </w:p>
    <w:p w:rsidR="00B90896" w:rsidRDefault="00B90896" w:rsidP="00B90896">
      <w:pPr>
        <w:spacing w:after="0"/>
      </w:pPr>
      <w:r w:rsidRPr="00B90896">
        <w:rPr>
          <w:b/>
        </w:rPr>
        <w:t>Size</w:t>
      </w:r>
      <w:r>
        <w:t>: 100 MW:  Capable of powering 50000 homes for over an hour.</w:t>
      </w:r>
    </w:p>
    <w:p w:rsidR="00B90896" w:rsidRDefault="00B90896" w:rsidP="00B90896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BFD2CB">
            <wp:simplePos x="0" y="0"/>
            <wp:positionH relativeFrom="margin">
              <wp:posOffset>-31750</wp:posOffset>
            </wp:positionH>
            <wp:positionV relativeFrom="paragraph">
              <wp:posOffset>57150</wp:posOffset>
            </wp:positionV>
            <wp:extent cx="4483100" cy="19862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986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896" w:rsidRDefault="00B90896" w:rsidP="00B90896">
      <w:pPr>
        <w:spacing w:after="0"/>
      </w:pPr>
    </w:p>
    <w:p w:rsidR="00B90896" w:rsidRDefault="00B90896" w:rsidP="00B90896">
      <w:pPr>
        <w:spacing w:after="0"/>
      </w:pPr>
    </w:p>
    <w:p w:rsidR="0006633A" w:rsidRDefault="0006633A" w:rsidP="00B90896">
      <w:pPr>
        <w:spacing w:after="0"/>
      </w:pPr>
    </w:p>
    <w:p w:rsidR="0006633A" w:rsidRDefault="0006633A" w:rsidP="00B90896">
      <w:pPr>
        <w:spacing w:after="0"/>
      </w:pPr>
    </w:p>
    <w:p w:rsidR="0006633A" w:rsidRDefault="0006633A" w:rsidP="00B90896">
      <w:pPr>
        <w:spacing w:after="0"/>
      </w:pPr>
    </w:p>
    <w:p w:rsidR="003C4375" w:rsidRDefault="003C4375"/>
    <w:p w:rsidR="003C4375" w:rsidRDefault="003C4375"/>
    <w:p w:rsidR="003C4375" w:rsidRDefault="003C4375"/>
    <w:p w:rsidR="003C4375" w:rsidRDefault="00B90896">
      <w:r>
        <w:rPr>
          <w:noProof/>
        </w:rPr>
        <w:drawing>
          <wp:anchor distT="0" distB="0" distL="114300" distR="114300" simplePos="0" relativeHeight="251659264" behindDoc="0" locked="0" layoutInCell="1" allowOverlap="1" wp14:anchorId="57E2D9DE">
            <wp:simplePos x="0" y="0"/>
            <wp:positionH relativeFrom="margin">
              <wp:posOffset>2615565</wp:posOffset>
            </wp:positionH>
            <wp:positionV relativeFrom="paragraph">
              <wp:posOffset>121285</wp:posOffset>
            </wp:positionV>
            <wp:extent cx="4138691" cy="1593850"/>
            <wp:effectExtent l="0" t="0" r="0" b="6350"/>
            <wp:wrapThrough wrapText="bothSides">
              <wp:wrapPolygon edited="0">
                <wp:start x="0" y="0"/>
                <wp:lineTo x="0" y="21428"/>
                <wp:lineTo x="21477" y="21428"/>
                <wp:lineTo x="2147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691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DBE" w:rsidRDefault="00B90896">
      <w:r>
        <w:t xml:space="preserve">It is NOT 1 big battery. It is thousands of small batteries like the ones in your phone all </w:t>
      </w:r>
      <w:proofErr w:type="gramStart"/>
      <w:r>
        <w:t>connected together</w:t>
      </w:r>
      <w:proofErr w:type="gramEnd"/>
      <w:r>
        <w:t>. This is shown in the cross-section diagram below.</w:t>
      </w:r>
    </w:p>
    <w:p w:rsidR="00B90896" w:rsidRDefault="00B90896"/>
    <w:p w:rsidR="00B90896" w:rsidRDefault="00B90896"/>
    <w:p w:rsidR="00B90896" w:rsidRDefault="00B90896"/>
    <w:p w:rsidR="00B90896" w:rsidRDefault="00B90896">
      <w:r>
        <w:rPr>
          <w:noProof/>
        </w:rPr>
        <w:drawing>
          <wp:anchor distT="0" distB="0" distL="114300" distR="114300" simplePos="0" relativeHeight="251661312" behindDoc="0" locked="0" layoutInCell="1" allowOverlap="1" wp14:anchorId="1E3B72F5">
            <wp:simplePos x="0" y="0"/>
            <wp:positionH relativeFrom="column">
              <wp:posOffset>247650</wp:posOffset>
            </wp:positionH>
            <wp:positionV relativeFrom="paragraph">
              <wp:posOffset>52704</wp:posOffset>
            </wp:positionV>
            <wp:extent cx="5105400" cy="2588901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222" cy="2606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896" w:rsidRDefault="00B90896"/>
    <w:p w:rsidR="00B90896" w:rsidRDefault="00B90896"/>
    <w:p w:rsidR="00B90896" w:rsidRDefault="00B90896"/>
    <w:p w:rsidR="00B90896" w:rsidRDefault="00B90896"/>
    <w:p w:rsidR="00B90896" w:rsidRDefault="00B90896"/>
    <w:p w:rsidR="00B90896" w:rsidRDefault="00B90896"/>
    <w:p w:rsidR="00B90896" w:rsidRDefault="00B90896"/>
    <w:p w:rsidR="00B90896" w:rsidRDefault="00B90896"/>
    <w:p w:rsidR="00B90896" w:rsidRDefault="00B90896">
      <w:r>
        <w:rPr>
          <w:noProof/>
        </w:rPr>
        <w:drawing>
          <wp:inline distT="0" distB="0" distL="0" distR="0" wp14:anchorId="73BB8CF1" wp14:editId="4B265B89">
            <wp:extent cx="6645910" cy="136080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896" w:rsidRDefault="00B90896"/>
    <w:p w:rsidR="003C4375" w:rsidRDefault="00B90896">
      <w:r>
        <w:rPr>
          <w:noProof/>
        </w:rPr>
        <w:drawing>
          <wp:anchor distT="0" distB="0" distL="114300" distR="114300" simplePos="0" relativeHeight="251662336" behindDoc="0" locked="0" layoutInCell="1" allowOverlap="1" wp14:anchorId="69E42D8E">
            <wp:simplePos x="0" y="0"/>
            <wp:positionH relativeFrom="column">
              <wp:posOffset>273050</wp:posOffset>
            </wp:positionH>
            <wp:positionV relativeFrom="paragraph">
              <wp:posOffset>215900</wp:posOffset>
            </wp:positionV>
            <wp:extent cx="5010150" cy="2819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Lithium-ion batteries have been prominent for several years now.</w:t>
      </w:r>
    </w:p>
    <w:p w:rsidR="00E37DBE" w:rsidRDefault="00E37DBE"/>
    <w:p w:rsidR="00E37DBE" w:rsidRDefault="00E37DBE"/>
    <w:p w:rsidR="00E37DBE" w:rsidRDefault="00E37DBE"/>
    <w:p w:rsidR="00B90896" w:rsidRDefault="00B90896"/>
    <w:p w:rsidR="00B90896" w:rsidRDefault="00B90896"/>
    <w:p w:rsidR="00B90896" w:rsidRDefault="00B90896"/>
    <w:p w:rsidR="00B90896" w:rsidRDefault="00B90896"/>
    <w:p w:rsidR="00B90896" w:rsidRDefault="00B90896"/>
    <w:p w:rsidR="00B90896" w:rsidRDefault="00B90896"/>
    <w:p w:rsidR="00B90896" w:rsidRDefault="00B90896"/>
    <w:p w:rsidR="00B90896" w:rsidRDefault="00B90896"/>
    <w:p w:rsidR="00B90896" w:rsidRDefault="00B90896">
      <w:r w:rsidRPr="00B90896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56F7518B">
            <wp:simplePos x="0" y="0"/>
            <wp:positionH relativeFrom="column">
              <wp:posOffset>1860550</wp:posOffset>
            </wp:positionH>
            <wp:positionV relativeFrom="paragraph">
              <wp:posOffset>242570</wp:posOffset>
            </wp:positionV>
            <wp:extent cx="4618505" cy="24765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50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896">
        <w:rPr>
          <w:b/>
        </w:rPr>
        <w:t>Why lithium?</w:t>
      </w:r>
      <w:r>
        <w:t xml:space="preserve"> As the lowest metal on the electrochemical series it offers the highest potential voltages. It is also the lightest metal of all.</w:t>
      </w:r>
    </w:p>
    <w:p w:rsidR="00B90896" w:rsidRDefault="00B90896"/>
    <w:p w:rsidR="00B90896" w:rsidRDefault="00B90896"/>
    <w:p w:rsidR="00B90896" w:rsidRDefault="00B90896"/>
    <w:p w:rsidR="00B90896" w:rsidRDefault="00B90896"/>
    <w:p w:rsidR="00B90896" w:rsidRDefault="00B90896"/>
    <w:p w:rsidR="00B90896" w:rsidRDefault="00B90896"/>
    <w:p w:rsidR="00B90896" w:rsidRDefault="00B90896"/>
    <w:p w:rsidR="00B90896" w:rsidRDefault="00B90896"/>
    <w:p w:rsidR="00B90896" w:rsidRDefault="00B90896">
      <w:r>
        <w:t xml:space="preserve">Battery Chemistry: Very complex </w:t>
      </w:r>
      <w:r w:rsidR="00157513">
        <w:t>– require conducting polymers as lithium reacts violently with aqueous solutions. Electrode materials are also very high tech.</w:t>
      </w:r>
    </w:p>
    <w:p w:rsidR="0006633A" w:rsidRDefault="0006633A">
      <w:r>
        <w:rPr>
          <w:noProof/>
        </w:rPr>
        <w:drawing>
          <wp:inline distT="0" distB="0" distL="0" distR="0" wp14:anchorId="2B0E5C7D" wp14:editId="1E88346A">
            <wp:extent cx="4076700" cy="190925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9007" cy="192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33A" w:rsidRDefault="0006633A">
      <w:r>
        <w:rPr>
          <w:noProof/>
        </w:rPr>
        <w:drawing>
          <wp:inline distT="0" distB="0" distL="0" distR="0" wp14:anchorId="4E8A3CB6" wp14:editId="46DB3F63">
            <wp:extent cx="4664847" cy="30797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2823" cy="308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633A" w:rsidRDefault="0006633A">
      <w:r>
        <w:rPr>
          <w:noProof/>
        </w:rPr>
        <w:drawing>
          <wp:inline distT="0" distB="0" distL="0" distR="0" wp14:anchorId="11272382" wp14:editId="57FDCCC2">
            <wp:extent cx="5731510" cy="442468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33A" w:rsidSect="000663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375"/>
    <w:rsid w:val="00001B88"/>
    <w:rsid w:val="0006633A"/>
    <w:rsid w:val="00157513"/>
    <w:rsid w:val="001E5F7B"/>
    <w:rsid w:val="003C4375"/>
    <w:rsid w:val="00B90896"/>
    <w:rsid w:val="00E3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D14CD"/>
  <w15:chartTrackingRefBased/>
  <w15:docId w15:val="{61E3D189-6D00-451F-93E2-51947F1E2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1</cp:revision>
  <dcterms:created xsi:type="dcterms:W3CDTF">2018-04-09T01:50:00Z</dcterms:created>
  <dcterms:modified xsi:type="dcterms:W3CDTF">2018-04-09T02:40:00Z</dcterms:modified>
</cp:coreProperties>
</file>