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BC99" w14:textId="7B796295" w:rsidR="00517833" w:rsidRDefault="00517833" w:rsidP="00641492">
      <w:pPr>
        <w:rPr>
          <w:b/>
        </w:rPr>
      </w:pPr>
      <w:r>
        <w:rPr>
          <w:b/>
        </w:rPr>
        <w:t>Atomic theory</w:t>
      </w:r>
      <w:r w:rsidR="00346D15">
        <w:rPr>
          <w:b/>
        </w:rPr>
        <w:t xml:space="preserve"> Solutions</w:t>
      </w:r>
    </w:p>
    <w:p w14:paraId="3960282D" w14:textId="77777777" w:rsidR="00880C03" w:rsidRDefault="00880C03" w:rsidP="00641492">
      <w:pPr>
        <w:rPr>
          <w:b/>
        </w:rPr>
      </w:pPr>
      <w:r>
        <w:rPr>
          <w:b/>
        </w:rPr>
        <w:t xml:space="preserve">SECTION </w:t>
      </w:r>
      <w:r w:rsidR="003F408C">
        <w:rPr>
          <w:b/>
        </w:rPr>
        <w:t>A</w:t>
      </w:r>
      <w:r>
        <w:rPr>
          <w:b/>
        </w:rPr>
        <w:t>:  Multiple</w:t>
      </w:r>
      <w:r w:rsidR="00A96244">
        <w:rPr>
          <w:b/>
        </w:rPr>
        <w:t>-choice questions (1 mark each)</w:t>
      </w:r>
      <w:r w:rsidR="00A96244">
        <w:rPr>
          <w:b/>
        </w:rPr>
        <w:br/>
      </w:r>
    </w:p>
    <w:p w14:paraId="38F22415" w14:textId="77777777" w:rsidR="00A96244" w:rsidRDefault="00A96244" w:rsidP="00A96244">
      <w:pPr>
        <w:rPr>
          <w:b/>
        </w:rPr>
      </w:pPr>
      <w:r>
        <w:rPr>
          <w:b/>
        </w:rPr>
        <w:t xml:space="preserve">Question </w:t>
      </w:r>
      <w:r w:rsidR="003F408C">
        <w:rPr>
          <w:b/>
        </w:rPr>
        <w:t>1</w:t>
      </w:r>
      <w:r>
        <w:rPr>
          <w:b/>
        </w:rPr>
        <w:t xml:space="preserve"> </w:t>
      </w:r>
    </w:p>
    <w:p w14:paraId="3C5F1C63" w14:textId="77777777" w:rsidR="00A96244" w:rsidRDefault="00A96244" w:rsidP="00A96244">
      <w:pPr>
        <w:rPr>
          <w:b/>
        </w:rPr>
      </w:pPr>
    </w:p>
    <w:p w14:paraId="27D0C4E1" w14:textId="08D67A03" w:rsidR="00A96244" w:rsidRDefault="00A96244" w:rsidP="00A96244">
      <w:r w:rsidRPr="00A96244">
        <w:rPr>
          <w:i/>
        </w:rPr>
        <w:t>Answer:</w:t>
      </w:r>
      <w:r w:rsidR="003F408C">
        <w:t xml:space="preserve"> </w:t>
      </w:r>
      <w:r w:rsidR="00346D15">
        <w:t>A</w:t>
      </w:r>
    </w:p>
    <w:p w14:paraId="0F1DA716" w14:textId="77777777" w:rsidR="00A96244" w:rsidRDefault="00A96244" w:rsidP="00A96244"/>
    <w:p w14:paraId="7F9FA512" w14:textId="77777777" w:rsidR="00A96244" w:rsidRDefault="00A96244" w:rsidP="00A9624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2A8C9894" w14:textId="1A5993E3" w:rsidR="00A96244" w:rsidRPr="00A96244" w:rsidRDefault="00346D15" w:rsidP="00A96244">
      <w:r>
        <w:t xml:space="preserve">Helium is relatively </w:t>
      </w:r>
      <w:proofErr w:type="gramStart"/>
      <w:r>
        <w:t>scarce</w:t>
      </w:r>
      <w:proofErr w:type="gramEnd"/>
      <w:r>
        <w:t xml:space="preserve"> and it can escape the Earth’s atmosphere</w:t>
      </w:r>
    </w:p>
    <w:p w14:paraId="6EC6351D" w14:textId="77777777" w:rsidR="00A96244" w:rsidRDefault="00A96244" w:rsidP="00A96244">
      <w:pPr>
        <w:rPr>
          <w:b/>
        </w:rPr>
      </w:pPr>
    </w:p>
    <w:p w14:paraId="44F08116" w14:textId="77777777" w:rsidR="00441EF7" w:rsidRDefault="00441EF7" w:rsidP="00EC4598">
      <w:pPr>
        <w:spacing w:before="60"/>
      </w:pPr>
    </w:p>
    <w:p w14:paraId="59950407" w14:textId="77777777" w:rsidR="001D0C2B" w:rsidRDefault="001D0C2B" w:rsidP="001D0C2B">
      <w:pPr>
        <w:rPr>
          <w:b/>
        </w:rPr>
      </w:pPr>
      <w:r>
        <w:rPr>
          <w:b/>
        </w:rPr>
        <w:t xml:space="preserve">Question 2 </w:t>
      </w:r>
    </w:p>
    <w:p w14:paraId="44C874FB" w14:textId="77777777" w:rsidR="001D0C2B" w:rsidRDefault="001D0C2B" w:rsidP="001D0C2B">
      <w:pPr>
        <w:rPr>
          <w:b/>
        </w:rPr>
      </w:pPr>
    </w:p>
    <w:p w14:paraId="593CA55D" w14:textId="303EE1D1" w:rsidR="001D0C2B" w:rsidRDefault="001D0C2B" w:rsidP="001D0C2B">
      <w:r w:rsidRPr="00A96244">
        <w:rPr>
          <w:i/>
        </w:rPr>
        <w:t>Answer:</w:t>
      </w:r>
      <w:r>
        <w:t xml:space="preserve"> </w:t>
      </w:r>
      <w:r w:rsidR="00346D15">
        <w:t>D</w:t>
      </w:r>
    </w:p>
    <w:p w14:paraId="06A0B502" w14:textId="77777777" w:rsidR="001D0C2B" w:rsidRDefault="001D0C2B" w:rsidP="001D0C2B"/>
    <w:p w14:paraId="5E4CC77F" w14:textId="77777777" w:rsidR="001D0C2B" w:rsidRDefault="001D0C2B" w:rsidP="001D0C2B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428E2EB3" w14:textId="5B3CDAC2" w:rsidR="001D0C2B" w:rsidRPr="00A96244" w:rsidRDefault="00346D15" w:rsidP="001D0C2B">
      <w:r>
        <w:t>First ionisation energy increases with the number of outer shell electrons. The units are too large for electronegativity.</w:t>
      </w:r>
    </w:p>
    <w:p w14:paraId="63A26184" w14:textId="77777777" w:rsidR="001D0C2B" w:rsidRDefault="001D0C2B" w:rsidP="00EC4598">
      <w:pPr>
        <w:spacing w:before="60"/>
      </w:pPr>
    </w:p>
    <w:p w14:paraId="6783F2A5" w14:textId="77777777" w:rsidR="00EC4598" w:rsidRDefault="00EC4598" w:rsidP="00EC4598">
      <w:pPr>
        <w:spacing w:before="60"/>
      </w:pPr>
    </w:p>
    <w:p w14:paraId="4C00A125" w14:textId="77777777" w:rsidR="001D0C2B" w:rsidRDefault="001D0C2B" w:rsidP="001D0C2B">
      <w:pPr>
        <w:rPr>
          <w:b/>
        </w:rPr>
      </w:pPr>
      <w:r>
        <w:rPr>
          <w:b/>
        </w:rPr>
        <w:t xml:space="preserve">Question 3 </w:t>
      </w:r>
    </w:p>
    <w:p w14:paraId="4F32F649" w14:textId="77777777" w:rsidR="001D0C2B" w:rsidRDefault="001D0C2B" w:rsidP="001D0C2B">
      <w:pPr>
        <w:rPr>
          <w:b/>
        </w:rPr>
      </w:pPr>
    </w:p>
    <w:p w14:paraId="711F334C" w14:textId="68233A73" w:rsidR="001D0C2B" w:rsidRDefault="001D0C2B" w:rsidP="001D0C2B">
      <w:r w:rsidRPr="00A96244">
        <w:rPr>
          <w:i/>
        </w:rPr>
        <w:t>Answer:</w:t>
      </w:r>
      <w:r>
        <w:t xml:space="preserve"> </w:t>
      </w:r>
      <w:r w:rsidR="00346D15">
        <w:t>C</w:t>
      </w:r>
    </w:p>
    <w:p w14:paraId="54FFD036" w14:textId="77777777" w:rsidR="001D0C2B" w:rsidRDefault="001D0C2B" w:rsidP="001D0C2B"/>
    <w:p w14:paraId="74E38D24" w14:textId="77777777" w:rsidR="001D0C2B" w:rsidRDefault="001D0C2B" w:rsidP="001D0C2B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58AAA300" w14:textId="38034D49" w:rsidR="001D0C2B" w:rsidRPr="00A96244" w:rsidRDefault="00346D15" w:rsidP="001D0C2B">
      <w:r>
        <w:t xml:space="preserve">The outer shell electrons in iodine are further from the nucleus and attracted less. </w:t>
      </w:r>
      <w:proofErr w:type="gramStart"/>
      <w:r>
        <w:t>Therefore</w:t>
      </w:r>
      <w:proofErr w:type="gramEnd"/>
      <w:r>
        <w:t xml:space="preserve"> the electronegativity and the first ionisation energy are both lower.</w:t>
      </w:r>
    </w:p>
    <w:p w14:paraId="253C19D5" w14:textId="77777777" w:rsidR="001D0C2B" w:rsidRDefault="001D0C2B" w:rsidP="00EC4598">
      <w:pPr>
        <w:spacing w:before="60"/>
      </w:pPr>
    </w:p>
    <w:p w14:paraId="0DB7CA43" w14:textId="77777777" w:rsidR="00F52854" w:rsidRDefault="00F52854" w:rsidP="00F52854">
      <w:pPr>
        <w:spacing w:before="60"/>
        <w:jc w:val="both"/>
      </w:pPr>
    </w:p>
    <w:p w14:paraId="5ED7238F" w14:textId="77777777" w:rsidR="00F52854" w:rsidRDefault="00F52854" w:rsidP="00F52854">
      <w:pPr>
        <w:rPr>
          <w:b/>
        </w:rPr>
      </w:pPr>
      <w:r>
        <w:rPr>
          <w:b/>
        </w:rPr>
        <w:t xml:space="preserve">Question 4 </w:t>
      </w:r>
    </w:p>
    <w:p w14:paraId="7E7C2021" w14:textId="77777777" w:rsidR="00F52854" w:rsidRDefault="00F52854" w:rsidP="00F52854">
      <w:pPr>
        <w:rPr>
          <w:b/>
        </w:rPr>
      </w:pPr>
    </w:p>
    <w:p w14:paraId="7AE98380" w14:textId="3449FC7F" w:rsidR="00F52854" w:rsidRDefault="00F52854" w:rsidP="00F52854">
      <w:r w:rsidRPr="00A96244">
        <w:rPr>
          <w:i/>
        </w:rPr>
        <w:t>Answer:</w:t>
      </w:r>
      <w:r>
        <w:t xml:space="preserve"> </w:t>
      </w:r>
      <w:r w:rsidR="00346D15">
        <w:t>C</w:t>
      </w:r>
    </w:p>
    <w:p w14:paraId="6B66CCE5" w14:textId="77777777" w:rsidR="00F52854" w:rsidRDefault="00F52854" w:rsidP="00F52854"/>
    <w:p w14:paraId="61CF4FB8" w14:textId="77777777" w:rsidR="00F52854" w:rsidRDefault="00F52854" w:rsidP="00F5285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93240A6" w14:textId="25725CBA" w:rsidR="00F52854" w:rsidRPr="00A96244" w:rsidRDefault="00346D15" w:rsidP="00F52854">
      <w:r>
        <w:t>Selenium – count down to the fourth row and third from the right.</w:t>
      </w:r>
    </w:p>
    <w:p w14:paraId="47E71558" w14:textId="77777777" w:rsidR="00F52854" w:rsidRDefault="00F52854" w:rsidP="00F52854">
      <w:pPr>
        <w:spacing w:before="60"/>
        <w:jc w:val="both"/>
      </w:pPr>
    </w:p>
    <w:p w14:paraId="210B944C" w14:textId="77777777" w:rsidR="00F52854" w:rsidRDefault="00F52854" w:rsidP="00F52854">
      <w:pPr>
        <w:spacing w:before="60"/>
        <w:jc w:val="both"/>
      </w:pPr>
    </w:p>
    <w:p w14:paraId="5444FE00" w14:textId="77777777" w:rsidR="00F52854" w:rsidRDefault="00F52854" w:rsidP="00F52854">
      <w:pPr>
        <w:rPr>
          <w:b/>
        </w:rPr>
      </w:pPr>
      <w:r>
        <w:rPr>
          <w:b/>
        </w:rPr>
        <w:t xml:space="preserve">Question </w:t>
      </w:r>
      <w:r w:rsidR="008D6F06">
        <w:rPr>
          <w:b/>
        </w:rPr>
        <w:t>5</w:t>
      </w:r>
    </w:p>
    <w:p w14:paraId="75D13065" w14:textId="77777777" w:rsidR="00F52854" w:rsidRDefault="00F52854" w:rsidP="00F52854">
      <w:pPr>
        <w:rPr>
          <w:b/>
        </w:rPr>
      </w:pPr>
    </w:p>
    <w:p w14:paraId="753A9032" w14:textId="7B2874EE" w:rsidR="00F52854" w:rsidRDefault="00F52854" w:rsidP="00F52854">
      <w:r w:rsidRPr="00A96244">
        <w:rPr>
          <w:i/>
        </w:rPr>
        <w:t>Answer:</w:t>
      </w:r>
      <w:r>
        <w:t xml:space="preserve"> </w:t>
      </w:r>
      <w:r w:rsidR="00346D15">
        <w:t>B</w:t>
      </w:r>
    </w:p>
    <w:p w14:paraId="62BAB198" w14:textId="77777777" w:rsidR="00F52854" w:rsidRDefault="00F52854" w:rsidP="00F52854"/>
    <w:p w14:paraId="2F3BEF8F" w14:textId="77777777" w:rsidR="00F52854" w:rsidRDefault="00F52854" w:rsidP="00F5285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29620489" w14:textId="653B72DC" w:rsidR="00F52854" w:rsidRPr="008D6F06" w:rsidRDefault="00346D15" w:rsidP="00F52854">
      <w:r>
        <w:t>The number of neutrons will be 40-18 = 22. The number of protons = the number of electrons.</w:t>
      </w:r>
    </w:p>
    <w:p w14:paraId="3054CF77" w14:textId="77777777" w:rsidR="00F52854" w:rsidRDefault="00F52854" w:rsidP="00F52854">
      <w:pPr>
        <w:rPr>
          <w:b/>
        </w:rPr>
      </w:pPr>
    </w:p>
    <w:p w14:paraId="40A7DDF3" w14:textId="77777777" w:rsidR="00F52854" w:rsidRDefault="00F52854" w:rsidP="00F52854">
      <w:pPr>
        <w:spacing w:before="60"/>
        <w:jc w:val="both"/>
      </w:pPr>
    </w:p>
    <w:p w14:paraId="02FA8554" w14:textId="77777777" w:rsidR="00F52854" w:rsidRDefault="00F52854" w:rsidP="00F52854">
      <w:pPr>
        <w:rPr>
          <w:b/>
        </w:rPr>
      </w:pPr>
      <w:r>
        <w:rPr>
          <w:b/>
        </w:rPr>
        <w:t xml:space="preserve">Question </w:t>
      </w:r>
      <w:r w:rsidR="008D6F06">
        <w:rPr>
          <w:b/>
        </w:rPr>
        <w:t>6</w:t>
      </w:r>
      <w:r>
        <w:rPr>
          <w:b/>
        </w:rPr>
        <w:t xml:space="preserve"> </w:t>
      </w:r>
    </w:p>
    <w:p w14:paraId="5FD99705" w14:textId="77777777" w:rsidR="00F52854" w:rsidRDefault="00F52854" w:rsidP="00F52854">
      <w:pPr>
        <w:rPr>
          <w:b/>
        </w:rPr>
      </w:pPr>
    </w:p>
    <w:p w14:paraId="39837ACD" w14:textId="60377CA9" w:rsidR="00F52854" w:rsidRDefault="00F52854" w:rsidP="00F52854">
      <w:r w:rsidRPr="00A96244">
        <w:rPr>
          <w:i/>
        </w:rPr>
        <w:t>Answer:</w:t>
      </w:r>
      <w:r>
        <w:t xml:space="preserve"> </w:t>
      </w:r>
      <w:r w:rsidR="00346D15">
        <w:t>C</w:t>
      </w:r>
    </w:p>
    <w:p w14:paraId="040AEF1B" w14:textId="77777777" w:rsidR="00F52854" w:rsidRDefault="00F52854" w:rsidP="00F52854"/>
    <w:p w14:paraId="3283901D" w14:textId="77777777" w:rsidR="00F52854" w:rsidRDefault="00F52854" w:rsidP="00F5285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7C3C6FF0" w14:textId="5403462B" w:rsidR="00F52854" w:rsidRPr="00A96244" w:rsidRDefault="00346D15" w:rsidP="00F52854">
      <w:r>
        <w:t>An orbital can hold up to 2 electrons. It still exists even if it is empty.</w:t>
      </w:r>
    </w:p>
    <w:p w14:paraId="359F4E5D" w14:textId="77777777" w:rsidR="00F52854" w:rsidRDefault="00F52854" w:rsidP="00F52854">
      <w:pPr>
        <w:spacing w:before="60"/>
        <w:jc w:val="both"/>
        <w:rPr>
          <w:b/>
        </w:rPr>
      </w:pPr>
    </w:p>
    <w:p w14:paraId="3B8E0925" w14:textId="77777777" w:rsidR="008E3F56" w:rsidRDefault="008E3F56" w:rsidP="00F52854">
      <w:pPr>
        <w:spacing w:before="60"/>
        <w:jc w:val="both"/>
      </w:pPr>
    </w:p>
    <w:p w14:paraId="5301B598" w14:textId="77777777" w:rsidR="00F52854" w:rsidRDefault="00F52854" w:rsidP="00F52854">
      <w:pPr>
        <w:rPr>
          <w:b/>
        </w:rPr>
      </w:pPr>
      <w:r>
        <w:rPr>
          <w:b/>
        </w:rPr>
        <w:t xml:space="preserve">Question </w:t>
      </w:r>
      <w:r w:rsidR="008D6F06">
        <w:rPr>
          <w:b/>
        </w:rPr>
        <w:t>7</w:t>
      </w:r>
      <w:r>
        <w:rPr>
          <w:b/>
        </w:rPr>
        <w:t xml:space="preserve"> </w:t>
      </w:r>
    </w:p>
    <w:p w14:paraId="03A06A4E" w14:textId="77777777" w:rsidR="00F52854" w:rsidRDefault="00F52854" w:rsidP="00F52854">
      <w:pPr>
        <w:rPr>
          <w:b/>
        </w:rPr>
      </w:pPr>
    </w:p>
    <w:p w14:paraId="3C1ADCE5" w14:textId="6871A1D3" w:rsidR="00F52854" w:rsidRDefault="00F52854" w:rsidP="00F52854">
      <w:r w:rsidRPr="00A96244">
        <w:rPr>
          <w:i/>
        </w:rPr>
        <w:t>Answer:</w:t>
      </w:r>
      <w:r>
        <w:t xml:space="preserve"> </w:t>
      </w:r>
      <w:r w:rsidR="00346D15">
        <w:t>C</w:t>
      </w:r>
    </w:p>
    <w:p w14:paraId="6D991D9F" w14:textId="77777777" w:rsidR="00F52854" w:rsidRDefault="00F52854" w:rsidP="00F52854"/>
    <w:p w14:paraId="26125433" w14:textId="77777777" w:rsidR="00F52854" w:rsidRDefault="00F52854" w:rsidP="00F5285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2834F0AF" w14:textId="2CAC2724" w:rsidR="00F52854" w:rsidRPr="00346D15" w:rsidRDefault="00346D15" w:rsidP="00F52854">
      <w:r>
        <w:t>With the configuration ending in 3d</w:t>
      </w:r>
      <w:r>
        <w:rPr>
          <w:vertAlign w:val="superscript"/>
        </w:rPr>
        <w:t>8</w:t>
      </w:r>
      <w:r>
        <w:t xml:space="preserve">, the atom is </w:t>
      </w:r>
      <w:proofErr w:type="gramStart"/>
      <w:r>
        <w:t>nickel</w:t>
      </w:r>
      <w:proofErr w:type="gramEnd"/>
    </w:p>
    <w:p w14:paraId="12024058" w14:textId="77777777" w:rsidR="00A25D60" w:rsidRPr="00A96244" w:rsidRDefault="00A25D60" w:rsidP="00F52854"/>
    <w:p w14:paraId="7B6B307B" w14:textId="77777777" w:rsidR="00F52854" w:rsidRDefault="00F52854" w:rsidP="00F52854">
      <w:pPr>
        <w:rPr>
          <w:b/>
        </w:rPr>
      </w:pPr>
    </w:p>
    <w:p w14:paraId="5A2FC795" w14:textId="77777777" w:rsidR="008E3F56" w:rsidRDefault="008E3F56" w:rsidP="008E3F56">
      <w:pPr>
        <w:rPr>
          <w:b/>
        </w:rPr>
      </w:pPr>
      <w:r>
        <w:rPr>
          <w:b/>
        </w:rPr>
        <w:t>Question 8</w:t>
      </w:r>
    </w:p>
    <w:p w14:paraId="7608845B" w14:textId="77777777" w:rsidR="008E3F56" w:rsidRDefault="008E3F56" w:rsidP="008E3F56">
      <w:pPr>
        <w:rPr>
          <w:b/>
        </w:rPr>
      </w:pPr>
    </w:p>
    <w:p w14:paraId="3FCA801C" w14:textId="67FD9071" w:rsidR="008E3F56" w:rsidRDefault="008E3F56" w:rsidP="008E3F56">
      <w:r w:rsidRPr="00A96244">
        <w:rPr>
          <w:i/>
        </w:rPr>
        <w:t>Answer:</w:t>
      </w:r>
      <w:r>
        <w:t xml:space="preserve"> </w:t>
      </w:r>
      <w:r w:rsidR="00346D15">
        <w:t>A</w:t>
      </w:r>
    </w:p>
    <w:p w14:paraId="56A17F1F" w14:textId="77777777" w:rsidR="008E3F56" w:rsidRDefault="008E3F56" w:rsidP="008E3F56"/>
    <w:p w14:paraId="0C96B702" w14:textId="77777777" w:rsidR="008E3F56" w:rsidRDefault="008E3F56" w:rsidP="008E3F56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0CF78D0A" w14:textId="39AC5147" w:rsidR="008E3F56" w:rsidRPr="003B503B" w:rsidRDefault="008E3F56" w:rsidP="008E3F56">
      <w:pPr>
        <w:spacing w:before="60"/>
        <w:jc w:val="both"/>
        <w:rPr>
          <w:lang w:val="en-US"/>
        </w:rPr>
      </w:pPr>
      <w:r>
        <w:t>The</w:t>
      </w:r>
      <w:r w:rsidR="003B503B">
        <w:t xml:space="preserve"> </w:t>
      </w:r>
      <w:r w:rsidR="00346D15">
        <w:t>electronegativity will decrease as the number of electron shells increases. Option B is incorrect as the elements in the same group have the same number of outer shell electrons.</w:t>
      </w:r>
    </w:p>
    <w:p w14:paraId="2F5C1EAE" w14:textId="77777777" w:rsidR="00135EE4" w:rsidRDefault="00135EE4" w:rsidP="006B5A36"/>
    <w:p w14:paraId="30611437" w14:textId="77777777" w:rsidR="00135EE4" w:rsidRDefault="00135EE4" w:rsidP="006B5A36"/>
    <w:p w14:paraId="17514DBC" w14:textId="77777777" w:rsidR="006B5A36" w:rsidRDefault="006B5A36" w:rsidP="006B5A36">
      <w:pPr>
        <w:rPr>
          <w:b/>
        </w:rPr>
      </w:pPr>
      <w:r>
        <w:rPr>
          <w:b/>
        </w:rPr>
        <w:t>Question 9</w:t>
      </w:r>
    </w:p>
    <w:p w14:paraId="251FF147" w14:textId="77777777" w:rsidR="006B5A36" w:rsidRDefault="006B5A36" w:rsidP="006B5A36">
      <w:pPr>
        <w:rPr>
          <w:b/>
        </w:rPr>
      </w:pPr>
    </w:p>
    <w:p w14:paraId="5577EB50" w14:textId="77777777" w:rsidR="006B5A36" w:rsidRDefault="006B5A36" w:rsidP="006B5A36">
      <w:r w:rsidRPr="00A96244">
        <w:rPr>
          <w:i/>
        </w:rPr>
        <w:t>Answer:</w:t>
      </w:r>
      <w:r>
        <w:t xml:space="preserve"> </w:t>
      </w:r>
      <w:r w:rsidR="00AE32C0">
        <w:t>D</w:t>
      </w:r>
    </w:p>
    <w:p w14:paraId="748B3094" w14:textId="77777777" w:rsidR="006B5A36" w:rsidRDefault="006B5A36" w:rsidP="006B5A36"/>
    <w:p w14:paraId="1AD399C6" w14:textId="77777777" w:rsidR="006B5A36" w:rsidRDefault="006B5A36" w:rsidP="006B5A36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42BF0C15" w14:textId="45075D50" w:rsidR="006B5A36" w:rsidRPr="00346D15" w:rsidRDefault="00AE32C0" w:rsidP="008E3F56">
      <w:pPr>
        <w:spacing w:before="60"/>
        <w:jc w:val="both"/>
        <w:rPr>
          <w:lang w:val="en-US"/>
        </w:rPr>
      </w:pPr>
      <w:r>
        <w:t xml:space="preserve">The electron configuration of </w:t>
      </w:r>
      <w:r w:rsidR="00346D15">
        <w:t>chlorine</w:t>
      </w:r>
      <w:r>
        <w:t xml:space="preserve"> is   </w:t>
      </w:r>
      <w:r>
        <w:rPr>
          <w:lang w:val="en-US"/>
        </w:rPr>
        <w:t>1s</w:t>
      </w:r>
      <w:r>
        <w:rPr>
          <w:vertAlign w:val="superscript"/>
          <w:lang w:val="en-US"/>
        </w:rPr>
        <w:t>2</w:t>
      </w:r>
      <w:r>
        <w:rPr>
          <w:lang w:val="en-US"/>
        </w:rPr>
        <w:t>2s</w:t>
      </w:r>
      <w:r>
        <w:rPr>
          <w:vertAlign w:val="superscript"/>
          <w:lang w:val="en-US"/>
        </w:rPr>
        <w:t>2</w:t>
      </w:r>
      <w:r>
        <w:rPr>
          <w:lang w:val="en-US"/>
        </w:rPr>
        <w:t>2p</w:t>
      </w:r>
      <w:r>
        <w:rPr>
          <w:vertAlign w:val="superscript"/>
          <w:lang w:val="en-US"/>
        </w:rPr>
        <w:t>6</w:t>
      </w:r>
      <w:r>
        <w:rPr>
          <w:lang w:val="en-US"/>
        </w:rPr>
        <w:t>3s</w:t>
      </w:r>
      <w:r>
        <w:rPr>
          <w:vertAlign w:val="superscript"/>
          <w:lang w:val="en-US"/>
        </w:rPr>
        <w:t>2</w:t>
      </w:r>
      <w:r>
        <w:rPr>
          <w:lang w:val="en-US"/>
        </w:rPr>
        <w:t>3p</w:t>
      </w:r>
      <w:r w:rsidR="00346D15">
        <w:rPr>
          <w:vertAlign w:val="superscript"/>
          <w:lang w:val="en-US"/>
        </w:rPr>
        <w:t>5</w:t>
      </w:r>
      <w:r w:rsidR="00346D15">
        <w:rPr>
          <w:lang w:val="en-US"/>
        </w:rPr>
        <w:t>. Number of orbitals = 1+1+3+1+3 = 9</w:t>
      </w:r>
    </w:p>
    <w:p w14:paraId="363F6296" w14:textId="77777777" w:rsidR="00AE32C0" w:rsidRDefault="00AE32C0" w:rsidP="008E3F56">
      <w:pPr>
        <w:spacing w:before="60"/>
        <w:jc w:val="both"/>
      </w:pPr>
    </w:p>
    <w:p w14:paraId="38B5EFFB" w14:textId="77777777" w:rsidR="00AE32C0" w:rsidRDefault="00AE32C0" w:rsidP="008E3F56">
      <w:pPr>
        <w:spacing w:before="60"/>
        <w:jc w:val="both"/>
      </w:pPr>
    </w:p>
    <w:p w14:paraId="36C441B5" w14:textId="77777777" w:rsidR="00EC4598" w:rsidRDefault="00EC4598" w:rsidP="00EC4598">
      <w:pPr>
        <w:rPr>
          <w:b/>
        </w:rPr>
      </w:pPr>
      <w:r>
        <w:rPr>
          <w:b/>
        </w:rPr>
        <w:t>Question 10</w:t>
      </w:r>
    </w:p>
    <w:p w14:paraId="22198835" w14:textId="77777777" w:rsidR="00EC4598" w:rsidRDefault="00EC4598" w:rsidP="00EC4598">
      <w:pPr>
        <w:rPr>
          <w:b/>
        </w:rPr>
      </w:pPr>
    </w:p>
    <w:p w14:paraId="488B2FB9" w14:textId="26BDE5DC" w:rsidR="00EC4598" w:rsidRDefault="00EC4598" w:rsidP="00EC4598">
      <w:r w:rsidRPr="00A96244">
        <w:rPr>
          <w:i/>
        </w:rPr>
        <w:t>Answer:</w:t>
      </w:r>
      <w:r>
        <w:t xml:space="preserve"> </w:t>
      </w:r>
      <w:r w:rsidR="00346D15">
        <w:t>B</w:t>
      </w:r>
    </w:p>
    <w:p w14:paraId="1EB29736" w14:textId="77777777" w:rsidR="00EC4598" w:rsidRDefault="00EC4598" w:rsidP="00EC4598"/>
    <w:p w14:paraId="445FC5A3" w14:textId="77777777" w:rsidR="00EC4598" w:rsidRDefault="00EC4598" w:rsidP="00EC4598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292DE1F2" w14:textId="0D0031EF" w:rsidR="006B5A36" w:rsidRDefault="00346D15" w:rsidP="006B5A36">
      <w:pPr>
        <w:spacing w:before="60"/>
        <w:jc w:val="both"/>
      </w:pPr>
      <w:r>
        <w:t xml:space="preserve">The charge on an </w:t>
      </w:r>
      <w:r>
        <w:t>α-particle</w:t>
      </w:r>
      <w:r>
        <w:t xml:space="preserve"> is 2+ as it does not have the 2 electrons of a helium atom.</w:t>
      </w:r>
    </w:p>
    <w:p w14:paraId="6041D1AF" w14:textId="77777777" w:rsidR="00A96244" w:rsidRDefault="00A96244" w:rsidP="00880C03"/>
    <w:p w14:paraId="58161F6F" w14:textId="449446CF" w:rsidR="0005359C" w:rsidRDefault="0005359C" w:rsidP="00880C03">
      <w:pPr>
        <w:rPr>
          <w:b/>
        </w:rPr>
      </w:pPr>
    </w:p>
    <w:p w14:paraId="076D3F8E" w14:textId="052BE196" w:rsidR="00346D15" w:rsidRDefault="00346D15" w:rsidP="00880C03">
      <w:pPr>
        <w:rPr>
          <w:b/>
        </w:rPr>
      </w:pPr>
    </w:p>
    <w:p w14:paraId="7F79F767" w14:textId="77777777" w:rsidR="00346D15" w:rsidRDefault="00346D15" w:rsidP="00880C03">
      <w:pPr>
        <w:rPr>
          <w:b/>
        </w:rPr>
      </w:pPr>
    </w:p>
    <w:p w14:paraId="63C0BEA3" w14:textId="77777777" w:rsidR="00880C03" w:rsidRDefault="00880C03" w:rsidP="00880C03">
      <w:pPr>
        <w:rPr>
          <w:b/>
        </w:rPr>
      </w:pPr>
      <w:r>
        <w:rPr>
          <w:b/>
        </w:rPr>
        <w:lastRenderedPageBreak/>
        <w:t xml:space="preserve">SECTION </w:t>
      </w:r>
      <w:r w:rsidR="003F408C">
        <w:rPr>
          <w:b/>
        </w:rPr>
        <w:t>B</w:t>
      </w:r>
      <w:r>
        <w:rPr>
          <w:b/>
        </w:rPr>
        <w:t xml:space="preserve">: </w:t>
      </w:r>
      <w:r w:rsidR="00A96244">
        <w:rPr>
          <w:b/>
        </w:rPr>
        <w:t>Short</w:t>
      </w:r>
      <w:r w:rsidR="00126BDD">
        <w:rPr>
          <w:b/>
        </w:rPr>
        <w:t>-a</w:t>
      </w:r>
      <w:r w:rsidR="003F408C">
        <w:rPr>
          <w:b/>
        </w:rPr>
        <w:t>nswer</w:t>
      </w:r>
      <w:r w:rsidR="00126BDD">
        <w:rPr>
          <w:b/>
        </w:rPr>
        <w:t xml:space="preserve"> questions</w:t>
      </w:r>
    </w:p>
    <w:p w14:paraId="745E60D5" w14:textId="77777777" w:rsidR="00F66EA8" w:rsidRDefault="00F66EA8" w:rsidP="00880C03"/>
    <w:p w14:paraId="3D6AAB24" w14:textId="2548F88F" w:rsidR="00F66EA8" w:rsidRPr="00E4054B" w:rsidRDefault="00F66EA8" w:rsidP="00F66EA8">
      <w:pPr>
        <w:spacing w:before="60"/>
        <w:rPr>
          <w:bCs/>
          <w:lang w:val="en-US"/>
        </w:rPr>
      </w:pPr>
      <w:r>
        <w:rPr>
          <w:b/>
          <w:lang w:val="en-US"/>
        </w:rPr>
        <w:t>Question 1</w:t>
      </w:r>
      <w:r w:rsidR="00E4054B">
        <w:rPr>
          <w:b/>
          <w:lang w:val="en-US"/>
        </w:rPr>
        <w:t xml:space="preserve">                 </w:t>
      </w:r>
      <w:proofErr w:type="gramStart"/>
      <w:r w:rsidR="00E4054B">
        <w:rPr>
          <w:b/>
          <w:lang w:val="en-US"/>
        </w:rPr>
        <w:t xml:space="preserve">   </w:t>
      </w:r>
      <w:r w:rsidR="00E4054B">
        <w:rPr>
          <w:bCs/>
          <w:lang w:val="en-US"/>
        </w:rPr>
        <w:t>(</w:t>
      </w:r>
      <w:proofErr w:type="gramEnd"/>
      <w:r w:rsidR="00E4054B">
        <w:rPr>
          <w:bCs/>
          <w:lang w:val="en-US"/>
        </w:rPr>
        <w:t>6 marks)</w:t>
      </w:r>
    </w:p>
    <w:p w14:paraId="7DBF14FF" w14:textId="31DB5B18" w:rsidR="00F66EA8" w:rsidRDefault="002315D8" w:rsidP="002315D8">
      <w:pPr>
        <w:spacing w:before="60"/>
        <w:rPr>
          <w:lang w:val="en-US"/>
        </w:rPr>
      </w:pPr>
      <w:r>
        <w:rPr>
          <w:b/>
          <w:lang w:val="en-US"/>
        </w:rPr>
        <w:t>a</w:t>
      </w:r>
      <w:r w:rsidR="00F66EA8">
        <w:rPr>
          <w:b/>
          <w:lang w:val="en-US"/>
        </w:rPr>
        <w:t xml:space="preserve">.    </w:t>
      </w:r>
      <w:proofErr w:type="spellStart"/>
      <w:r w:rsidR="00F66EA8" w:rsidRPr="00856B5D">
        <w:rPr>
          <w:b/>
          <w:lang w:val="en-US"/>
        </w:rPr>
        <w:t>i</w:t>
      </w:r>
      <w:proofErr w:type="spellEnd"/>
      <w:r w:rsidR="00F66EA8">
        <w:rPr>
          <w:lang w:val="en-US"/>
        </w:rPr>
        <w:t>.    That the atom was mostly space</w:t>
      </w:r>
      <w:r>
        <w:rPr>
          <w:lang w:val="en-US"/>
        </w:rPr>
        <w:t xml:space="preserve"> if particles </w:t>
      </w:r>
      <w:proofErr w:type="gramStart"/>
      <w:r>
        <w:rPr>
          <w:lang w:val="en-US"/>
        </w:rPr>
        <w:t>are able to</w:t>
      </w:r>
      <w:proofErr w:type="gramEnd"/>
      <w:r>
        <w:rPr>
          <w:lang w:val="en-US"/>
        </w:rPr>
        <w:t xml:space="preserve"> move through it unimpeded</w:t>
      </w:r>
      <w:r w:rsidR="00F66EA8">
        <w:rPr>
          <w:lang w:val="en-US"/>
        </w:rPr>
        <w:t>.</w:t>
      </w:r>
      <w:r>
        <w:rPr>
          <w:lang w:val="en-US"/>
        </w:rPr>
        <w:t xml:space="preserve">     1 mark</w:t>
      </w:r>
    </w:p>
    <w:p w14:paraId="4D6E74AF" w14:textId="77777777" w:rsidR="00F66EA8" w:rsidRPr="0053542D" w:rsidRDefault="00F66EA8" w:rsidP="00F66EA8">
      <w:pPr>
        <w:rPr>
          <w:lang w:val="en-US"/>
        </w:rPr>
      </w:pPr>
    </w:p>
    <w:p w14:paraId="217F2F8C" w14:textId="35903C78" w:rsidR="00F66EA8" w:rsidRDefault="00F66EA8" w:rsidP="00F66EA8">
      <w:pPr>
        <w:rPr>
          <w:lang w:val="en-US"/>
        </w:rPr>
      </w:pPr>
      <w:r>
        <w:rPr>
          <w:b/>
          <w:lang w:val="en-US"/>
        </w:rPr>
        <w:t xml:space="preserve">     </w:t>
      </w:r>
      <w:r w:rsidRPr="00856B5D">
        <w:rPr>
          <w:b/>
          <w:lang w:val="en-US"/>
        </w:rPr>
        <w:t>ii</w:t>
      </w:r>
      <w:r>
        <w:rPr>
          <w:lang w:val="en-US"/>
        </w:rPr>
        <w:t xml:space="preserve">.    </w:t>
      </w:r>
      <w:r w:rsidR="002315D8">
        <w:rPr>
          <w:lang w:val="en-US"/>
        </w:rPr>
        <w:t>Although mostly space, some charged particles existed in the nucleus.                           1 mark</w:t>
      </w:r>
    </w:p>
    <w:p w14:paraId="3DD4E295" w14:textId="032E3BF3" w:rsidR="00F66EA8" w:rsidRDefault="002315D8" w:rsidP="002315D8">
      <w:pPr>
        <w:jc w:val="right"/>
        <w:rPr>
          <w:lang w:val="en-US"/>
        </w:rPr>
      </w:pPr>
      <w:r>
        <w:rPr>
          <w:lang w:val="en-US"/>
        </w:rPr>
        <w:t xml:space="preserve"> </w:t>
      </w:r>
    </w:p>
    <w:p w14:paraId="2B053B62" w14:textId="6A395029" w:rsidR="00F66EA8" w:rsidRDefault="002315D8" w:rsidP="00F66EA8">
      <w:pPr>
        <w:rPr>
          <w:lang w:val="en-US"/>
        </w:rPr>
      </w:pPr>
      <w:r>
        <w:rPr>
          <w:b/>
          <w:lang w:val="en-US"/>
        </w:rPr>
        <w:t>b</w:t>
      </w:r>
      <w:r w:rsidR="00F66EA8">
        <w:rPr>
          <w:lang w:val="en-US"/>
        </w:rPr>
        <w:t xml:space="preserve">.    The atom has a small nucleus* and the positive particles are grouped in that nucleus*. The </w:t>
      </w:r>
    </w:p>
    <w:p w14:paraId="02C3DC7F" w14:textId="77777777" w:rsidR="00F66EA8" w:rsidRDefault="00F66EA8" w:rsidP="00F66EA8">
      <w:pPr>
        <w:rPr>
          <w:lang w:val="en-US"/>
        </w:rPr>
      </w:pPr>
      <w:r>
        <w:rPr>
          <w:lang w:val="en-US"/>
        </w:rPr>
        <w:t xml:space="preserve">       rebound was occurring when the appositive alpha particles were aimed directly at the </w:t>
      </w:r>
    </w:p>
    <w:p w14:paraId="2EEEA8F6" w14:textId="701D765F" w:rsidR="00F66EA8" w:rsidRDefault="00F66EA8" w:rsidP="00F66EA8">
      <w:pPr>
        <w:rPr>
          <w:lang w:val="en-US"/>
        </w:rPr>
      </w:pPr>
      <w:r>
        <w:rPr>
          <w:lang w:val="en-US"/>
        </w:rPr>
        <w:t xml:space="preserve">       nucleus.</w:t>
      </w:r>
      <w:r w:rsidR="002315D8">
        <w:rPr>
          <w:lang w:val="en-US"/>
        </w:rPr>
        <w:t xml:space="preserve">                                                                                                                                    2 marks</w:t>
      </w:r>
    </w:p>
    <w:p w14:paraId="6679C52D" w14:textId="19402459" w:rsidR="00135EE4" w:rsidRPr="002315D8" w:rsidRDefault="002315D8" w:rsidP="002315D8">
      <w:pPr>
        <w:pStyle w:val="ListParagraph"/>
        <w:spacing w:before="60"/>
        <w:ind w:left="420"/>
        <w:jc w:val="right"/>
        <w:rPr>
          <w:lang w:val="en-US"/>
        </w:rPr>
      </w:pPr>
      <w:r>
        <w:rPr>
          <w:lang w:val="en-US"/>
        </w:rPr>
        <w:t xml:space="preserve"> </w:t>
      </w:r>
    </w:p>
    <w:p w14:paraId="688E3E04" w14:textId="6680F2CA" w:rsidR="00A43BE1" w:rsidRDefault="002315D8" w:rsidP="00A43BE1">
      <w:pPr>
        <w:spacing w:before="6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E8710C8" wp14:editId="20B0B6BC">
            <wp:simplePos x="0" y="0"/>
            <wp:positionH relativeFrom="column">
              <wp:posOffset>3840480</wp:posOffset>
            </wp:positionH>
            <wp:positionV relativeFrom="paragraph">
              <wp:posOffset>43815</wp:posOffset>
            </wp:positionV>
            <wp:extent cx="1381125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451" y="21252"/>
                <wp:lineTo x="2145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lang w:val="en-US"/>
        </w:rPr>
        <w:t>c</w:t>
      </w:r>
      <w:r w:rsidR="00A43BE1">
        <w:rPr>
          <w:lang w:val="en-US"/>
        </w:rPr>
        <w:t>.    positive nucleus* with surrounding electrons*</w:t>
      </w:r>
      <w:r>
        <w:rPr>
          <w:lang w:val="en-US"/>
        </w:rPr>
        <w:t xml:space="preserve">                                     </w:t>
      </w:r>
    </w:p>
    <w:p w14:paraId="2B32FBE7" w14:textId="65FEB086" w:rsidR="002315D8" w:rsidRPr="00A43BE1" w:rsidRDefault="002315D8" w:rsidP="00A43BE1">
      <w:pPr>
        <w:spacing w:before="60"/>
        <w:rPr>
          <w:lang w:val="en-US"/>
        </w:rPr>
      </w:pPr>
      <w:r>
        <w:rPr>
          <w:lang w:val="en-US"/>
        </w:rPr>
        <w:t xml:space="preserve">       Rutherford was not aware of neutrons           2 </w:t>
      </w:r>
      <w:proofErr w:type="gramStart"/>
      <w:r>
        <w:rPr>
          <w:lang w:val="en-US"/>
        </w:rPr>
        <w:t>marks</w:t>
      </w:r>
      <w:proofErr w:type="gramEnd"/>
      <w:r>
        <w:rPr>
          <w:lang w:val="en-US"/>
        </w:rPr>
        <w:t xml:space="preserve">                                                                                              </w:t>
      </w:r>
    </w:p>
    <w:p w14:paraId="33EE0428" w14:textId="77777777" w:rsidR="00A43BE1" w:rsidRDefault="00A43BE1" w:rsidP="00F66EA8">
      <w:pPr>
        <w:pStyle w:val="ListParagraph"/>
        <w:spacing w:before="60"/>
        <w:ind w:left="420"/>
        <w:jc w:val="right"/>
        <w:rPr>
          <w:lang w:val="en-US"/>
        </w:rPr>
      </w:pPr>
    </w:p>
    <w:p w14:paraId="4D22512A" w14:textId="77777777" w:rsidR="00A43BE1" w:rsidRDefault="00A43BE1" w:rsidP="00F66EA8">
      <w:pPr>
        <w:pStyle w:val="ListParagraph"/>
        <w:spacing w:before="60"/>
        <w:ind w:left="420"/>
        <w:jc w:val="right"/>
        <w:rPr>
          <w:lang w:val="en-US"/>
        </w:rPr>
      </w:pPr>
    </w:p>
    <w:p w14:paraId="3890A1E8" w14:textId="77777777" w:rsidR="00A43BE1" w:rsidRDefault="00A43BE1" w:rsidP="00F66EA8">
      <w:pPr>
        <w:pStyle w:val="ListParagraph"/>
        <w:spacing w:before="60"/>
        <w:ind w:left="420"/>
        <w:jc w:val="right"/>
        <w:rPr>
          <w:lang w:val="en-US"/>
        </w:rPr>
      </w:pPr>
    </w:p>
    <w:p w14:paraId="1FA01F78" w14:textId="77777777" w:rsidR="00A43BE1" w:rsidRDefault="00A43BE1" w:rsidP="00F66EA8">
      <w:pPr>
        <w:pStyle w:val="ListParagraph"/>
        <w:spacing w:before="60"/>
        <w:ind w:left="420"/>
        <w:jc w:val="right"/>
        <w:rPr>
          <w:lang w:val="en-US"/>
        </w:rPr>
      </w:pPr>
    </w:p>
    <w:p w14:paraId="38C4B769" w14:textId="77777777" w:rsidR="00F66EA8" w:rsidRPr="00856B5D" w:rsidRDefault="00F66EA8" w:rsidP="00F66EA8">
      <w:pPr>
        <w:spacing w:before="60"/>
        <w:rPr>
          <w:lang w:val="en-US"/>
        </w:rPr>
      </w:pPr>
    </w:p>
    <w:p w14:paraId="2F6C59FE" w14:textId="77777777" w:rsidR="002315D8" w:rsidRDefault="002315D8" w:rsidP="002315D8">
      <w:pPr>
        <w:spacing w:before="60" w:line="276" w:lineRule="auto"/>
        <w:rPr>
          <w:b/>
          <w:lang w:val="en-US"/>
        </w:rPr>
      </w:pPr>
    </w:p>
    <w:p w14:paraId="2560607C" w14:textId="1FAE3B4C" w:rsidR="002315D8" w:rsidRPr="0032392E" w:rsidRDefault="002315D8" w:rsidP="002315D8">
      <w:pPr>
        <w:spacing w:line="276" w:lineRule="auto"/>
        <w:rPr>
          <w:bCs/>
          <w:lang w:val="en-US"/>
        </w:rPr>
      </w:pPr>
      <w:r>
        <w:rPr>
          <w:b/>
          <w:lang w:val="en-US"/>
        </w:rPr>
        <w:t xml:space="preserve">Question 2          </w:t>
      </w:r>
      <w:proofErr w:type="gramStart"/>
      <w:r>
        <w:rPr>
          <w:b/>
          <w:lang w:val="en-US"/>
        </w:rPr>
        <w:t xml:space="preserve">   </w:t>
      </w:r>
      <w:r>
        <w:rPr>
          <w:bCs/>
          <w:lang w:val="en-US"/>
        </w:rPr>
        <w:t>(</w:t>
      </w:r>
      <w:proofErr w:type="gramEnd"/>
      <w:r>
        <w:rPr>
          <w:bCs/>
          <w:lang w:val="en-US"/>
        </w:rPr>
        <w:t>7 marks)</w:t>
      </w:r>
    </w:p>
    <w:p w14:paraId="59DC12F4" w14:textId="77777777" w:rsidR="0032392E" w:rsidRDefault="002315D8" w:rsidP="002315D8">
      <w:pPr>
        <w:spacing w:line="276" w:lineRule="auto"/>
        <w:rPr>
          <w:lang w:val="en-US"/>
        </w:rPr>
      </w:pPr>
      <w:r w:rsidRPr="00C32717">
        <w:rPr>
          <w:b/>
          <w:bCs/>
          <w:lang w:val="en-US"/>
        </w:rPr>
        <w:t>a</w:t>
      </w:r>
      <w:r>
        <w:rPr>
          <w:lang w:val="en-US"/>
        </w:rPr>
        <w:t xml:space="preserve">.    </w:t>
      </w:r>
      <w:r w:rsidR="0032392E">
        <w:rPr>
          <w:lang w:val="en-US"/>
        </w:rPr>
        <w:t xml:space="preserve">The periodic table has trends, trends in properties as you move across a period (which this one is </w:t>
      </w:r>
    </w:p>
    <w:p w14:paraId="06121B46" w14:textId="2CFCF090" w:rsidR="002315D8" w:rsidRDefault="0032392E" w:rsidP="002315D8">
      <w:pPr>
        <w:spacing w:line="276" w:lineRule="auto"/>
        <w:rPr>
          <w:lang w:val="en-US"/>
        </w:rPr>
      </w:pPr>
      <w:r>
        <w:rPr>
          <w:lang w:val="en-US"/>
        </w:rPr>
        <w:t xml:space="preserve">       representing) and trends in properties as you move down a group.                                      2 marks</w:t>
      </w:r>
    </w:p>
    <w:p w14:paraId="282A9840" w14:textId="77777777" w:rsidR="002315D8" w:rsidRDefault="002315D8" w:rsidP="002315D8">
      <w:pPr>
        <w:spacing w:line="276" w:lineRule="auto"/>
        <w:rPr>
          <w:lang w:val="en-US"/>
        </w:rPr>
      </w:pPr>
    </w:p>
    <w:p w14:paraId="2A8FAA10" w14:textId="69959AF9" w:rsidR="002315D8" w:rsidRDefault="002315D8" w:rsidP="002315D8">
      <w:pPr>
        <w:spacing w:line="276" w:lineRule="auto"/>
        <w:rPr>
          <w:lang w:val="en-US"/>
        </w:rPr>
      </w:pPr>
      <w:r w:rsidRPr="00C32717">
        <w:rPr>
          <w:b/>
          <w:bCs/>
          <w:lang w:val="en-US"/>
        </w:rPr>
        <w:t>b</w:t>
      </w:r>
      <w:r>
        <w:rPr>
          <w:lang w:val="en-US"/>
        </w:rPr>
        <w:t xml:space="preserve">.    </w:t>
      </w:r>
      <w:proofErr w:type="spellStart"/>
      <w:r w:rsidRPr="00C32717">
        <w:rPr>
          <w:b/>
          <w:bCs/>
          <w:lang w:val="en-US"/>
        </w:rPr>
        <w:t>i</w:t>
      </w:r>
      <w:proofErr w:type="spellEnd"/>
      <w:r>
        <w:rPr>
          <w:lang w:val="en-US"/>
        </w:rPr>
        <w:t xml:space="preserve">.    </w:t>
      </w:r>
      <w:r w:rsidR="0032392E">
        <w:rPr>
          <w:lang w:val="en-US"/>
        </w:rPr>
        <w:t>E</w:t>
      </w:r>
      <w:r>
        <w:rPr>
          <w:lang w:val="en-US"/>
        </w:rPr>
        <w:t>lectronegativity</w:t>
      </w:r>
      <w:r w:rsidR="0032392E">
        <w:rPr>
          <w:lang w:val="en-US"/>
        </w:rPr>
        <w:t xml:space="preserve"> refers to an atom’s ability to attract electrons.</w:t>
      </w:r>
      <w:r>
        <w:rPr>
          <w:lang w:val="en-US"/>
        </w:rPr>
        <w:t xml:space="preserve">                                              1 mark</w:t>
      </w:r>
    </w:p>
    <w:p w14:paraId="2D8EE086" w14:textId="77777777" w:rsidR="002315D8" w:rsidRDefault="002315D8" w:rsidP="002315D8">
      <w:pPr>
        <w:spacing w:line="276" w:lineRule="auto"/>
        <w:rPr>
          <w:lang w:val="en-US"/>
        </w:rPr>
      </w:pPr>
    </w:p>
    <w:p w14:paraId="78D65B68" w14:textId="77777777" w:rsidR="0032392E" w:rsidRDefault="002315D8" w:rsidP="002315D8">
      <w:pPr>
        <w:spacing w:line="276" w:lineRule="auto"/>
        <w:rPr>
          <w:lang w:val="en-US"/>
        </w:rPr>
      </w:pPr>
      <w:r>
        <w:rPr>
          <w:lang w:val="en-US"/>
        </w:rPr>
        <w:t xml:space="preserve">       </w:t>
      </w:r>
      <w:r w:rsidRPr="00C32717">
        <w:rPr>
          <w:b/>
          <w:bCs/>
          <w:lang w:val="en-US"/>
        </w:rPr>
        <w:t>ii.</w:t>
      </w:r>
      <w:r>
        <w:rPr>
          <w:lang w:val="en-US"/>
        </w:rPr>
        <w:t xml:space="preserve">   </w:t>
      </w:r>
      <w:r w:rsidR="0032392E">
        <w:rPr>
          <w:lang w:val="en-US"/>
        </w:rPr>
        <w:t>E</w:t>
      </w:r>
      <w:r>
        <w:rPr>
          <w:lang w:val="en-US"/>
        </w:rPr>
        <w:t xml:space="preserve">lectronegativity </w:t>
      </w:r>
      <w:r w:rsidR="0032392E">
        <w:rPr>
          <w:lang w:val="en-US"/>
        </w:rPr>
        <w:t xml:space="preserve">increases as you move across the period*. This is because the number of electrons in </w:t>
      </w:r>
    </w:p>
    <w:p w14:paraId="5D484C0B" w14:textId="1FC173D3" w:rsidR="002315D8" w:rsidRDefault="0032392E" w:rsidP="002315D8">
      <w:pPr>
        <w:spacing w:line="276" w:lineRule="auto"/>
        <w:rPr>
          <w:lang w:val="en-US"/>
        </w:rPr>
      </w:pPr>
      <w:r>
        <w:rPr>
          <w:lang w:val="en-US"/>
        </w:rPr>
        <w:t xml:space="preserve">     the outer shell is increasing and the atom is getting closer to completing its shell.* </w:t>
      </w:r>
      <w:r w:rsidR="002315D8">
        <w:rPr>
          <w:lang w:val="en-US"/>
        </w:rPr>
        <w:t xml:space="preserve">                         2 marks</w:t>
      </w:r>
    </w:p>
    <w:p w14:paraId="36E0AF0F" w14:textId="77777777" w:rsidR="002315D8" w:rsidRDefault="002315D8" w:rsidP="002315D8">
      <w:pPr>
        <w:spacing w:line="276" w:lineRule="auto"/>
        <w:rPr>
          <w:lang w:val="en-US"/>
        </w:rPr>
      </w:pPr>
    </w:p>
    <w:p w14:paraId="00377C3F" w14:textId="77777777" w:rsidR="0032392E" w:rsidRDefault="002315D8" w:rsidP="002315D8">
      <w:pPr>
        <w:spacing w:line="276" w:lineRule="auto"/>
        <w:rPr>
          <w:lang w:val="en-US"/>
        </w:rPr>
      </w:pPr>
      <w:r>
        <w:rPr>
          <w:lang w:val="en-US"/>
        </w:rPr>
        <w:t xml:space="preserve">  </w:t>
      </w:r>
      <w:r w:rsidRPr="00C32717">
        <w:rPr>
          <w:b/>
          <w:bCs/>
          <w:lang w:val="en-US"/>
        </w:rPr>
        <w:t>c</w:t>
      </w:r>
      <w:r>
        <w:rPr>
          <w:lang w:val="en-US"/>
        </w:rPr>
        <w:t xml:space="preserve">.     </w:t>
      </w:r>
      <w:r w:rsidR="0032392E">
        <w:rPr>
          <w:lang w:val="en-US"/>
        </w:rPr>
        <w:t xml:space="preserve">As you move across a period, the number of protons in the nucleus increases. The attraction to the outer </w:t>
      </w:r>
    </w:p>
    <w:p w14:paraId="64A8961C" w14:textId="023D523D" w:rsidR="002315D8" w:rsidRDefault="0032392E" w:rsidP="002315D8">
      <w:pPr>
        <w:spacing w:line="276" w:lineRule="auto"/>
        <w:rPr>
          <w:lang w:val="en-US"/>
        </w:rPr>
      </w:pPr>
      <w:r>
        <w:rPr>
          <w:lang w:val="en-US"/>
        </w:rPr>
        <w:t xml:space="preserve">           shell electrons is increasing, drawing them closer to the </w:t>
      </w:r>
      <w:proofErr w:type="gramStart"/>
      <w:r>
        <w:rPr>
          <w:lang w:val="en-US"/>
        </w:rPr>
        <w:t>nucleus.*</w:t>
      </w:r>
      <w:proofErr w:type="gramEnd"/>
      <w:r>
        <w:rPr>
          <w:lang w:val="en-US"/>
        </w:rPr>
        <w:t xml:space="preserve">                           </w:t>
      </w:r>
      <w:r w:rsidR="002315D8">
        <w:rPr>
          <w:lang w:val="en-US"/>
        </w:rPr>
        <w:t xml:space="preserve">2 marks        </w:t>
      </w:r>
    </w:p>
    <w:p w14:paraId="0588AF20" w14:textId="77777777" w:rsidR="0032392E" w:rsidRDefault="0032392E" w:rsidP="002315D8">
      <w:pPr>
        <w:spacing w:line="276" w:lineRule="auto"/>
        <w:rPr>
          <w:lang w:val="en-US"/>
        </w:rPr>
      </w:pPr>
    </w:p>
    <w:p w14:paraId="1DC29D0C" w14:textId="77777777" w:rsidR="00781CE3" w:rsidRDefault="00781CE3" w:rsidP="00A43BE1">
      <w:pPr>
        <w:rPr>
          <w:b/>
          <w:lang w:val="en-US"/>
        </w:rPr>
      </w:pPr>
    </w:p>
    <w:p w14:paraId="50EA0741" w14:textId="70E289FC" w:rsidR="00781CE3" w:rsidRDefault="00781CE3" w:rsidP="00781CE3">
      <w:pPr>
        <w:spacing w:line="276" w:lineRule="auto"/>
        <w:rPr>
          <w:lang w:val="en-US"/>
        </w:rPr>
      </w:pPr>
      <w:r w:rsidRPr="00E67920">
        <w:rPr>
          <w:b/>
          <w:bCs/>
          <w:lang w:val="en-US"/>
        </w:rPr>
        <w:t>Question 3</w:t>
      </w:r>
      <w:r>
        <w:rPr>
          <w:lang w:val="en-US"/>
        </w:rPr>
        <w:t xml:space="preserve">               </w:t>
      </w:r>
      <w:proofErr w:type="gramStart"/>
      <w:r>
        <w:rPr>
          <w:lang w:val="en-US"/>
        </w:rPr>
        <w:t xml:space="preserve">   (</w:t>
      </w:r>
      <w:proofErr w:type="gramEnd"/>
      <w:r>
        <w:rPr>
          <w:lang w:val="en-US"/>
        </w:rPr>
        <w:t>6 marks)</w:t>
      </w:r>
    </w:p>
    <w:p w14:paraId="3D253466" w14:textId="77C4251C" w:rsidR="00781CE3" w:rsidRDefault="00781CE3" w:rsidP="00781CE3">
      <w:pPr>
        <w:spacing w:line="276" w:lineRule="auto"/>
        <w:rPr>
          <w:lang w:val="en-US"/>
        </w:rPr>
      </w:pPr>
      <w:r w:rsidRPr="00E67920">
        <w:rPr>
          <w:b/>
          <w:bCs/>
          <w:lang w:val="en-US"/>
        </w:rPr>
        <w:t>a</w:t>
      </w:r>
      <w:r>
        <w:rPr>
          <w:lang w:val="en-US"/>
        </w:rPr>
        <w:t xml:space="preserve">.    </w:t>
      </w:r>
      <w:r>
        <w:rPr>
          <w:lang w:val="en-US"/>
        </w:rPr>
        <w:t xml:space="preserve"> The diagram shows the energy level of each subshell of an atom*. It can be used to determine the order in which electrons occupy subshells*.  </w:t>
      </w:r>
      <w:r>
        <w:rPr>
          <w:lang w:val="en-US"/>
        </w:rPr>
        <w:t xml:space="preserve">   </w:t>
      </w:r>
      <w:r>
        <w:rPr>
          <w:lang w:val="en-US"/>
        </w:rPr>
        <w:t xml:space="preserve"> </w:t>
      </w:r>
      <w:r>
        <w:rPr>
          <w:lang w:val="en-US"/>
        </w:rPr>
        <w:t>2 marks</w:t>
      </w:r>
    </w:p>
    <w:p w14:paraId="4698DDF9" w14:textId="77777777" w:rsidR="00781CE3" w:rsidRDefault="00781CE3" w:rsidP="00781CE3">
      <w:pPr>
        <w:spacing w:line="276" w:lineRule="auto"/>
        <w:rPr>
          <w:lang w:val="en-US"/>
        </w:rPr>
      </w:pPr>
    </w:p>
    <w:p w14:paraId="718872B2" w14:textId="2BF28307" w:rsidR="00781CE3" w:rsidRDefault="00781CE3" w:rsidP="00781CE3">
      <w:pPr>
        <w:spacing w:line="276" w:lineRule="auto"/>
        <w:rPr>
          <w:lang w:val="en-US"/>
        </w:rPr>
      </w:pPr>
      <w:r w:rsidRPr="00E67920">
        <w:rPr>
          <w:b/>
          <w:bCs/>
          <w:lang w:val="en-US"/>
        </w:rPr>
        <w:t>b</w:t>
      </w:r>
      <w:r>
        <w:rPr>
          <w:lang w:val="en-US"/>
        </w:rPr>
        <w:t xml:space="preserve">.      </w:t>
      </w:r>
      <w:proofErr w:type="spellStart"/>
      <w:r w:rsidRPr="00E67920">
        <w:rPr>
          <w:b/>
          <w:bCs/>
          <w:lang w:val="en-US"/>
        </w:rPr>
        <w:t>i</w:t>
      </w:r>
      <w:proofErr w:type="spellEnd"/>
      <w:r>
        <w:rPr>
          <w:lang w:val="en-US"/>
        </w:rPr>
        <w:t>.    1s</w:t>
      </w:r>
      <w:r>
        <w:rPr>
          <w:vertAlign w:val="superscript"/>
          <w:lang w:val="en-US"/>
        </w:rPr>
        <w:t>2</w:t>
      </w:r>
      <w:r>
        <w:rPr>
          <w:lang w:val="en-US"/>
        </w:rPr>
        <w:t>2s</w:t>
      </w:r>
      <w:r>
        <w:rPr>
          <w:vertAlign w:val="superscript"/>
          <w:lang w:val="en-US"/>
        </w:rPr>
        <w:t>2</w:t>
      </w:r>
      <w:r>
        <w:rPr>
          <w:lang w:val="en-US"/>
        </w:rPr>
        <w:t>2p</w:t>
      </w:r>
      <w:r>
        <w:rPr>
          <w:vertAlign w:val="superscript"/>
          <w:lang w:val="en-US"/>
        </w:rPr>
        <w:t>6</w:t>
      </w:r>
      <w:r>
        <w:rPr>
          <w:lang w:val="en-US"/>
        </w:rPr>
        <w:t>3s</w:t>
      </w:r>
      <w:r>
        <w:rPr>
          <w:vertAlign w:val="superscript"/>
          <w:lang w:val="en-US"/>
        </w:rPr>
        <w:t>2</w:t>
      </w:r>
      <w:r>
        <w:rPr>
          <w:lang w:val="en-US"/>
        </w:rPr>
        <w:t>3p</w:t>
      </w:r>
      <w:r>
        <w:rPr>
          <w:vertAlign w:val="superscript"/>
          <w:lang w:val="en-US"/>
        </w:rPr>
        <w:t>6</w:t>
      </w:r>
      <w:r>
        <w:rPr>
          <w:lang w:val="en-US"/>
        </w:rPr>
        <w:t>3d</w:t>
      </w:r>
      <w:r>
        <w:rPr>
          <w:vertAlign w:val="superscript"/>
          <w:lang w:val="en-US"/>
        </w:rPr>
        <w:t>1</w:t>
      </w:r>
      <w:r>
        <w:rPr>
          <w:lang w:val="en-US"/>
        </w:rPr>
        <w:t>4s</w:t>
      </w:r>
      <w:proofErr w:type="gramStart"/>
      <w:r>
        <w:rPr>
          <w:vertAlign w:val="superscript"/>
          <w:lang w:val="en-US"/>
        </w:rPr>
        <w:t xml:space="preserve">2 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      .         1 mark</w:t>
      </w:r>
    </w:p>
    <w:p w14:paraId="25321A35" w14:textId="77777777" w:rsidR="00781CE3" w:rsidRDefault="00781CE3" w:rsidP="00781CE3">
      <w:pPr>
        <w:spacing w:line="276" w:lineRule="auto"/>
        <w:rPr>
          <w:lang w:val="en-US"/>
        </w:rPr>
      </w:pPr>
    </w:p>
    <w:p w14:paraId="0E241C94" w14:textId="2414207D" w:rsidR="00781CE3" w:rsidRDefault="00781CE3" w:rsidP="00781CE3">
      <w:pPr>
        <w:spacing w:line="276" w:lineRule="auto"/>
        <w:rPr>
          <w:lang w:val="en-US"/>
        </w:rPr>
      </w:pPr>
      <w:r>
        <w:rPr>
          <w:lang w:val="en-US"/>
        </w:rPr>
        <w:t xml:space="preserve">       </w:t>
      </w:r>
      <w:r w:rsidRPr="00E67920">
        <w:rPr>
          <w:b/>
          <w:bCs/>
          <w:lang w:val="en-US"/>
        </w:rPr>
        <w:t xml:space="preserve"> ii</w:t>
      </w:r>
      <w:r>
        <w:rPr>
          <w:lang w:val="en-US"/>
        </w:rPr>
        <w:t xml:space="preserve">.   </w:t>
      </w:r>
      <w:r>
        <w:rPr>
          <w:lang w:val="en-US"/>
        </w:rPr>
        <w:t>calcium</w:t>
      </w:r>
      <w:r>
        <w:rPr>
          <w:lang w:val="en-US"/>
        </w:rPr>
        <w:t xml:space="preserve">       1 mark</w:t>
      </w:r>
    </w:p>
    <w:p w14:paraId="50053511" w14:textId="77777777" w:rsidR="00781CE3" w:rsidRDefault="00781CE3" w:rsidP="00781CE3">
      <w:pPr>
        <w:spacing w:line="276" w:lineRule="auto"/>
        <w:rPr>
          <w:lang w:val="en-US"/>
        </w:rPr>
      </w:pPr>
    </w:p>
    <w:p w14:paraId="72D1B925" w14:textId="6BA430B3" w:rsidR="00781CE3" w:rsidRDefault="00781CE3" w:rsidP="00781CE3">
      <w:pPr>
        <w:spacing w:line="276" w:lineRule="auto"/>
        <w:rPr>
          <w:lang w:val="en-US"/>
        </w:rPr>
      </w:pPr>
      <w:r>
        <w:rPr>
          <w:b/>
          <w:bCs/>
          <w:lang w:val="en-US"/>
        </w:rPr>
        <w:t xml:space="preserve">        iii.   </w:t>
      </w:r>
      <w:r>
        <w:rPr>
          <w:lang w:val="en-US"/>
        </w:rPr>
        <w:t>p subshell (each member is p</w:t>
      </w:r>
      <w:r>
        <w:rPr>
          <w:vertAlign w:val="superscript"/>
          <w:lang w:val="en-US"/>
        </w:rPr>
        <w:t>1</w:t>
      </w:r>
      <w:r>
        <w:rPr>
          <w:lang w:val="en-US"/>
        </w:rPr>
        <w:t xml:space="preserve">            1 mark</w:t>
      </w:r>
    </w:p>
    <w:p w14:paraId="72B8B6D3" w14:textId="77777777" w:rsidR="00781CE3" w:rsidRDefault="00781CE3" w:rsidP="00781CE3">
      <w:pPr>
        <w:spacing w:line="276" w:lineRule="auto"/>
        <w:rPr>
          <w:lang w:val="en-US"/>
        </w:rPr>
      </w:pPr>
    </w:p>
    <w:p w14:paraId="2427F5E3" w14:textId="77777777" w:rsidR="00781CE3" w:rsidRDefault="00781CE3" w:rsidP="00781CE3">
      <w:pPr>
        <w:spacing w:line="276" w:lineRule="auto"/>
        <w:rPr>
          <w:lang w:val="en-US"/>
        </w:rPr>
      </w:pPr>
      <w:r>
        <w:rPr>
          <w:lang w:val="en-US"/>
        </w:rPr>
        <w:t xml:space="preserve">        </w:t>
      </w:r>
      <w:r w:rsidRPr="00E67920">
        <w:rPr>
          <w:b/>
          <w:bCs/>
          <w:lang w:val="en-US"/>
        </w:rPr>
        <w:t>iv</w:t>
      </w:r>
      <w:r>
        <w:rPr>
          <w:lang w:val="en-US"/>
        </w:rPr>
        <w:t xml:space="preserve">.   </w:t>
      </w:r>
      <w:r>
        <w:rPr>
          <w:lang w:val="en-US"/>
        </w:rPr>
        <w:t xml:space="preserve">The </w:t>
      </w:r>
      <w:r>
        <w:rPr>
          <w:lang w:val="en-US"/>
        </w:rPr>
        <w:t>transition metals</w:t>
      </w:r>
      <w:r>
        <w:rPr>
          <w:lang w:val="en-US"/>
        </w:rPr>
        <w:t xml:space="preserve"> are filling d type orbitals. Each subshell has 5 d orbitals or 10 </w:t>
      </w:r>
      <w:proofErr w:type="gramStart"/>
      <w:r>
        <w:rPr>
          <w:lang w:val="en-US"/>
        </w:rPr>
        <w:t>electron</w:t>
      </w:r>
      <w:proofErr w:type="gramEnd"/>
      <w:r>
        <w:rPr>
          <w:lang w:val="en-US"/>
        </w:rPr>
        <w:t xml:space="preserve"> </w:t>
      </w:r>
    </w:p>
    <w:p w14:paraId="3E3EBC22" w14:textId="6342357F" w:rsidR="00781CE3" w:rsidRDefault="00781CE3" w:rsidP="00781CE3">
      <w:pPr>
        <w:spacing w:line="276" w:lineRule="auto"/>
        <w:rPr>
          <w:lang w:val="en-US"/>
        </w:rPr>
      </w:pPr>
      <w:r>
        <w:rPr>
          <w:lang w:val="en-US"/>
        </w:rPr>
        <w:t xml:space="preserve">      possibilities.</w:t>
      </w:r>
      <w:r>
        <w:rPr>
          <w:lang w:val="en-US"/>
        </w:rPr>
        <w:t xml:space="preserve">      1 mark</w:t>
      </w:r>
    </w:p>
    <w:p w14:paraId="07C42CF6" w14:textId="77777777" w:rsidR="00781CE3" w:rsidRDefault="00781CE3" w:rsidP="00781CE3">
      <w:pPr>
        <w:spacing w:line="276" w:lineRule="auto"/>
        <w:rPr>
          <w:lang w:val="en-US"/>
        </w:rPr>
      </w:pPr>
    </w:p>
    <w:p w14:paraId="6EAF4CD5" w14:textId="4AD31D39" w:rsidR="00781CE3" w:rsidRPr="00F355CF" w:rsidRDefault="00781CE3" w:rsidP="00781CE3">
      <w:pPr>
        <w:spacing w:line="276" w:lineRule="auto"/>
        <w:rPr>
          <w:lang w:val="en-US"/>
        </w:rPr>
      </w:pPr>
      <w:r>
        <w:rPr>
          <w:lang w:val="en-US"/>
        </w:rPr>
        <w:lastRenderedPageBreak/>
        <w:t xml:space="preserve">      </w:t>
      </w:r>
      <w:r w:rsidRPr="00F355CF">
        <w:rPr>
          <w:b/>
          <w:bCs/>
          <w:lang w:val="en-US"/>
        </w:rPr>
        <w:t>Question 4</w:t>
      </w:r>
      <w:r>
        <w:rPr>
          <w:b/>
          <w:bCs/>
          <w:lang w:val="en-US"/>
        </w:rPr>
        <w:t xml:space="preserve">                          </w:t>
      </w:r>
      <w:proofErr w:type="gramStart"/>
      <w:r>
        <w:rPr>
          <w:b/>
          <w:bCs/>
          <w:lang w:val="en-US"/>
        </w:rPr>
        <w:t xml:space="preserve">   </w:t>
      </w:r>
      <w:r>
        <w:rPr>
          <w:lang w:val="en-US"/>
        </w:rPr>
        <w:t>(</w:t>
      </w:r>
      <w:proofErr w:type="gramEnd"/>
      <w:r>
        <w:rPr>
          <w:lang w:val="en-US"/>
        </w:rPr>
        <w:t>5 marks)</w:t>
      </w:r>
    </w:p>
    <w:p w14:paraId="562367E3" w14:textId="77777777" w:rsidR="00781CE3" w:rsidRDefault="00781CE3" w:rsidP="00781CE3">
      <w:pPr>
        <w:spacing w:line="276" w:lineRule="auto"/>
        <w:rPr>
          <w:lang w:val="en-US"/>
        </w:rPr>
      </w:pPr>
      <w:r w:rsidRPr="00F355CF">
        <w:rPr>
          <w:b/>
          <w:bCs/>
          <w:lang w:val="en-US"/>
        </w:rPr>
        <w:t>a</w:t>
      </w:r>
      <w:r>
        <w:rPr>
          <w:lang w:val="en-US"/>
        </w:rPr>
        <w:t xml:space="preserve">.       The atom copper has two forms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     </m:t>
        </m:r>
        <m:sPre>
          <m:sPrePr>
            <m:ctrlPr>
              <w:rPr>
                <w:rFonts w:ascii="Cambria Math" w:hAnsi="Cambria Math"/>
                <w:b/>
                <w:iCs/>
                <w:sz w:val="32"/>
                <w:szCs w:val="32"/>
              </w:rPr>
            </m:ctrlPr>
          </m:sPrePr>
          <m:sub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29</m:t>
            </m:r>
          </m:sub>
          <m:sup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63</m:t>
            </m:r>
          </m:sup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Cu</m:t>
            </m:r>
          </m:e>
        </m:sPre>
      </m:oMath>
      <w:r>
        <w:rPr>
          <w:b/>
          <w:iCs/>
          <w:sz w:val="32"/>
          <w:szCs w:val="32"/>
        </w:rPr>
        <w:t xml:space="preserve">       </w:t>
      </w:r>
      <w:r w:rsidRPr="00F355CF">
        <w:rPr>
          <w:bCs/>
          <w:iCs/>
        </w:rPr>
        <w:t>or</w:t>
      </w:r>
      <w:r>
        <w:rPr>
          <w:b/>
          <w:iCs/>
          <w:sz w:val="32"/>
          <w:szCs w:val="32"/>
        </w:rPr>
        <w:t xml:space="preserve">  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     </m:t>
        </m:r>
        <m:sPre>
          <m:sPrePr>
            <m:ctrlPr>
              <w:rPr>
                <w:rFonts w:ascii="Cambria Math" w:hAnsi="Cambria Math"/>
                <w:b/>
                <w:iCs/>
                <w:sz w:val="32"/>
                <w:szCs w:val="32"/>
              </w:rPr>
            </m:ctrlPr>
          </m:sPrePr>
          <m:sub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29</m:t>
            </m:r>
          </m:sub>
          <m:sup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6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5</m:t>
            </m:r>
          </m:sup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Cu</m:t>
            </m:r>
          </m:e>
        </m:sPre>
      </m:oMath>
      <w:r>
        <w:rPr>
          <w:b/>
          <w:iCs/>
          <w:sz w:val="32"/>
          <w:szCs w:val="32"/>
        </w:rPr>
        <w:t>.</w:t>
      </w:r>
    </w:p>
    <w:p w14:paraId="27554782" w14:textId="5121D9FD" w:rsidR="00781CE3" w:rsidRDefault="00781CE3" w:rsidP="00781CE3">
      <w:pPr>
        <w:spacing w:line="276" w:lineRule="auto"/>
        <w:rPr>
          <w:lang w:val="en-US"/>
        </w:rPr>
      </w:pPr>
      <w:r>
        <w:rPr>
          <w:lang w:val="en-US"/>
        </w:rPr>
        <w:t xml:space="preserve">         </w:t>
      </w:r>
      <w:proofErr w:type="spellStart"/>
      <w:r w:rsidRPr="00F355CF">
        <w:rPr>
          <w:b/>
          <w:bCs/>
          <w:lang w:val="en-US"/>
        </w:rPr>
        <w:t>i</w:t>
      </w:r>
      <w:proofErr w:type="spellEnd"/>
      <w:r>
        <w:rPr>
          <w:lang w:val="en-US"/>
        </w:rPr>
        <w:t xml:space="preserve">.    </w:t>
      </w:r>
      <w:r>
        <w:rPr>
          <w:lang w:val="en-US"/>
        </w:rPr>
        <w:t xml:space="preserve">isotopes                                                                                                                         </w:t>
      </w:r>
      <w:r>
        <w:rPr>
          <w:lang w:val="en-US"/>
        </w:rPr>
        <w:t xml:space="preserve">  1 mark</w:t>
      </w:r>
    </w:p>
    <w:p w14:paraId="0DA50A1D" w14:textId="77777777" w:rsidR="00781CE3" w:rsidRDefault="00781CE3" w:rsidP="00781CE3">
      <w:pPr>
        <w:spacing w:line="276" w:lineRule="auto"/>
        <w:rPr>
          <w:lang w:val="en-US"/>
        </w:rPr>
      </w:pPr>
    </w:p>
    <w:p w14:paraId="7486808F" w14:textId="77777777" w:rsidR="00781CE3" w:rsidRDefault="00781CE3" w:rsidP="00781CE3">
      <w:pPr>
        <w:spacing w:line="276" w:lineRule="auto"/>
        <w:rPr>
          <w:lang w:val="en-US"/>
        </w:rPr>
      </w:pPr>
      <w:r>
        <w:rPr>
          <w:lang w:val="en-US"/>
        </w:rPr>
        <w:t xml:space="preserve">         </w:t>
      </w:r>
      <w:r w:rsidRPr="00F355CF">
        <w:rPr>
          <w:b/>
          <w:bCs/>
          <w:lang w:val="en-US"/>
        </w:rPr>
        <w:t>ii</w:t>
      </w:r>
      <w:r>
        <w:rPr>
          <w:lang w:val="en-US"/>
        </w:rPr>
        <w:t xml:space="preserve">.   </w:t>
      </w:r>
      <w:r>
        <w:rPr>
          <w:lang w:val="en-US"/>
        </w:rPr>
        <w:t xml:space="preserve">Isotopes have different numbers of neutrons but the same number of protons*. Copper-65 has </w:t>
      </w:r>
      <w:proofErr w:type="gramStart"/>
      <w:r>
        <w:rPr>
          <w:lang w:val="en-US"/>
        </w:rPr>
        <w:t>two</w:t>
      </w:r>
      <w:proofErr w:type="gramEnd"/>
      <w:r>
        <w:rPr>
          <w:lang w:val="en-US"/>
        </w:rPr>
        <w:t xml:space="preserve"> </w:t>
      </w:r>
    </w:p>
    <w:p w14:paraId="024A9B87" w14:textId="42FA7A83" w:rsidR="00781CE3" w:rsidRDefault="00781CE3" w:rsidP="00781CE3">
      <w:pPr>
        <w:spacing w:line="276" w:lineRule="auto"/>
        <w:rPr>
          <w:lang w:val="en-US"/>
        </w:rPr>
      </w:pPr>
      <w:r>
        <w:rPr>
          <w:lang w:val="en-US"/>
        </w:rPr>
        <w:t xml:space="preserve">        more neutrons than copper-</w:t>
      </w:r>
      <w:proofErr w:type="gramStart"/>
      <w:r>
        <w:rPr>
          <w:lang w:val="en-US"/>
        </w:rPr>
        <w:t>63.*</w:t>
      </w:r>
      <w:proofErr w:type="gramEnd"/>
      <w:r>
        <w:rPr>
          <w:lang w:val="en-US"/>
        </w:rPr>
        <w:t xml:space="preserve">                             2 marks</w:t>
      </w:r>
    </w:p>
    <w:p w14:paraId="033D3BE0" w14:textId="77777777" w:rsidR="00781CE3" w:rsidRDefault="00781CE3" w:rsidP="00781CE3">
      <w:pPr>
        <w:spacing w:line="276" w:lineRule="auto"/>
        <w:rPr>
          <w:lang w:val="en-US"/>
        </w:rPr>
      </w:pPr>
    </w:p>
    <w:p w14:paraId="26F480B2" w14:textId="660D3E5F" w:rsidR="00781CE3" w:rsidRDefault="00781CE3" w:rsidP="00781CE3">
      <w:pPr>
        <w:spacing w:line="276" w:lineRule="auto"/>
        <w:rPr>
          <w:lang w:val="en-US"/>
        </w:rPr>
      </w:pPr>
      <w:r>
        <w:rPr>
          <w:lang w:val="en-US"/>
        </w:rPr>
        <w:t xml:space="preserve">      </w:t>
      </w:r>
      <w:r w:rsidRPr="00F355CF">
        <w:rPr>
          <w:b/>
          <w:bCs/>
          <w:lang w:val="en-US"/>
        </w:rPr>
        <w:t>iii</w:t>
      </w:r>
      <w:r>
        <w:rPr>
          <w:lang w:val="en-US"/>
        </w:rPr>
        <w:t xml:space="preserve">.   </w:t>
      </w:r>
      <w:r>
        <w:rPr>
          <w:lang w:val="en-US"/>
        </w:rPr>
        <w:t>Examples include medical isotopes, carbon dating or nuclear power</w:t>
      </w:r>
      <w:r>
        <w:rPr>
          <w:lang w:val="en-US"/>
        </w:rPr>
        <w:t xml:space="preserve">                    1 </w:t>
      </w:r>
      <w:proofErr w:type="gramStart"/>
      <w:r>
        <w:rPr>
          <w:lang w:val="en-US"/>
        </w:rPr>
        <w:t>mark</w:t>
      </w:r>
      <w:proofErr w:type="gramEnd"/>
    </w:p>
    <w:p w14:paraId="0CF9F799" w14:textId="77777777" w:rsidR="00781CE3" w:rsidRDefault="00781CE3" w:rsidP="00781CE3">
      <w:pPr>
        <w:spacing w:line="276" w:lineRule="auto"/>
        <w:rPr>
          <w:lang w:val="en-US"/>
        </w:rPr>
      </w:pPr>
    </w:p>
    <w:p w14:paraId="6C9C4E45" w14:textId="12AC380B" w:rsidR="00781CE3" w:rsidRDefault="00781CE3" w:rsidP="00781CE3">
      <w:pPr>
        <w:spacing w:line="276" w:lineRule="auto"/>
        <w:rPr>
          <w:lang w:val="en-US"/>
        </w:rPr>
      </w:pPr>
      <w:r w:rsidRPr="00F355CF">
        <w:rPr>
          <w:b/>
          <w:bCs/>
          <w:lang w:val="en-US"/>
        </w:rPr>
        <w:t>b</w:t>
      </w:r>
      <w:r>
        <w:rPr>
          <w:lang w:val="en-US"/>
        </w:rPr>
        <w:t xml:space="preserve">.   </w:t>
      </w:r>
      <m:oMath>
        <m:sPre>
          <m:sPrePr>
            <m:ctrlPr>
              <w:rPr>
                <w:rFonts w:ascii="Cambria Math" w:hAnsi="Cambria Math"/>
                <w:b/>
                <w:iCs/>
                <w:sz w:val="32"/>
                <w:szCs w:val="32"/>
              </w:rPr>
            </m:ctrlPr>
          </m:sPrePr>
          <m:sub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9</m:t>
            </m:r>
          </m:sub>
          <m:sup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19</m:t>
            </m:r>
          </m:sup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F</m:t>
            </m:r>
          </m:e>
        </m:sPre>
      </m:oMath>
      <w:r>
        <w:rPr>
          <w:lang w:val="en-US"/>
        </w:rPr>
        <w:t xml:space="preserve">    1 mark</w:t>
      </w:r>
    </w:p>
    <w:p w14:paraId="52AFDA53" w14:textId="77777777" w:rsidR="00781CE3" w:rsidRDefault="00781CE3" w:rsidP="00781CE3">
      <w:pPr>
        <w:spacing w:line="276" w:lineRule="auto"/>
        <w:rPr>
          <w:lang w:val="en-US"/>
        </w:rPr>
      </w:pPr>
    </w:p>
    <w:p w14:paraId="3F5787D5" w14:textId="77777777" w:rsidR="00781CE3" w:rsidRDefault="00781CE3" w:rsidP="00781CE3">
      <w:pPr>
        <w:spacing w:line="276" w:lineRule="auto"/>
        <w:rPr>
          <w:lang w:val="en-US"/>
        </w:rPr>
      </w:pPr>
    </w:p>
    <w:p w14:paraId="5D600665" w14:textId="5602FF55" w:rsidR="00781CE3" w:rsidRDefault="00781CE3" w:rsidP="00781CE3">
      <w:pPr>
        <w:spacing w:line="276" w:lineRule="auto"/>
        <w:rPr>
          <w:lang w:val="en-US"/>
        </w:rPr>
      </w:pPr>
      <w:r w:rsidRPr="00992853">
        <w:rPr>
          <w:b/>
          <w:bCs/>
          <w:lang w:val="en-US"/>
        </w:rPr>
        <w:t>Question 5</w:t>
      </w:r>
      <w:r>
        <w:rPr>
          <w:b/>
          <w:bCs/>
          <w:lang w:val="en-US"/>
        </w:rPr>
        <w:t xml:space="preserve">                        </w:t>
      </w:r>
      <w:proofErr w:type="gramStart"/>
      <w:r>
        <w:rPr>
          <w:b/>
          <w:bCs/>
          <w:lang w:val="en-US"/>
        </w:rPr>
        <w:t xml:space="preserve">   </w:t>
      </w:r>
      <w:r>
        <w:rPr>
          <w:lang w:val="en-US"/>
        </w:rPr>
        <w:t>(</w:t>
      </w:r>
      <w:proofErr w:type="gramEnd"/>
      <w:r>
        <w:rPr>
          <w:lang w:val="en-US"/>
        </w:rPr>
        <w:t>10 marks)</w:t>
      </w:r>
      <w:r>
        <w:rPr>
          <w:lang w:val="en-US"/>
        </w:rPr>
        <w:t xml:space="preserve">   </w:t>
      </w:r>
    </w:p>
    <w:p w14:paraId="6188FF5C" w14:textId="4D61F86C" w:rsidR="00E4054B" w:rsidRDefault="00E4054B" w:rsidP="00E4054B">
      <w:pPr>
        <w:spacing w:before="60"/>
        <w:rPr>
          <w:b/>
          <w:lang w:val="en-US"/>
        </w:rPr>
      </w:pPr>
      <w:r>
        <w:rPr>
          <w:b/>
          <w:lang w:val="en-US"/>
        </w:rPr>
        <w:t xml:space="preserve">a.      </w:t>
      </w:r>
      <w:r w:rsidRPr="00CF402A">
        <w:rPr>
          <w:lang w:val="en-US"/>
        </w:rPr>
        <w:t xml:space="preserve">Identify the </w:t>
      </w:r>
      <w:proofErr w:type="gramStart"/>
      <w:r w:rsidRPr="00CF402A">
        <w:rPr>
          <w:lang w:val="en-US"/>
        </w:rPr>
        <w:t>elements;</w:t>
      </w:r>
      <w:r>
        <w:rPr>
          <w:lang w:val="en-US"/>
        </w:rPr>
        <w:t xml:space="preserve">   </w:t>
      </w:r>
      <w:proofErr w:type="gramEnd"/>
      <w:r>
        <w:rPr>
          <w:lang w:val="en-US"/>
        </w:rPr>
        <w:t xml:space="preserve">                                                                                               3 marks</w:t>
      </w:r>
    </w:p>
    <w:p w14:paraId="5FB94AE8" w14:textId="77777777" w:rsidR="00E4054B" w:rsidRPr="00CF402A" w:rsidRDefault="00E4054B" w:rsidP="00E4054B">
      <w:pPr>
        <w:spacing w:before="60"/>
        <w:rPr>
          <w:lang w:val="en-US"/>
        </w:rPr>
      </w:pPr>
      <w:r w:rsidRPr="00CF402A">
        <w:rPr>
          <w:lang w:val="en-US"/>
        </w:rPr>
        <w:t xml:space="preserve">         </w:t>
      </w:r>
      <w:proofErr w:type="spellStart"/>
      <w:r w:rsidRPr="00AA5E27">
        <w:rPr>
          <w:b/>
          <w:lang w:val="en-US"/>
        </w:rPr>
        <w:t>i</w:t>
      </w:r>
      <w:proofErr w:type="spellEnd"/>
      <w:r w:rsidRPr="00CF402A">
        <w:rPr>
          <w:lang w:val="en-US"/>
        </w:rPr>
        <w:t>.     A</w:t>
      </w:r>
      <w:r>
        <w:rPr>
          <w:lang w:val="en-US"/>
        </w:rPr>
        <w:t xml:space="preserve">    rubidium</w:t>
      </w:r>
    </w:p>
    <w:p w14:paraId="627B81FE" w14:textId="77777777" w:rsidR="00E4054B" w:rsidRPr="00CF402A" w:rsidRDefault="00E4054B" w:rsidP="00E4054B">
      <w:pPr>
        <w:spacing w:before="60"/>
        <w:rPr>
          <w:lang w:val="en-US"/>
        </w:rPr>
      </w:pPr>
      <w:r w:rsidRPr="00CF402A">
        <w:rPr>
          <w:lang w:val="en-US"/>
        </w:rPr>
        <w:t xml:space="preserve">        </w:t>
      </w:r>
      <w:r w:rsidRPr="00AA5E27">
        <w:rPr>
          <w:b/>
          <w:lang w:val="en-US"/>
        </w:rPr>
        <w:t>ii</w:t>
      </w:r>
      <w:r w:rsidRPr="00CF402A">
        <w:rPr>
          <w:lang w:val="en-US"/>
        </w:rPr>
        <w:t xml:space="preserve">.    </w:t>
      </w:r>
      <w:r>
        <w:rPr>
          <w:lang w:val="en-US"/>
        </w:rPr>
        <w:t xml:space="preserve"> </w:t>
      </w:r>
      <w:r w:rsidRPr="00CF402A">
        <w:rPr>
          <w:lang w:val="en-US"/>
        </w:rPr>
        <w:t>C</w:t>
      </w:r>
      <w:r>
        <w:rPr>
          <w:lang w:val="en-US"/>
        </w:rPr>
        <w:t xml:space="preserve">    krypton</w:t>
      </w:r>
    </w:p>
    <w:p w14:paraId="3736D3B4" w14:textId="77777777" w:rsidR="00E4054B" w:rsidRDefault="00E4054B" w:rsidP="00E4054B">
      <w:pPr>
        <w:spacing w:before="60"/>
        <w:rPr>
          <w:lang w:val="en-US"/>
        </w:rPr>
      </w:pPr>
      <w:r>
        <w:rPr>
          <w:lang w:val="en-US"/>
        </w:rPr>
        <w:t xml:space="preserve">       </w:t>
      </w:r>
      <w:r w:rsidRPr="00AA5E27">
        <w:rPr>
          <w:b/>
          <w:lang w:val="en-US"/>
        </w:rPr>
        <w:t xml:space="preserve"> iii</w:t>
      </w:r>
      <w:r w:rsidRPr="00CF402A">
        <w:rPr>
          <w:lang w:val="en-US"/>
        </w:rPr>
        <w:t xml:space="preserve">. </w:t>
      </w:r>
      <w:r>
        <w:rPr>
          <w:lang w:val="en-US"/>
        </w:rPr>
        <w:t xml:space="preserve">  </w:t>
      </w:r>
      <w:r w:rsidRPr="00CF402A">
        <w:rPr>
          <w:lang w:val="en-US"/>
        </w:rPr>
        <w:t xml:space="preserve"> D</w:t>
      </w:r>
      <w:r>
        <w:rPr>
          <w:lang w:val="en-US"/>
        </w:rPr>
        <w:t xml:space="preserve">   titanium</w:t>
      </w:r>
    </w:p>
    <w:p w14:paraId="1EAFC947" w14:textId="2550C4EA" w:rsidR="00E4054B" w:rsidRDefault="00E4054B" w:rsidP="00E4054B">
      <w:pPr>
        <w:spacing w:before="60"/>
        <w:jc w:val="right"/>
        <w:rPr>
          <w:lang w:val="en-US"/>
        </w:rPr>
      </w:pPr>
      <w:r>
        <w:rPr>
          <w:lang w:val="en-US"/>
        </w:rPr>
        <w:t xml:space="preserve"> </w:t>
      </w:r>
    </w:p>
    <w:p w14:paraId="58C9693B" w14:textId="5F8B3304" w:rsidR="00E4054B" w:rsidRDefault="00E4054B" w:rsidP="00E4054B">
      <w:pPr>
        <w:spacing w:before="60"/>
        <w:rPr>
          <w:lang w:val="en-US"/>
        </w:rPr>
      </w:pPr>
      <w:r w:rsidRPr="00AA5E27">
        <w:rPr>
          <w:b/>
          <w:lang w:val="en-US"/>
        </w:rPr>
        <w:t>b</w:t>
      </w:r>
      <w:r>
        <w:rPr>
          <w:lang w:val="en-US"/>
        </w:rPr>
        <w:t xml:space="preserve">.     </w:t>
      </w:r>
      <w:proofErr w:type="spellStart"/>
      <w:r w:rsidRPr="00AA5E27">
        <w:rPr>
          <w:b/>
          <w:lang w:val="en-US"/>
        </w:rPr>
        <w:t>i</w:t>
      </w:r>
      <w:proofErr w:type="spellEnd"/>
      <w:r w:rsidRPr="00AA5E27">
        <w:rPr>
          <w:b/>
          <w:lang w:val="en-US"/>
        </w:rPr>
        <w:t>.</w:t>
      </w:r>
      <w:r>
        <w:rPr>
          <w:lang w:val="en-US"/>
        </w:rPr>
        <w:t xml:space="preserve">    Element C is in Period   4    </w:t>
      </w:r>
      <w:proofErr w:type="gramStart"/>
      <w:r>
        <w:rPr>
          <w:lang w:val="en-US"/>
        </w:rPr>
        <w:t>and  Group</w:t>
      </w:r>
      <w:proofErr w:type="gramEnd"/>
      <w:r>
        <w:rPr>
          <w:lang w:val="en-US"/>
        </w:rPr>
        <w:t xml:space="preserve">  18 (VIII).     </w:t>
      </w:r>
      <w:r>
        <w:rPr>
          <w:lang w:val="en-US"/>
        </w:rPr>
        <w:t xml:space="preserve">                                            1 mark     </w:t>
      </w:r>
    </w:p>
    <w:p w14:paraId="41D6DE5D" w14:textId="4D4150F1" w:rsidR="00E4054B" w:rsidRPr="00CF402A" w:rsidRDefault="00E4054B" w:rsidP="00E4054B">
      <w:pPr>
        <w:spacing w:before="60"/>
        <w:rPr>
          <w:lang w:val="en-US"/>
        </w:rPr>
      </w:pPr>
      <w:r>
        <w:rPr>
          <w:lang w:val="en-US"/>
        </w:rPr>
        <w:t xml:space="preserve">        </w:t>
      </w:r>
      <w:r w:rsidRPr="00AA5E27">
        <w:rPr>
          <w:b/>
          <w:lang w:val="en-US"/>
        </w:rPr>
        <w:t>ii</w:t>
      </w:r>
      <w:r>
        <w:rPr>
          <w:lang w:val="en-US"/>
        </w:rPr>
        <w:t xml:space="preserve">.   Element G is in Period   3   </w:t>
      </w:r>
      <w:proofErr w:type="gramStart"/>
      <w:r>
        <w:rPr>
          <w:lang w:val="en-US"/>
        </w:rPr>
        <w:t>and  Group</w:t>
      </w:r>
      <w:proofErr w:type="gramEnd"/>
      <w:r>
        <w:rPr>
          <w:lang w:val="en-US"/>
        </w:rPr>
        <w:t xml:space="preserve">  2 (II).</w:t>
      </w:r>
      <w:r>
        <w:rPr>
          <w:lang w:val="en-US"/>
        </w:rPr>
        <w:t xml:space="preserve">                                                          1 mark</w:t>
      </w:r>
    </w:p>
    <w:p w14:paraId="6B1D7F22" w14:textId="2CB43126" w:rsidR="00E4054B" w:rsidRPr="00AA5E27" w:rsidRDefault="00E4054B" w:rsidP="00E4054B">
      <w:pPr>
        <w:spacing w:before="60"/>
        <w:jc w:val="right"/>
        <w:rPr>
          <w:lang w:val="en-US"/>
        </w:rPr>
      </w:pPr>
      <w:r>
        <w:rPr>
          <w:lang w:val="en-US"/>
        </w:rPr>
        <w:t xml:space="preserve"> </w:t>
      </w:r>
    </w:p>
    <w:p w14:paraId="3EA9F0F1" w14:textId="2E733D63" w:rsidR="00E4054B" w:rsidRPr="00FD6B59" w:rsidRDefault="00E4054B" w:rsidP="00E4054B">
      <w:pPr>
        <w:spacing w:before="60"/>
        <w:rPr>
          <w:lang w:val="en-US"/>
        </w:rPr>
      </w:pPr>
      <w:r>
        <w:rPr>
          <w:b/>
          <w:lang w:val="en-US"/>
        </w:rPr>
        <w:t xml:space="preserve">c.    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.   </w:t>
      </w:r>
      <w:r w:rsidRPr="00FD6B59">
        <w:rPr>
          <w:lang w:val="en-US"/>
        </w:rPr>
        <w:t>What section of the Periodic Table is element D in?</w:t>
      </w:r>
      <w:r>
        <w:rPr>
          <w:lang w:val="en-US"/>
        </w:rPr>
        <w:t xml:space="preserve">   transition series</w:t>
      </w:r>
      <w:r>
        <w:rPr>
          <w:lang w:val="en-US"/>
        </w:rPr>
        <w:t xml:space="preserve">                      1 mark</w:t>
      </w:r>
    </w:p>
    <w:p w14:paraId="188D2392" w14:textId="43D4B305" w:rsidR="00E4054B" w:rsidRDefault="00E4054B" w:rsidP="00E4054B">
      <w:pPr>
        <w:spacing w:before="60"/>
        <w:rPr>
          <w:lang w:val="en-US"/>
        </w:rPr>
      </w:pPr>
      <w:r>
        <w:rPr>
          <w:b/>
          <w:lang w:val="en-US"/>
        </w:rPr>
        <w:t xml:space="preserve">      </w:t>
      </w:r>
      <w:r w:rsidRPr="00AA5E27">
        <w:rPr>
          <w:b/>
          <w:lang w:val="en-US"/>
        </w:rPr>
        <w:t>ii</w:t>
      </w:r>
      <w:r>
        <w:rPr>
          <w:lang w:val="en-US"/>
        </w:rPr>
        <w:t xml:space="preserve">.   </w:t>
      </w:r>
      <w:r w:rsidRPr="00FD6B59">
        <w:rPr>
          <w:lang w:val="en-US"/>
        </w:rPr>
        <w:t>Which type of subshell is being filled in this section?</w:t>
      </w:r>
      <w:r>
        <w:rPr>
          <w:lang w:val="en-US"/>
        </w:rPr>
        <w:t xml:space="preserve">   3d sub-shell</w:t>
      </w:r>
      <w:r>
        <w:rPr>
          <w:lang w:val="en-US"/>
        </w:rPr>
        <w:t xml:space="preserve">                         1 mark</w:t>
      </w:r>
    </w:p>
    <w:p w14:paraId="6A07798A" w14:textId="77777777" w:rsidR="00E4054B" w:rsidRDefault="00E4054B" w:rsidP="00E4054B">
      <w:pPr>
        <w:spacing w:before="60"/>
        <w:rPr>
          <w:lang w:val="en-US"/>
        </w:rPr>
      </w:pPr>
    </w:p>
    <w:p w14:paraId="7C1BA86F" w14:textId="06376681" w:rsidR="00E4054B" w:rsidRDefault="00E4054B" w:rsidP="00E4054B">
      <w:pPr>
        <w:spacing w:before="60"/>
        <w:rPr>
          <w:lang w:val="en-US"/>
        </w:rPr>
      </w:pPr>
      <w:r w:rsidRPr="000852F5">
        <w:rPr>
          <w:b/>
          <w:lang w:val="en-US"/>
        </w:rPr>
        <w:t xml:space="preserve">d.   </w:t>
      </w:r>
      <w:proofErr w:type="spellStart"/>
      <w:r w:rsidRPr="000852F5">
        <w:rPr>
          <w:b/>
          <w:lang w:val="en-US"/>
        </w:rPr>
        <w:t>i</w:t>
      </w:r>
      <w:proofErr w:type="spellEnd"/>
      <w:r>
        <w:rPr>
          <w:lang w:val="en-US"/>
        </w:rPr>
        <w:t>.    A</w:t>
      </w:r>
      <w:r>
        <w:rPr>
          <w:lang w:val="en-US"/>
        </w:rPr>
        <w:t xml:space="preserve">                                                                                                                                 1 mark</w:t>
      </w:r>
    </w:p>
    <w:p w14:paraId="1130FD77" w14:textId="188D44D9" w:rsidR="00E4054B" w:rsidRDefault="00E4054B" w:rsidP="00E4054B">
      <w:pPr>
        <w:spacing w:before="60"/>
        <w:rPr>
          <w:lang w:val="en-US"/>
        </w:rPr>
      </w:pPr>
      <w:r>
        <w:rPr>
          <w:lang w:val="en-US"/>
        </w:rPr>
        <w:t xml:space="preserve">      </w:t>
      </w:r>
      <w:r w:rsidRPr="000852F5">
        <w:rPr>
          <w:b/>
          <w:lang w:val="en-US"/>
        </w:rPr>
        <w:t>ii</w:t>
      </w:r>
      <w:r>
        <w:rPr>
          <w:lang w:val="en-US"/>
        </w:rPr>
        <w:t>.   C</w:t>
      </w:r>
      <w:r>
        <w:rPr>
          <w:lang w:val="en-US"/>
        </w:rPr>
        <w:t xml:space="preserve">                                                                                                                                 1 mark</w:t>
      </w:r>
    </w:p>
    <w:p w14:paraId="1F786917" w14:textId="48C02221" w:rsidR="00E4054B" w:rsidRDefault="00E4054B" w:rsidP="00E4054B">
      <w:pPr>
        <w:spacing w:before="60"/>
        <w:rPr>
          <w:lang w:val="en-US"/>
        </w:rPr>
      </w:pPr>
      <w:r>
        <w:rPr>
          <w:b/>
          <w:lang w:val="en-US"/>
        </w:rPr>
        <w:t xml:space="preserve">     </w:t>
      </w:r>
      <w:r w:rsidRPr="000852F5">
        <w:rPr>
          <w:b/>
          <w:lang w:val="en-US"/>
        </w:rPr>
        <w:t>iii</w:t>
      </w:r>
      <w:r>
        <w:rPr>
          <w:lang w:val="en-US"/>
        </w:rPr>
        <w:t>.  G or E</w:t>
      </w:r>
      <w:r>
        <w:rPr>
          <w:lang w:val="en-US"/>
        </w:rPr>
        <w:t xml:space="preserve">                                                                                                                           1 mark</w:t>
      </w:r>
    </w:p>
    <w:p w14:paraId="371CA8EB" w14:textId="77777777" w:rsidR="00E4054B" w:rsidRDefault="00E4054B" w:rsidP="00781CE3">
      <w:pPr>
        <w:spacing w:line="276" w:lineRule="auto"/>
        <w:rPr>
          <w:lang w:val="en-US"/>
        </w:rPr>
      </w:pPr>
    </w:p>
    <w:p w14:paraId="47E2414F" w14:textId="77777777" w:rsidR="00781CE3" w:rsidRDefault="00781CE3" w:rsidP="00781CE3">
      <w:pPr>
        <w:rPr>
          <w:bCs/>
        </w:rPr>
      </w:pPr>
      <w:r>
        <w:rPr>
          <w:b/>
        </w:rPr>
        <w:t xml:space="preserve">Question 6         </w:t>
      </w:r>
      <w:r>
        <w:rPr>
          <w:bCs/>
        </w:rPr>
        <w:t>(6 marks)</w:t>
      </w:r>
    </w:p>
    <w:p w14:paraId="4DF04DC3" w14:textId="77777777" w:rsidR="00781CE3" w:rsidRDefault="00781CE3" w:rsidP="00781CE3">
      <w:pPr>
        <w:rPr>
          <w:bCs/>
        </w:rPr>
      </w:pPr>
    </w:p>
    <w:p w14:paraId="7C737B0B" w14:textId="77777777" w:rsidR="00E4054B" w:rsidRDefault="00781CE3" w:rsidP="00E4054B">
      <w:pPr>
        <w:rPr>
          <w:bCs/>
        </w:rPr>
      </w:pPr>
      <w:r w:rsidRPr="00992853">
        <w:rPr>
          <w:b/>
        </w:rPr>
        <w:t>a</w:t>
      </w:r>
      <w:r>
        <w:rPr>
          <w:bCs/>
        </w:rPr>
        <w:t xml:space="preserve">.     </w:t>
      </w:r>
      <w:r w:rsidR="00E4054B">
        <w:rPr>
          <w:bCs/>
        </w:rPr>
        <w:t xml:space="preserve">The Noble gases are virtually unreactive*. </w:t>
      </w:r>
    </w:p>
    <w:p w14:paraId="47898DE6" w14:textId="3443ED9D" w:rsidR="00781CE3" w:rsidRDefault="00E4054B" w:rsidP="00E4054B">
      <w:pPr>
        <w:rPr>
          <w:bCs/>
        </w:rPr>
      </w:pPr>
      <w:r>
        <w:rPr>
          <w:bCs/>
        </w:rPr>
        <w:t xml:space="preserve">        They have complete outer shells, therefore no reason to react.*</w:t>
      </w:r>
      <w:r w:rsidR="00781CE3">
        <w:rPr>
          <w:bCs/>
        </w:rPr>
        <w:t xml:space="preserve">                           2 </w:t>
      </w:r>
      <w:proofErr w:type="gramStart"/>
      <w:r w:rsidR="00781CE3">
        <w:rPr>
          <w:bCs/>
        </w:rPr>
        <w:t>marks</w:t>
      </w:r>
      <w:proofErr w:type="gramEnd"/>
    </w:p>
    <w:p w14:paraId="0103B4BD" w14:textId="77777777" w:rsidR="00781CE3" w:rsidRDefault="00781CE3" w:rsidP="00781CE3">
      <w:pPr>
        <w:spacing w:line="276" w:lineRule="auto"/>
        <w:rPr>
          <w:lang w:val="en-US"/>
        </w:rPr>
      </w:pPr>
    </w:p>
    <w:p w14:paraId="3294885A" w14:textId="47ECC48F" w:rsidR="00781CE3" w:rsidRDefault="00781CE3" w:rsidP="00781CE3">
      <w:pPr>
        <w:spacing w:line="276" w:lineRule="auto"/>
        <w:rPr>
          <w:lang w:val="en-US"/>
        </w:rPr>
      </w:pPr>
      <w:r>
        <w:rPr>
          <w:lang w:val="en-US"/>
        </w:rPr>
        <w:t xml:space="preserve"> </w:t>
      </w:r>
      <w:r w:rsidRPr="00311EBB">
        <w:rPr>
          <w:b/>
          <w:bCs/>
          <w:lang w:val="en-US"/>
        </w:rPr>
        <w:t>b</w:t>
      </w:r>
      <w:r>
        <w:rPr>
          <w:lang w:val="en-US"/>
        </w:rPr>
        <w:t xml:space="preserve">.   </w:t>
      </w:r>
      <w:r w:rsidR="00E4054B">
        <w:rPr>
          <w:lang w:val="en-US"/>
        </w:rPr>
        <w:t xml:space="preserve"> </w:t>
      </w:r>
      <w:proofErr w:type="gramStart"/>
      <w:r w:rsidR="00E4054B">
        <w:rPr>
          <w:lang w:val="en-US"/>
        </w:rPr>
        <w:t>The Noble</w:t>
      </w:r>
      <w:proofErr w:type="gramEnd"/>
      <w:r w:rsidR="00E4054B">
        <w:rPr>
          <w:lang w:val="en-US"/>
        </w:rPr>
        <w:t xml:space="preserve"> gases are relatively scarce* and they are </w:t>
      </w:r>
      <w:proofErr w:type="spellStart"/>
      <w:r w:rsidR="00E4054B">
        <w:rPr>
          <w:lang w:val="en-US"/>
        </w:rPr>
        <w:t>colourless</w:t>
      </w:r>
      <w:proofErr w:type="spellEnd"/>
      <w:r w:rsidR="00E4054B">
        <w:rPr>
          <w:lang w:val="en-US"/>
        </w:rPr>
        <w:t xml:space="preserve"> gases*. </w:t>
      </w:r>
      <w:r>
        <w:rPr>
          <w:lang w:val="en-US"/>
        </w:rPr>
        <w:t>2 marks</w:t>
      </w:r>
    </w:p>
    <w:p w14:paraId="65CE0EFF" w14:textId="77777777" w:rsidR="00781CE3" w:rsidRDefault="00781CE3" w:rsidP="00781CE3">
      <w:pPr>
        <w:spacing w:line="276" w:lineRule="auto"/>
        <w:rPr>
          <w:lang w:val="en-US"/>
        </w:rPr>
      </w:pPr>
    </w:p>
    <w:p w14:paraId="4D8E5B2A" w14:textId="77777777" w:rsidR="00E4054B" w:rsidRDefault="00781CE3" w:rsidP="00781CE3">
      <w:pPr>
        <w:spacing w:line="276" w:lineRule="auto"/>
        <w:rPr>
          <w:lang w:val="en-US"/>
        </w:rPr>
      </w:pPr>
      <w:r>
        <w:rPr>
          <w:lang w:val="en-US"/>
        </w:rPr>
        <w:t xml:space="preserve"> </w:t>
      </w:r>
      <w:r w:rsidRPr="00311EBB">
        <w:rPr>
          <w:lang w:val="en-US"/>
        </w:rPr>
        <w:t>c</w:t>
      </w:r>
      <w:r>
        <w:rPr>
          <w:lang w:val="en-US"/>
        </w:rPr>
        <w:t xml:space="preserve">.     </w:t>
      </w:r>
      <w:r w:rsidR="00E4054B">
        <w:rPr>
          <w:lang w:val="en-US"/>
        </w:rPr>
        <w:t xml:space="preserve">Electronegativity is a measure of the ability of an atom to attract electrons. As the outer shell of Noble </w:t>
      </w:r>
    </w:p>
    <w:p w14:paraId="2D223384" w14:textId="2AE4EF5C" w:rsidR="00781CE3" w:rsidRDefault="00E4054B" w:rsidP="00781CE3">
      <w:pPr>
        <w:spacing w:line="276" w:lineRule="auto"/>
        <w:rPr>
          <w:lang w:val="en-US"/>
        </w:rPr>
      </w:pPr>
      <w:r>
        <w:rPr>
          <w:lang w:val="en-US"/>
        </w:rPr>
        <w:t xml:space="preserve"> gases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already filled they have virtually no electronegativity.</w:t>
      </w:r>
      <w:r w:rsidR="00781CE3">
        <w:rPr>
          <w:lang w:val="en-US"/>
        </w:rPr>
        <w:t xml:space="preserve">      2 marks </w:t>
      </w:r>
    </w:p>
    <w:p w14:paraId="141F117E" w14:textId="77777777" w:rsidR="00781CE3" w:rsidRDefault="00781CE3" w:rsidP="00781CE3">
      <w:pPr>
        <w:rPr>
          <w:bCs/>
        </w:rPr>
      </w:pPr>
    </w:p>
    <w:p w14:paraId="49065D1D" w14:textId="77777777" w:rsidR="00781CE3" w:rsidRDefault="00781CE3" w:rsidP="00A43BE1">
      <w:pPr>
        <w:rPr>
          <w:b/>
          <w:lang w:val="en-US"/>
        </w:rPr>
      </w:pPr>
    </w:p>
    <w:p w14:paraId="6C7C405E" w14:textId="77777777" w:rsidR="00781CE3" w:rsidRDefault="00781CE3" w:rsidP="00A43BE1">
      <w:pPr>
        <w:rPr>
          <w:b/>
          <w:lang w:val="en-US"/>
        </w:rPr>
      </w:pPr>
    </w:p>
    <w:p w14:paraId="73F67292" w14:textId="77777777" w:rsidR="004C1109" w:rsidRDefault="004C1109" w:rsidP="00923A41">
      <w:pPr>
        <w:spacing w:before="60"/>
        <w:jc w:val="center"/>
        <w:rPr>
          <w:b/>
          <w:lang w:val="en-US"/>
        </w:rPr>
      </w:pPr>
    </w:p>
    <w:p w14:paraId="50964433" w14:textId="77777777" w:rsidR="004C1109" w:rsidRDefault="004C1109" w:rsidP="00923A41">
      <w:pPr>
        <w:spacing w:before="60"/>
        <w:jc w:val="center"/>
        <w:rPr>
          <w:b/>
          <w:lang w:val="en-US"/>
        </w:rPr>
      </w:pPr>
    </w:p>
    <w:p w14:paraId="2FC332F8" w14:textId="77777777" w:rsidR="004C1109" w:rsidRDefault="004C1109" w:rsidP="00923A41">
      <w:pPr>
        <w:spacing w:before="60"/>
        <w:jc w:val="center"/>
        <w:rPr>
          <w:b/>
          <w:lang w:val="en-US"/>
        </w:rPr>
      </w:pPr>
    </w:p>
    <w:sectPr w:rsidR="004C1109" w:rsidSect="00346D15">
      <w:footerReference w:type="default" r:id="rId9"/>
      <w:footerReference w:type="first" r:id="rId10"/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85135" w14:textId="77777777" w:rsidR="00846640" w:rsidRDefault="00846640">
      <w:r>
        <w:separator/>
      </w:r>
    </w:p>
  </w:endnote>
  <w:endnote w:type="continuationSeparator" w:id="0">
    <w:p w14:paraId="5AC0165D" w14:textId="77777777" w:rsidR="00846640" w:rsidRDefault="0084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C25B1" w14:textId="77777777" w:rsidR="006B5A36" w:rsidRPr="003B7FED" w:rsidRDefault="006B5A36" w:rsidP="003B7FED">
    <w:pPr>
      <w:pStyle w:val="Footer"/>
      <w:tabs>
        <w:tab w:val="clear" w:pos="4320"/>
        <w:tab w:val="clear" w:pos="8640"/>
        <w:tab w:val="center" w:pos="4500"/>
        <w:tab w:val="right" w:pos="9000"/>
      </w:tabs>
      <w:ind w:right="70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894428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14:paraId="6CDD0805" w14:textId="77777777" w:rsidR="006B5A36" w:rsidRPr="003671B6" w:rsidRDefault="006B5A36" w:rsidP="003671B6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9B7B37"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="009B7B37"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52078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9B7B37"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9B7B37"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="009B7B37"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52078">
              <w:rPr>
                <w:rFonts w:asciiTheme="minorHAnsi" w:hAnsiTheme="minorHAnsi"/>
                <w:noProof/>
                <w:sz w:val="20"/>
                <w:szCs w:val="20"/>
              </w:rPr>
              <w:t>7</w:t>
            </w:r>
            <w:r w:rsidR="009B7B37"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E8819" w14:textId="77777777" w:rsidR="00846640" w:rsidRDefault="00846640">
      <w:r>
        <w:separator/>
      </w:r>
    </w:p>
  </w:footnote>
  <w:footnote w:type="continuationSeparator" w:id="0">
    <w:p w14:paraId="462932B7" w14:textId="77777777" w:rsidR="00846640" w:rsidRDefault="00846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0F0"/>
    <w:multiLevelType w:val="hybridMultilevel"/>
    <w:tmpl w:val="004CC8CC"/>
    <w:lvl w:ilvl="0" w:tplc="A99C603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D2067"/>
    <w:multiLevelType w:val="hybridMultilevel"/>
    <w:tmpl w:val="5A5258B8"/>
    <w:lvl w:ilvl="0" w:tplc="B00E9C9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9174B9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BA1C81"/>
    <w:multiLevelType w:val="hybridMultilevel"/>
    <w:tmpl w:val="759A15DC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54D14"/>
    <w:multiLevelType w:val="hybridMultilevel"/>
    <w:tmpl w:val="967A675E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FA3B9B"/>
    <w:multiLevelType w:val="multilevel"/>
    <w:tmpl w:val="ABC669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82312E"/>
    <w:multiLevelType w:val="hybridMultilevel"/>
    <w:tmpl w:val="93F49F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2F9E7933"/>
    <w:multiLevelType w:val="multilevel"/>
    <w:tmpl w:val="516AC420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290248"/>
    <w:multiLevelType w:val="multilevel"/>
    <w:tmpl w:val="D9064714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F7D635D"/>
    <w:multiLevelType w:val="hybridMultilevel"/>
    <w:tmpl w:val="94249B98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B3047E7"/>
    <w:multiLevelType w:val="hybridMultilevel"/>
    <w:tmpl w:val="EE82B23A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86073FC">
      <w:start w:val="1"/>
      <w:numFmt w:val="lowerRoman"/>
      <w:lvlText w:val="%3."/>
      <w:lvlJc w:val="right"/>
      <w:pPr>
        <w:tabs>
          <w:tab w:val="num" w:pos="606"/>
        </w:tabs>
        <w:ind w:left="606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23F7A4E"/>
    <w:multiLevelType w:val="hybridMultilevel"/>
    <w:tmpl w:val="9ED84502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59B4097A"/>
    <w:multiLevelType w:val="hybridMultilevel"/>
    <w:tmpl w:val="7EB09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D1631D"/>
    <w:multiLevelType w:val="hybridMultilevel"/>
    <w:tmpl w:val="45F2AE20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5C5C7EFF"/>
    <w:multiLevelType w:val="hybridMultilevel"/>
    <w:tmpl w:val="8498437E"/>
    <w:lvl w:ilvl="0" w:tplc="BAFCCE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F2CEB"/>
    <w:multiLevelType w:val="hybridMultilevel"/>
    <w:tmpl w:val="032E5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B4109"/>
    <w:multiLevelType w:val="hybridMultilevel"/>
    <w:tmpl w:val="70062336"/>
    <w:lvl w:ilvl="0" w:tplc="5C3847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54F07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CB47D6B"/>
    <w:multiLevelType w:val="hybridMultilevel"/>
    <w:tmpl w:val="90E8B000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9B6E3A"/>
    <w:multiLevelType w:val="hybridMultilevel"/>
    <w:tmpl w:val="C9DE0132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485A41"/>
    <w:multiLevelType w:val="hybridMultilevel"/>
    <w:tmpl w:val="7CA66330"/>
    <w:lvl w:ilvl="0" w:tplc="A3AA64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551332">
    <w:abstractNumId w:val="11"/>
  </w:num>
  <w:num w:numId="2" w16cid:durableId="1411266945">
    <w:abstractNumId w:val="13"/>
  </w:num>
  <w:num w:numId="3" w16cid:durableId="773480256">
    <w:abstractNumId w:val="6"/>
  </w:num>
  <w:num w:numId="4" w16cid:durableId="2071808167">
    <w:abstractNumId w:val="12"/>
  </w:num>
  <w:num w:numId="5" w16cid:durableId="1748376168">
    <w:abstractNumId w:val="17"/>
  </w:num>
  <w:num w:numId="6" w16cid:durableId="763038938">
    <w:abstractNumId w:val="5"/>
  </w:num>
  <w:num w:numId="7" w16cid:durableId="183982902">
    <w:abstractNumId w:val="8"/>
  </w:num>
  <w:num w:numId="8" w16cid:durableId="1858419779">
    <w:abstractNumId w:val="18"/>
  </w:num>
  <w:num w:numId="9" w16cid:durableId="1761484426">
    <w:abstractNumId w:val="9"/>
  </w:num>
  <w:num w:numId="10" w16cid:durableId="78213134">
    <w:abstractNumId w:val="2"/>
  </w:num>
  <w:num w:numId="11" w16cid:durableId="287008740">
    <w:abstractNumId w:val="7"/>
  </w:num>
  <w:num w:numId="12" w16cid:durableId="761872658">
    <w:abstractNumId w:val="10"/>
  </w:num>
  <w:num w:numId="13" w16cid:durableId="1830561202">
    <w:abstractNumId w:val="15"/>
  </w:num>
  <w:num w:numId="14" w16cid:durableId="821240448">
    <w:abstractNumId w:val="19"/>
  </w:num>
  <w:num w:numId="15" w16cid:durableId="1246916301">
    <w:abstractNumId w:val="4"/>
  </w:num>
  <w:num w:numId="16" w16cid:durableId="361442878">
    <w:abstractNumId w:val="3"/>
  </w:num>
  <w:num w:numId="17" w16cid:durableId="1074551195">
    <w:abstractNumId w:val="16"/>
  </w:num>
  <w:num w:numId="18" w16cid:durableId="1138693131">
    <w:abstractNumId w:val="0"/>
  </w:num>
  <w:num w:numId="19" w16cid:durableId="1640301669">
    <w:abstractNumId w:val="20"/>
  </w:num>
  <w:num w:numId="20" w16cid:durableId="357972186">
    <w:abstractNumId w:val="14"/>
  </w:num>
  <w:num w:numId="21" w16cid:durableId="1603147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41"/>
    <w:rsid w:val="00003665"/>
    <w:rsid w:val="00005C41"/>
    <w:rsid w:val="00034332"/>
    <w:rsid w:val="0005359C"/>
    <w:rsid w:val="000703E3"/>
    <w:rsid w:val="00073F99"/>
    <w:rsid w:val="000A2537"/>
    <w:rsid w:val="000D2E86"/>
    <w:rsid w:val="000D58C8"/>
    <w:rsid w:val="000D7340"/>
    <w:rsid w:val="001042A9"/>
    <w:rsid w:val="00120DC1"/>
    <w:rsid w:val="00126BDD"/>
    <w:rsid w:val="00135EE4"/>
    <w:rsid w:val="0017326D"/>
    <w:rsid w:val="0018249B"/>
    <w:rsid w:val="001D0C2B"/>
    <w:rsid w:val="001D5676"/>
    <w:rsid w:val="001E0490"/>
    <w:rsid w:val="00221D6F"/>
    <w:rsid w:val="002315D8"/>
    <w:rsid w:val="00254ECB"/>
    <w:rsid w:val="002862C0"/>
    <w:rsid w:val="002A5ADB"/>
    <w:rsid w:val="002A7E25"/>
    <w:rsid w:val="002B16D4"/>
    <w:rsid w:val="002B7744"/>
    <w:rsid w:val="003216A5"/>
    <w:rsid w:val="0032392E"/>
    <w:rsid w:val="0032752B"/>
    <w:rsid w:val="00346D15"/>
    <w:rsid w:val="00360155"/>
    <w:rsid w:val="003671B6"/>
    <w:rsid w:val="00377D1C"/>
    <w:rsid w:val="003A1282"/>
    <w:rsid w:val="003B503B"/>
    <w:rsid w:val="003B7F06"/>
    <w:rsid w:val="003B7FED"/>
    <w:rsid w:val="003C0D00"/>
    <w:rsid w:val="003E21B5"/>
    <w:rsid w:val="003E696E"/>
    <w:rsid w:val="003F408C"/>
    <w:rsid w:val="00412C57"/>
    <w:rsid w:val="00433EC2"/>
    <w:rsid w:val="00441EF7"/>
    <w:rsid w:val="00450B96"/>
    <w:rsid w:val="004727A5"/>
    <w:rsid w:val="00480384"/>
    <w:rsid w:val="004C1109"/>
    <w:rsid w:val="004F52BB"/>
    <w:rsid w:val="00517833"/>
    <w:rsid w:val="00521660"/>
    <w:rsid w:val="00524161"/>
    <w:rsid w:val="00535869"/>
    <w:rsid w:val="0057252A"/>
    <w:rsid w:val="005D103F"/>
    <w:rsid w:val="005E13A8"/>
    <w:rsid w:val="006006B2"/>
    <w:rsid w:val="00636ABA"/>
    <w:rsid w:val="00641492"/>
    <w:rsid w:val="00641991"/>
    <w:rsid w:val="00650408"/>
    <w:rsid w:val="00683B72"/>
    <w:rsid w:val="006A07E3"/>
    <w:rsid w:val="006A7D2D"/>
    <w:rsid w:val="006B5A36"/>
    <w:rsid w:val="006E0FEB"/>
    <w:rsid w:val="006E4DF1"/>
    <w:rsid w:val="006F5A32"/>
    <w:rsid w:val="00771C88"/>
    <w:rsid w:val="007812BC"/>
    <w:rsid w:val="00781CE3"/>
    <w:rsid w:val="00795331"/>
    <w:rsid w:val="007A6D88"/>
    <w:rsid w:val="007B319A"/>
    <w:rsid w:val="007C6F4F"/>
    <w:rsid w:val="007E4F56"/>
    <w:rsid w:val="0080158A"/>
    <w:rsid w:val="0083337D"/>
    <w:rsid w:val="00846640"/>
    <w:rsid w:val="00852078"/>
    <w:rsid w:val="00880C03"/>
    <w:rsid w:val="008C2920"/>
    <w:rsid w:val="008C5FF0"/>
    <w:rsid w:val="008D6F06"/>
    <w:rsid w:val="008E3F56"/>
    <w:rsid w:val="008F1646"/>
    <w:rsid w:val="00900F1D"/>
    <w:rsid w:val="009041C5"/>
    <w:rsid w:val="00906236"/>
    <w:rsid w:val="00923A41"/>
    <w:rsid w:val="00947C53"/>
    <w:rsid w:val="009B1F1B"/>
    <w:rsid w:val="009B7B37"/>
    <w:rsid w:val="009C4E01"/>
    <w:rsid w:val="00A104FD"/>
    <w:rsid w:val="00A25D60"/>
    <w:rsid w:val="00A43BE1"/>
    <w:rsid w:val="00A4490D"/>
    <w:rsid w:val="00A5436C"/>
    <w:rsid w:val="00A7027E"/>
    <w:rsid w:val="00A74EBE"/>
    <w:rsid w:val="00A848DD"/>
    <w:rsid w:val="00A96244"/>
    <w:rsid w:val="00AC5943"/>
    <w:rsid w:val="00AD292D"/>
    <w:rsid w:val="00AE32C0"/>
    <w:rsid w:val="00B02344"/>
    <w:rsid w:val="00B27327"/>
    <w:rsid w:val="00B536AF"/>
    <w:rsid w:val="00B8733C"/>
    <w:rsid w:val="00B94CA2"/>
    <w:rsid w:val="00BA287E"/>
    <w:rsid w:val="00BA6E33"/>
    <w:rsid w:val="00BB59C0"/>
    <w:rsid w:val="00BD3D11"/>
    <w:rsid w:val="00CA2733"/>
    <w:rsid w:val="00CA6C07"/>
    <w:rsid w:val="00CB0AF6"/>
    <w:rsid w:val="00CB2526"/>
    <w:rsid w:val="00CE4301"/>
    <w:rsid w:val="00D3353F"/>
    <w:rsid w:val="00D55DAC"/>
    <w:rsid w:val="00D763BF"/>
    <w:rsid w:val="00D774FD"/>
    <w:rsid w:val="00D9227C"/>
    <w:rsid w:val="00DB49A1"/>
    <w:rsid w:val="00DC36B9"/>
    <w:rsid w:val="00DE2118"/>
    <w:rsid w:val="00DE51B6"/>
    <w:rsid w:val="00DF7594"/>
    <w:rsid w:val="00E4054B"/>
    <w:rsid w:val="00E46446"/>
    <w:rsid w:val="00E66E9C"/>
    <w:rsid w:val="00E72DFB"/>
    <w:rsid w:val="00EB5535"/>
    <w:rsid w:val="00EC4598"/>
    <w:rsid w:val="00EC63DD"/>
    <w:rsid w:val="00EE116D"/>
    <w:rsid w:val="00F21AEA"/>
    <w:rsid w:val="00F52854"/>
    <w:rsid w:val="00F66EA8"/>
    <w:rsid w:val="00F76FA4"/>
    <w:rsid w:val="00F87943"/>
    <w:rsid w:val="00FB15F3"/>
    <w:rsid w:val="00FB363B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166768"/>
  <w15:docId w15:val="{EA69119F-0AAC-4A09-BAAB-E27C122E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A41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923A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23A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3A41"/>
    <w:pPr>
      <w:keepNext/>
      <w:jc w:val="center"/>
      <w:outlineLvl w:val="2"/>
    </w:pPr>
    <w:rPr>
      <w:rFonts w:ascii="Franklin Gothic Heavy" w:hAnsi="Franklin Gothic Heavy"/>
      <w:lang w:eastAsia="en-US"/>
    </w:rPr>
  </w:style>
  <w:style w:type="paragraph" w:styleId="Heading4">
    <w:name w:val="heading 4"/>
    <w:basedOn w:val="Normal"/>
    <w:next w:val="Normal"/>
    <w:qFormat/>
    <w:rsid w:val="00923A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23A4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23A4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23A41"/>
    <w:pPr>
      <w:spacing w:after="120"/>
    </w:pPr>
  </w:style>
  <w:style w:type="paragraph" w:styleId="Header">
    <w:name w:val="header"/>
    <w:basedOn w:val="Normal"/>
    <w:rsid w:val="00923A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3A4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53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359C"/>
    <w:rPr>
      <w:rFonts w:ascii="Tahoma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00366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671B6"/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D1209-CD1C-498F-B6F7-DF4E2227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</vt:lpstr>
    </vt:vector>
  </TitlesOfParts>
  <Company>The Specialised School For Mathematics Pty Ltd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</dc:title>
  <dc:subject/>
  <dc:creator>Hanna B Farah</dc:creator>
  <cp:keywords/>
  <dc:description/>
  <cp:lastModifiedBy>Pat O'Shea</cp:lastModifiedBy>
  <cp:revision>3</cp:revision>
  <cp:lastPrinted>2009-06-09T05:54:00Z</cp:lastPrinted>
  <dcterms:created xsi:type="dcterms:W3CDTF">2023-01-21T01:41:00Z</dcterms:created>
  <dcterms:modified xsi:type="dcterms:W3CDTF">2023-01-21T03:47:00Z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