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2EF15" w14:textId="4C649E1C" w:rsidR="00F573C0" w:rsidRPr="001E6FFB" w:rsidRDefault="00F00367">
      <w:pPr>
        <w:rPr>
          <w:b/>
          <w:bCs/>
        </w:rPr>
      </w:pPr>
      <w:r w:rsidRPr="001E6FFB">
        <w:rPr>
          <w:b/>
          <w:bCs/>
        </w:rPr>
        <w:t>2021 Unit 3_4 exam</w:t>
      </w:r>
      <w:r w:rsidR="001E6FFB">
        <w:rPr>
          <w:b/>
          <w:bCs/>
        </w:rPr>
        <w:t xml:space="preserve">: </w:t>
      </w:r>
      <w:proofErr w:type="spellStart"/>
      <w:r w:rsidR="001E6FFB">
        <w:rPr>
          <w:b/>
          <w:bCs/>
        </w:rPr>
        <w:t>Solns</w:t>
      </w:r>
      <w:proofErr w:type="spellEnd"/>
    </w:p>
    <w:p w14:paraId="08A12898" w14:textId="77777777" w:rsidR="00F573C0" w:rsidRPr="002569EA" w:rsidRDefault="00F573C0" w:rsidP="00F573C0">
      <w:pPr>
        <w:spacing w:after="0"/>
        <w:rPr>
          <w:b/>
          <w:bCs/>
        </w:rPr>
      </w:pPr>
      <w:r w:rsidRPr="002569EA">
        <w:rPr>
          <w:b/>
          <w:bCs/>
        </w:rPr>
        <w:t>Question</w:t>
      </w:r>
      <w:r>
        <w:rPr>
          <w:b/>
          <w:bCs/>
        </w:rPr>
        <w:t xml:space="preserve"> 1</w:t>
      </w:r>
    </w:p>
    <w:p w14:paraId="6DFFC647" w14:textId="668D7E6A" w:rsidR="00F573C0" w:rsidRDefault="00F573C0" w:rsidP="00F573C0">
      <w:pPr>
        <w:spacing w:after="0"/>
      </w:pPr>
      <w:r>
        <w:t xml:space="preserve">D.   The reaction is the formation of biodiesel in a transesterification reaction. The triglyceride reacts with </w:t>
      </w:r>
      <w:r w:rsidR="001E6FFB">
        <w:t xml:space="preserve">three </w:t>
      </w:r>
      <w:r>
        <w:t>molecules of alcohol to form one molecule of glycerol and three molecules of biodiesel.</w:t>
      </w:r>
    </w:p>
    <w:p w14:paraId="6939A85C" w14:textId="77777777" w:rsidR="00F573C0" w:rsidRDefault="00F573C0" w:rsidP="00F573C0">
      <w:pPr>
        <w:spacing w:after="0"/>
      </w:pPr>
    </w:p>
    <w:p w14:paraId="63FCCA0E" w14:textId="77777777" w:rsidR="00F573C0" w:rsidRPr="002569EA" w:rsidRDefault="00F573C0" w:rsidP="00F573C0">
      <w:pPr>
        <w:spacing w:after="0"/>
        <w:rPr>
          <w:b/>
          <w:bCs/>
        </w:rPr>
      </w:pPr>
      <w:r w:rsidRPr="002569EA">
        <w:rPr>
          <w:b/>
          <w:bCs/>
        </w:rPr>
        <w:t>Question</w:t>
      </w:r>
      <w:r>
        <w:rPr>
          <w:b/>
          <w:bCs/>
        </w:rPr>
        <w:t xml:space="preserve"> 2</w:t>
      </w:r>
    </w:p>
    <w:p w14:paraId="555C4366" w14:textId="77777777" w:rsidR="00F573C0" w:rsidRDefault="00F573C0" w:rsidP="00F573C0">
      <w:pPr>
        <w:spacing w:after="0"/>
      </w:pPr>
      <w:r>
        <w:t>C.   Most biodiesel is formed from crops such as canola. These crops are harvested annually.</w:t>
      </w:r>
    </w:p>
    <w:p w14:paraId="4315C3F2" w14:textId="77777777" w:rsidR="00F573C0" w:rsidRDefault="00F573C0" w:rsidP="00F573C0">
      <w:pPr>
        <w:spacing w:after="0"/>
      </w:pPr>
    </w:p>
    <w:p w14:paraId="239F82BC" w14:textId="77777777" w:rsidR="00F573C0" w:rsidRPr="002569EA" w:rsidRDefault="00F573C0" w:rsidP="00F573C0">
      <w:pPr>
        <w:spacing w:after="0"/>
        <w:rPr>
          <w:b/>
          <w:bCs/>
        </w:rPr>
      </w:pPr>
      <w:r w:rsidRPr="002569EA">
        <w:rPr>
          <w:b/>
          <w:bCs/>
        </w:rPr>
        <w:t>Question</w:t>
      </w:r>
      <w:r>
        <w:rPr>
          <w:b/>
          <w:bCs/>
        </w:rPr>
        <w:t xml:space="preserve"> 3</w:t>
      </w:r>
    </w:p>
    <w:p w14:paraId="5A1689B3" w14:textId="017D7EF8" w:rsidR="00F573C0" w:rsidRDefault="00F573C0" w:rsidP="00F573C0">
      <w:pPr>
        <w:spacing w:after="0"/>
      </w:pPr>
      <w:r>
        <w:t>D.  The equation is C</w:t>
      </w:r>
      <w:r>
        <w:rPr>
          <w:vertAlign w:val="subscript"/>
        </w:rPr>
        <w:t>2</w:t>
      </w:r>
      <w:r>
        <w:t>H</w:t>
      </w:r>
      <w:proofErr w:type="gramStart"/>
      <w:r>
        <w:rPr>
          <w:vertAlign w:val="subscript"/>
        </w:rPr>
        <w:t>6</w:t>
      </w:r>
      <w:r>
        <w:t xml:space="preserve">  +</w:t>
      </w:r>
      <w:proofErr w:type="gramEnd"/>
      <w:r>
        <w:t xml:space="preserve">  3.5O</w:t>
      </w:r>
      <w:r>
        <w:rPr>
          <w:vertAlign w:val="subscript"/>
        </w:rPr>
        <w:t>2</w:t>
      </w:r>
      <w:r>
        <w:t xml:space="preserve">  </w:t>
      </w:r>
      <w:r>
        <w:sym w:font="Wingdings" w:char="F0E0"/>
      </w:r>
      <w:r>
        <w:t xml:space="preserve">  2CO</w:t>
      </w:r>
      <w:r>
        <w:rPr>
          <w:vertAlign w:val="subscript"/>
        </w:rPr>
        <w:t>2</w:t>
      </w:r>
      <w:r>
        <w:t xml:space="preserve">   +   3H</w:t>
      </w:r>
      <w:r>
        <w:rPr>
          <w:vertAlign w:val="subscript"/>
        </w:rPr>
        <w:t>2</w:t>
      </w:r>
      <w:r>
        <w:t>O</w:t>
      </w:r>
      <w:r w:rsidR="001E6FFB">
        <w:t xml:space="preserve"> </w:t>
      </w:r>
      <w:r>
        <w:t xml:space="preserve"> </w:t>
      </w:r>
      <w:r w:rsidR="001E6FFB">
        <w:t xml:space="preserve">    </w:t>
      </w:r>
      <w:r>
        <w:t xml:space="preserve">2 mol of ethane will react with 7 mol of oxygen.  The volume will be 7 </w:t>
      </w:r>
      <w:r>
        <w:rPr>
          <w:rFonts w:cstheme="minorHAnsi"/>
        </w:rPr>
        <w:t>×</w:t>
      </w:r>
      <w:r>
        <w:t xml:space="preserve"> 24.8 = 174 L</w:t>
      </w:r>
    </w:p>
    <w:p w14:paraId="2DAD7923" w14:textId="77777777" w:rsidR="00F573C0" w:rsidRDefault="00F573C0" w:rsidP="00F573C0">
      <w:pPr>
        <w:spacing w:after="0"/>
      </w:pPr>
    </w:p>
    <w:p w14:paraId="730CF6C6" w14:textId="77777777" w:rsidR="00F573C0" w:rsidRPr="002569EA" w:rsidRDefault="00F573C0" w:rsidP="00F573C0">
      <w:pPr>
        <w:spacing w:after="0"/>
        <w:rPr>
          <w:b/>
          <w:bCs/>
        </w:rPr>
      </w:pPr>
      <w:r w:rsidRPr="002569EA">
        <w:rPr>
          <w:b/>
          <w:bCs/>
        </w:rPr>
        <w:t>Question</w:t>
      </w:r>
      <w:r>
        <w:rPr>
          <w:b/>
          <w:bCs/>
        </w:rPr>
        <w:t xml:space="preserve"> 4</w:t>
      </w:r>
    </w:p>
    <w:p w14:paraId="5CE2F568" w14:textId="77777777" w:rsidR="00ED3546" w:rsidRDefault="00ED3546" w:rsidP="00ED3546">
      <w:pPr>
        <w:spacing w:after="0"/>
      </w:pPr>
      <w:r>
        <w:t xml:space="preserve">A.   Stearic acid is a longer molecule than lauric acid. Its longer molecules will have greater dispersion forces between them.  </w:t>
      </w:r>
    </w:p>
    <w:p w14:paraId="7A40CC54" w14:textId="77777777" w:rsidR="00F573C0" w:rsidRDefault="00F573C0" w:rsidP="00F573C0">
      <w:pPr>
        <w:spacing w:after="0"/>
      </w:pPr>
    </w:p>
    <w:p w14:paraId="22EBBDCF" w14:textId="77777777" w:rsidR="00F573C0" w:rsidRPr="002569EA" w:rsidRDefault="00F573C0" w:rsidP="00F573C0">
      <w:pPr>
        <w:spacing w:after="0"/>
        <w:rPr>
          <w:b/>
          <w:bCs/>
        </w:rPr>
      </w:pPr>
      <w:r w:rsidRPr="002569EA">
        <w:rPr>
          <w:b/>
          <w:bCs/>
        </w:rPr>
        <w:t>Question</w:t>
      </w:r>
      <w:r>
        <w:rPr>
          <w:b/>
          <w:bCs/>
        </w:rPr>
        <w:t xml:space="preserve"> 5</w:t>
      </w:r>
    </w:p>
    <w:p w14:paraId="269888E5" w14:textId="77777777" w:rsidR="00ED3546" w:rsidRDefault="00ED3546" w:rsidP="00ED3546">
      <w:pPr>
        <w:spacing w:after="0"/>
      </w:pPr>
      <w:r>
        <w:t xml:space="preserve">B.   The question refers to the reverse reaction which is endothermic. Both activation energy and enthalpy are positive. </w:t>
      </w:r>
    </w:p>
    <w:p w14:paraId="65CD1B67" w14:textId="52F24870" w:rsidR="00F573C0" w:rsidRDefault="00F573C0"/>
    <w:p w14:paraId="16446153" w14:textId="77777777" w:rsidR="001E6FFB" w:rsidRPr="002569EA" w:rsidRDefault="001E6FFB" w:rsidP="001E6FFB">
      <w:pPr>
        <w:spacing w:after="0"/>
        <w:rPr>
          <w:b/>
          <w:bCs/>
        </w:rPr>
      </w:pPr>
      <w:r w:rsidRPr="002569EA">
        <w:rPr>
          <w:b/>
          <w:bCs/>
        </w:rPr>
        <w:t>Question</w:t>
      </w:r>
      <w:r>
        <w:rPr>
          <w:b/>
          <w:bCs/>
        </w:rPr>
        <w:t xml:space="preserve"> 6</w:t>
      </w:r>
    </w:p>
    <w:p w14:paraId="417C8A5D" w14:textId="79FF73C7" w:rsidR="001E6FFB" w:rsidRDefault="001E6FFB" w:rsidP="001E6FFB">
      <w:pPr>
        <w:spacing w:after="0"/>
      </w:pPr>
      <w:r>
        <w:t xml:space="preserve">B. </w:t>
      </w:r>
      <w:r>
        <w:t>The</w:t>
      </w:r>
      <w:r>
        <w:t xml:space="preserve"> catalyst will increase both the forward and back reactions to the same degree. </w:t>
      </w:r>
      <w:proofErr w:type="gramStart"/>
      <w:r>
        <w:t>Therefore</w:t>
      </w:r>
      <w:proofErr w:type="gramEnd"/>
      <w:r>
        <w:t xml:space="preserve"> B is correct even though it does not go to compare to the back reaction. D is incorrect as the rate of the back reaction is also increased. </w:t>
      </w:r>
      <w:r>
        <w:t xml:space="preserve">  </w:t>
      </w:r>
      <w:r>
        <w:t xml:space="preserve"> </w:t>
      </w:r>
    </w:p>
    <w:p w14:paraId="5675AF61" w14:textId="0E391654" w:rsidR="001E6FFB" w:rsidRDefault="001E6FFB" w:rsidP="001E6FFB">
      <w:pPr>
        <w:spacing w:after="0"/>
      </w:pPr>
    </w:p>
    <w:p w14:paraId="3F1A3D34" w14:textId="77777777" w:rsidR="001E6FFB" w:rsidRPr="00D05A98" w:rsidRDefault="001E6FFB" w:rsidP="001E6FFB">
      <w:pPr>
        <w:spacing w:after="0"/>
        <w:rPr>
          <w:sz w:val="12"/>
          <w:szCs w:val="12"/>
        </w:rPr>
      </w:pPr>
    </w:p>
    <w:p w14:paraId="7BD60C1A" w14:textId="77777777" w:rsidR="001E6FFB" w:rsidRPr="00FD1ECF" w:rsidRDefault="001E6FFB" w:rsidP="001E6FFB">
      <w:pPr>
        <w:spacing w:after="0"/>
        <w:rPr>
          <w:b/>
          <w:bCs/>
        </w:rPr>
      </w:pPr>
      <w:r w:rsidRPr="002569EA">
        <w:rPr>
          <w:b/>
          <w:bCs/>
        </w:rPr>
        <w:t>Question</w:t>
      </w:r>
      <w:r>
        <w:rPr>
          <w:b/>
          <w:bCs/>
        </w:rPr>
        <w:t xml:space="preserve"> 7</w:t>
      </w:r>
    </w:p>
    <w:p w14:paraId="1E304C17" w14:textId="706B97AB" w:rsidR="001E6FFB" w:rsidRDefault="001E6FFB" w:rsidP="001E6FFB">
      <w:pPr>
        <w:spacing w:after="0"/>
      </w:pPr>
      <w:r>
        <w:t xml:space="preserve">C.  Take note of the very high value of </w:t>
      </w:r>
      <w:r w:rsidRPr="001E6FFB">
        <w:rPr>
          <w:i/>
          <w:iCs/>
        </w:rPr>
        <w:t>K</w:t>
      </w:r>
      <w:r>
        <w:rPr>
          <w:vertAlign w:val="subscript"/>
        </w:rPr>
        <w:t>c</w:t>
      </w:r>
      <w:r>
        <w:t xml:space="preserve">. This means the amount of product will be much greater than the amount of reactant. </w:t>
      </w:r>
    </w:p>
    <w:p w14:paraId="3DE3DD7B" w14:textId="77777777" w:rsidR="001E6FFB" w:rsidRDefault="001E6FFB" w:rsidP="001E6FFB">
      <w:pPr>
        <w:spacing w:after="0"/>
      </w:pPr>
    </w:p>
    <w:p w14:paraId="69B48A54" w14:textId="77777777" w:rsidR="001E6FFB" w:rsidRPr="002569EA" w:rsidRDefault="001E6FFB" w:rsidP="001E6FFB">
      <w:pPr>
        <w:spacing w:after="0"/>
        <w:rPr>
          <w:b/>
          <w:bCs/>
        </w:rPr>
      </w:pPr>
      <w:r w:rsidRPr="002569EA">
        <w:rPr>
          <w:b/>
          <w:bCs/>
        </w:rPr>
        <w:t>Question</w:t>
      </w:r>
      <w:r>
        <w:rPr>
          <w:b/>
          <w:bCs/>
        </w:rPr>
        <w:t xml:space="preserve"> 8</w:t>
      </w:r>
    </w:p>
    <w:p w14:paraId="52D07901" w14:textId="61C57D7A" w:rsidR="001E6FFB" w:rsidRDefault="001E6FFB" w:rsidP="001E6FFB">
      <w:pPr>
        <w:spacing w:after="0"/>
      </w:pPr>
      <w:r>
        <w:t>D.   If the amount of nitrogen is increased the system will oppose this by favouring the back reaction. This will lower the amount of H</w:t>
      </w:r>
      <w:r>
        <w:rPr>
          <w:vertAlign w:val="subscript"/>
        </w:rPr>
        <w:t>2</w:t>
      </w:r>
      <w:r>
        <w:t xml:space="preserve"> and increase the amount of NH</w:t>
      </w:r>
      <w:r>
        <w:rPr>
          <w:vertAlign w:val="subscript"/>
        </w:rPr>
        <w:t>3</w:t>
      </w:r>
      <w:r>
        <w:t>.  The amount of N</w:t>
      </w:r>
      <w:r>
        <w:rPr>
          <w:vertAlign w:val="subscript"/>
        </w:rPr>
        <w:t>2</w:t>
      </w:r>
      <w:r>
        <w:t xml:space="preserve"> will end up higher than it was originally.</w:t>
      </w:r>
    </w:p>
    <w:p w14:paraId="22BEFF9F" w14:textId="77777777" w:rsidR="001E6FFB" w:rsidRDefault="001E6FFB" w:rsidP="001E6FFB">
      <w:pPr>
        <w:spacing w:after="0"/>
      </w:pPr>
    </w:p>
    <w:p w14:paraId="14612B97" w14:textId="77777777" w:rsidR="001E6FFB" w:rsidRPr="002569EA" w:rsidRDefault="001E6FFB" w:rsidP="001E6FFB">
      <w:pPr>
        <w:spacing w:after="0"/>
        <w:rPr>
          <w:b/>
          <w:bCs/>
        </w:rPr>
      </w:pPr>
      <w:r w:rsidRPr="002569EA">
        <w:rPr>
          <w:b/>
          <w:bCs/>
        </w:rPr>
        <w:t>Question</w:t>
      </w:r>
      <w:r>
        <w:rPr>
          <w:b/>
          <w:bCs/>
        </w:rPr>
        <w:t xml:space="preserve"> 9</w:t>
      </w:r>
    </w:p>
    <w:p w14:paraId="4E41F9AF" w14:textId="6ECA4B14" w:rsidR="001E6FFB" w:rsidRDefault="001E6FFB" w:rsidP="001E6FFB">
      <w:pPr>
        <w:spacing w:after="0"/>
      </w:pPr>
      <w:r>
        <w:t xml:space="preserve">D.   Write an expression for K for each and you will see D is correct.  </w:t>
      </w:r>
      <w:bookmarkStart w:id="0" w:name="_GoBack"/>
      <w:bookmarkEnd w:id="0"/>
    </w:p>
    <w:p w14:paraId="54148B42" w14:textId="77777777" w:rsidR="001E6FFB" w:rsidRPr="00255893" w:rsidRDefault="001E6FFB" w:rsidP="001E6FFB">
      <w:pPr>
        <w:spacing w:after="0"/>
        <w:rPr>
          <w:sz w:val="16"/>
          <w:szCs w:val="16"/>
        </w:rPr>
      </w:pPr>
    </w:p>
    <w:p w14:paraId="332F5744" w14:textId="77777777" w:rsidR="001E6FFB" w:rsidRPr="00BB5FAF" w:rsidRDefault="001E6FFB" w:rsidP="001E6FFB">
      <w:pPr>
        <w:spacing w:after="0"/>
        <w:rPr>
          <w:i/>
          <w:iCs/>
        </w:rPr>
      </w:pPr>
      <w:r w:rsidRPr="00BB5FAF">
        <w:rPr>
          <w:i/>
          <w:iCs/>
        </w:rPr>
        <w:t>Use the following information to answer questions 10 and 11</w:t>
      </w:r>
    </w:p>
    <w:p w14:paraId="3A33A1F2" w14:textId="77777777" w:rsidR="001E6FFB" w:rsidRDefault="001E6FFB" w:rsidP="001E6FFB">
      <w:pPr>
        <w:spacing w:after="0"/>
      </w:pPr>
      <w:r>
        <w:t>The diagram shows a cross section of a zinc, manganese dioxide cell that operates in alkaline conditions.</w:t>
      </w:r>
    </w:p>
    <w:p w14:paraId="69D89D60" w14:textId="77777777" w:rsidR="001E6FFB" w:rsidRDefault="001E6FFB" w:rsidP="001E6FFB">
      <w:pPr>
        <w:spacing w:after="0"/>
      </w:pPr>
      <w:r>
        <w:rPr>
          <w:noProof/>
        </w:rPr>
        <w:drawing>
          <wp:inline distT="0" distB="0" distL="0" distR="0" wp14:anchorId="47A71D54" wp14:editId="711CF8C1">
            <wp:extent cx="1473200" cy="88510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2977" cy="902998"/>
                    </a:xfrm>
                    <a:prstGeom prst="rect">
                      <a:avLst/>
                    </a:prstGeom>
                  </pic:spPr>
                </pic:pic>
              </a:graphicData>
            </a:graphic>
          </wp:inline>
        </w:drawing>
      </w:r>
    </w:p>
    <w:p w14:paraId="361A4B42" w14:textId="77777777" w:rsidR="001E6FFB" w:rsidRDefault="001E6FFB" w:rsidP="001E6FFB">
      <w:pPr>
        <w:spacing w:after="0"/>
      </w:pPr>
      <w:r w:rsidRPr="00BB5FAF">
        <w:t>The MnO</w:t>
      </w:r>
      <w:r>
        <w:rPr>
          <w:vertAlign w:val="subscript"/>
        </w:rPr>
        <w:t>2</w:t>
      </w:r>
      <w:r>
        <w:t xml:space="preserve"> half equation occurring is </w:t>
      </w:r>
    </w:p>
    <w:p w14:paraId="29C60595" w14:textId="77777777" w:rsidR="001E6FFB" w:rsidRPr="00BB5FAF" w:rsidRDefault="001E6FFB" w:rsidP="001E6FFB">
      <w:pPr>
        <w:spacing w:after="0"/>
      </w:pPr>
      <w:r>
        <w:t>2MnO</w:t>
      </w:r>
      <w:r>
        <w:rPr>
          <w:vertAlign w:val="subscript"/>
        </w:rPr>
        <w:t>2</w:t>
      </w:r>
      <w:r>
        <w:t>(</w:t>
      </w:r>
      <w:proofErr w:type="gramStart"/>
      <w:r>
        <w:t>s)  +</w:t>
      </w:r>
      <w:proofErr w:type="gramEnd"/>
      <w:r>
        <w:t xml:space="preserve">   H</w:t>
      </w:r>
      <w:r>
        <w:rPr>
          <w:vertAlign w:val="subscript"/>
        </w:rPr>
        <w:t>2</w:t>
      </w:r>
      <w:r>
        <w:t>O(l)    +  2e</w:t>
      </w:r>
      <w:r>
        <w:rPr>
          <w:vertAlign w:val="superscript"/>
        </w:rPr>
        <w:t>-</w:t>
      </w:r>
      <w:r>
        <w:t xml:space="preserve">  </w:t>
      </w:r>
      <w:r>
        <w:sym w:font="Wingdings" w:char="F0E0"/>
      </w:r>
      <w:r>
        <w:t xml:space="preserve">   Mn</w:t>
      </w:r>
      <w:r>
        <w:rPr>
          <w:vertAlign w:val="subscript"/>
        </w:rPr>
        <w:t>2</w:t>
      </w:r>
      <w:r>
        <w:t>O</w:t>
      </w:r>
      <w:r>
        <w:rPr>
          <w:vertAlign w:val="subscript"/>
        </w:rPr>
        <w:t>3</w:t>
      </w:r>
      <w:r>
        <w:t>(s)     +   2OH</w:t>
      </w:r>
      <w:r>
        <w:rPr>
          <w:vertAlign w:val="superscript"/>
        </w:rPr>
        <w:t>-</w:t>
      </w:r>
      <w:r>
        <w:t>(</w:t>
      </w:r>
      <w:proofErr w:type="spellStart"/>
      <w:r>
        <w:t>aq</w:t>
      </w:r>
      <w:proofErr w:type="spellEnd"/>
      <w:r>
        <w:t>)</w:t>
      </w:r>
    </w:p>
    <w:p w14:paraId="2CD10078" w14:textId="77777777" w:rsidR="001E6FFB" w:rsidRPr="00255893" w:rsidRDefault="001E6FFB" w:rsidP="001E6FFB">
      <w:pPr>
        <w:spacing w:after="0"/>
        <w:rPr>
          <w:b/>
          <w:bCs/>
          <w:sz w:val="12"/>
          <w:szCs w:val="12"/>
        </w:rPr>
      </w:pPr>
    </w:p>
    <w:p w14:paraId="690BBF2D" w14:textId="77777777" w:rsidR="001E6FFB" w:rsidRPr="002569EA" w:rsidRDefault="001E6FFB" w:rsidP="001E6FFB">
      <w:pPr>
        <w:spacing w:after="0"/>
        <w:rPr>
          <w:b/>
          <w:bCs/>
        </w:rPr>
      </w:pPr>
      <w:r w:rsidRPr="002569EA">
        <w:rPr>
          <w:b/>
          <w:bCs/>
        </w:rPr>
        <w:t>Question</w:t>
      </w:r>
      <w:r>
        <w:rPr>
          <w:b/>
          <w:bCs/>
        </w:rPr>
        <w:t xml:space="preserve"> 10</w:t>
      </w:r>
    </w:p>
    <w:p w14:paraId="02B21B69" w14:textId="77777777" w:rsidR="001E6FFB" w:rsidRPr="00BB5FAF" w:rsidRDefault="001E6FFB" w:rsidP="001E6FFB">
      <w:pPr>
        <w:spacing w:after="0"/>
        <w:rPr>
          <w:vertAlign w:val="subscript"/>
        </w:rPr>
      </w:pPr>
      <w:r>
        <w:t>In this cell, the MnO</w:t>
      </w:r>
      <w:r>
        <w:rPr>
          <w:vertAlign w:val="subscript"/>
        </w:rPr>
        <w:t>2</w:t>
      </w:r>
    </w:p>
    <w:p w14:paraId="05D23A81" w14:textId="77777777" w:rsidR="001E6FFB" w:rsidRDefault="001E6FFB" w:rsidP="001E6FFB">
      <w:pPr>
        <w:spacing w:after="0"/>
      </w:pPr>
      <w:r w:rsidRPr="002569EA">
        <w:rPr>
          <w:b/>
          <w:bCs/>
        </w:rPr>
        <w:t>A</w:t>
      </w:r>
      <w:r>
        <w:t>.    is being reduced at the cathode.</w:t>
      </w:r>
    </w:p>
    <w:p w14:paraId="6D1B128C" w14:textId="77777777" w:rsidR="001E6FFB" w:rsidRDefault="001E6FFB" w:rsidP="001E6FFB">
      <w:pPr>
        <w:spacing w:after="0"/>
      </w:pPr>
      <w:r w:rsidRPr="002569EA">
        <w:rPr>
          <w:b/>
          <w:bCs/>
        </w:rPr>
        <w:t>B</w:t>
      </w:r>
      <w:r>
        <w:t>.    is reducing zinc ions to zinc atoms.</w:t>
      </w:r>
    </w:p>
    <w:p w14:paraId="42A371B9" w14:textId="77777777" w:rsidR="001E6FFB" w:rsidRDefault="001E6FFB" w:rsidP="001E6FFB">
      <w:pPr>
        <w:spacing w:after="0"/>
      </w:pPr>
      <w:r w:rsidRPr="002569EA">
        <w:rPr>
          <w:b/>
          <w:bCs/>
        </w:rPr>
        <w:t>C</w:t>
      </w:r>
      <w:r>
        <w:t>.    is a catalyst for the reduction of hydrogen atoms.</w:t>
      </w:r>
    </w:p>
    <w:p w14:paraId="134E8DEB" w14:textId="77777777" w:rsidR="001E6FFB" w:rsidRDefault="001E6FFB" w:rsidP="001E6FFB">
      <w:pPr>
        <w:spacing w:after="0"/>
      </w:pPr>
      <w:r w:rsidRPr="002569EA">
        <w:rPr>
          <w:b/>
          <w:bCs/>
        </w:rPr>
        <w:t>D</w:t>
      </w:r>
      <w:r>
        <w:t>.    is being oxidised at the anode.</w:t>
      </w:r>
    </w:p>
    <w:p w14:paraId="33D1E4D4" w14:textId="77777777" w:rsidR="001E6FFB" w:rsidRDefault="001E6FFB"/>
    <w:p w14:paraId="4DA198D0" w14:textId="77777777" w:rsidR="000613DD" w:rsidRDefault="000613DD" w:rsidP="000613DD">
      <w:pPr>
        <w:spacing w:after="0"/>
      </w:pPr>
      <w:r w:rsidRPr="00BB5FAF">
        <w:t>The MnO</w:t>
      </w:r>
      <w:r>
        <w:rPr>
          <w:vertAlign w:val="subscript"/>
        </w:rPr>
        <w:t>2</w:t>
      </w:r>
      <w:r>
        <w:t xml:space="preserve"> half equation occurring is </w:t>
      </w:r>
    </w:p>
    <w:p w14:paraId="4B704DE3" w14:textId="77777777" w:rsidR="000613DD" w:rsidRPr="00BB5FAF" w:rsidRDefault="000613DD" w:rsidP="000613DD">
      <w:pPr>
        <w:spacing w:after="0"/>
      </w:pPr>
      <w:r>
        <w:t>2MnO</w:t>
      </w:r>
      <w:r>
        <w:rPr>
          <w:vertAlign w:val="subscript"/>
        </w:rPr>
        <w:t>2</w:t>
      </w:r>
      <w:r>
        <w:t>(</w:t>
      </w:r>
      <w:proofErr w:type="gramStart"/>
      <w:r>
        <w:t>s)  +</w:t>
      </w:r>
      <w:proofErr w:type="gramEnd"/>
      <w:r>
        <w:t xml:space="preserve">   H</w:t>
      </w:r>
      <w:r>
        <w:rPr>
          <w:vertAlign w:val="subscript"/>
        </w:rPr>
        <w:t>2</w:t>
      </w:r>
      <w:r>
        <w:t>O(l)    +  2e</w:t>
      </w:r>
      <w:r>
        <w:rPr>
          <w:vertAlign w:val="superscript"/>
        </w:rPr>
        <w:t>-</w:t>
      </w:r>
      <w:r>
        <w:t xml:space="preserve">  </w:t>
      </w:r>
      <w:r>
        <w:sym w:font="Wingdings" w:char="F0E0"/>
      </w:r>
      <w:r>
        <w:t xml:space="preserve">   Mn</w:t>
      </w:r>
      <w:r>
        <w:rPr>
          <w:vertAlign w:val="subscript"/>
        </w:rPr>
        <w:t>2</w:t>
      </w:r>
      <w:r>
        <w:t>O</w:t>
      </w:r>
      <w:r>
        <w:rPr>
          <w:vertAlign w:val="subscript"/>
        </w:rPr>
        <w:t>3</w:t>
      </w:r>
      <w:r>
        <w:t>(s)     +   2OH</w:t>
      </w:r>
      <w:r>
        <w:rPr>
          <w:vertAlign w:val="superscript"/>
        </w:rPr>
        <w:t>-</w:t>
      </w:r>
      <w:r>
        <w:t>(</w:t>
      </w:r>
      <w:proofErr w:type="spellStart"/>
      <w:r>
        <w:t>aq</w:t>
      </w:r>
      <w:proofErr w:type="spellEnd"/>
      <w:r>
        <w:t>)</w:t>
      </w:r>
    </w:p>
    <w:p w14:paraId="2E68CDA4" w14:textId="77777777" w:rsidR="000613DD" w:rsidRDefault="000613DD" w:rsidP="000613DD">
      <w:pPr>
        <w:spacing w:after="0"/>
        <w:rPr>
          <w:b/>
          <w:bCs/>
        </w:rPr>
      </w:pPr>
    </w:p>
    <w:p w14:paraId="05A5CDB2" w14:textId="77777777" w:rsidR="000613DD" w:rsidRPr="002569EA" w:rsidRDefault="000613DD" w:rsidP="000613DD">
      <w:pPr>
        <w:spacing w:after="0"/>
        <w:rPr>
          <w:b/>
          <w:bCs/>
        </w:rPr>
      </w:pPr>
      <w:r w:rsidRPr="002569EA">
        <w:rPr>
          <w:b/>
          <w:bCs/>
        </w:rPr>
        <w:t>Question</w:t>
      </w:r>
      <w:r>
        <w:rPr>
          <w:b/>
          <w:bCs/>
        </w:rPr>
        <w:t xml:space="preserve"> 10</w:t>
      </w:r>
    </w:p>
    <w:p w14:paraId="61109AF0" w14:textId="471EFFFE" w:rsidR="000613DD" w:rsidRDefault="000613DD" w:rsidP="000613DD">
      <w:pPr>
        <w:spacing w:after="0"/>
      </w:pPr>
      <w:r>
        <w:t>A.   The Mn is going from +</w:t>
      </w:r>
      <w:proofErr w:type="gramStart"/>
      <w:r>
        <w:t>4  to</w:t>
      </w:r>
      <w:proofErr w:type="gramEnd"/>
      <w:r>
        <w:t xml:space="preserve">   +3. This is reduction at the cathode.  </w:t>
      </w:r>
    </w:p>
    <w:p w14:paraId="5514C5B9" w14:textId="77777777" w:rsidR="000613DD" w:rsidRDefault="000613DD" w:rsidP="000613DD">
      <w:pPr>
        <w:spacing w:after="0"/>
      </w:pPr>
    </w:p>
    <w:p w14:paraId="18F23090" w14:textId="77777777" w:rsidR="000613DD" w:rsidRPr="002569EA" w:rsidRDefault="000613DD" w:rsidP="000613DD">
      <w:pPr>
        <w:spacing w:after="0"/>
        <w:rPr>
          <w:b/>
          <w:bCs/>
        </w:rPr>
      </w:pPr>
      <w:r w:rsidRPr="002569EA">
        <w:rPr>
          <w:b/>
          <w:bCs/>
        </w:rPr>
        <w:t>Question</w:t>
      </w:r>
      <w:r>
        <w:rPr>
          <w:b/>
          <w:bCs/>
        </w:rPr>
        <w:t xml:space="preserve"> 11</w:t>
      </w:r>
    </w:p>
    <w:p w14:paraId="72CD6B7D" w14:textId="331BDA17" w:rsidR="000613DD" w:rsidRDefault="000613DD" w:rsidP="000613DD">
      <w:pPr>
        <w:spacing w:after="0"/>
      </w:pPr>
      <w:r>
        <w:t xml:space="preserve">C.   </w:t>
      </w:r>
      <w:r>
        <w:t xml:space="preserve">The overall equation </w:t>
      </w:r>
      <w:r>
        <w:t>can be derived by adding the half-equation given to the zinc half-</w:t>
      </w:r>
      <w:proofErr w:type="gramStart"/>
      <w:r>
        <w:t>equation  Zn</w:t>
      </w:r>
      <w:proofErr w:type="gramEnd"/>
      <w:r>
        <w:t xml:space="preserve"> </w:t>
      </w:r>
      <w:r>
        <w:sym w:font="Wingdings" w:char="F0E0"/>
      </w:r>
      <w:r>
        <w:t xml:space="preserve">   Zn</w:t>
      </w:r>
      <w:r>
        <w:rPr>
          <w:vertAlign w:val="superscript"/>
        </w:rPr>
        <w:t>2+</w:t>
      </w:r>
      <w:r>
        <w:t xml:space="preserve">   +   2e</w:t>
      </w:r>
      <w:r>
        <w:rPr>
          <w:vertAlign w:val="superscript"/>
        </w:rPr>
        <w:t>-</w:t>
      </w:r>
      <w:r>
        <w:t xml:space="preserve"> </w:t>
      </w:r>
    </w:p>
    <w:p w14:paraId="4E8A82FD" w14:textId="77777777" w:rsidR="000613DD" w:rsidRDefault="000613DD" w:rsidP="000613DD">
      <w:pPr>
        <w:spacing w:after="0"/>
      </w:pPr>
    </w:p>
    <w:p w14:paraId="6B0D0D33" w14:textId="77777777" w:rsidR="00D96B27" w:rsidRPr="002569EA" w:rsidRDefault="00D96B27" w:rsidP="00D96B27">
      <w:pPr>
        <w:spacing w:after="0"/>
        <w:rPr>
          <w:b/>
          <w:bCs/>
        </w:rPr>
      </w:pPr>
      <w:r w:rsidRPr="002569EA">
        <w:rPr>
          <w:b/>
          <w:bCs/>
        </w:rPr>
        <w:t>Question</w:t>
      </w:r>
      <w:r>
        <w:rPr>
          <w:b/>
          <w:bCs/>
        </w:rPr>
        <w:t xml:space="preserve"> 15</w:t>
      </w:r>
    </w:p>
    <w:p w14:paraId="6EC046A6" w14:textId="69C06C0F" w:rsidR="00D96B27" w:rsidRDefault="00D96B27" w:rsidP="00D96B27">
      <w:pPr>
        <w:spacing w:after="0"/>
      </w:pPr>
      <w:r>
        <w:t xml:space="preserve">C.   </w:t>
      </w:r>
      <w:r>
        <w:t xml:space="preserve">The products </w:t>
      </w:r>
      <w:r>
        <w:t>in the aqueous cell will be hydrogen and bromine. Bromine is formed by oxidation so it will be at the anode. The right cell has no water, so magnesium and bromine are the products.</w:t>
      </w:r>
    </w:p>
    <w:p w14:paraId="5E256F7C" w14:textId="77777777" w:rsidR="00D96B27" w:rsidRDefault="00D96B27" w:rsidP="00D96B27">
      <w:pPr>
        <w:spacing w:after="0"/>
        <w:rPr>
          <w:b/>
          <w:bCs/>
        </w:rPr>
      </w:pPr>
    </w:p>
    <w:p w14:paraId="6BBF0EA3" w14:textId="15FE76EF" w:rsidR="00D96B27" w:rsidRPr="002569EA" w:rsidRDefault="00D96B27" w:rsidP="00D96B27">
      <w:pPr>
        <w:spacing w:after="0"/>
        <w:rPr>
          <w:b/>
          <w:bCs/>
        </w:rPr>
      </w:pPr>
      <w:r w:rsidRPr="002569EA">
        <w:rPr>
          <w:b/>
          <w:bCs/>
        </w:rPr>
        <w:t>Question</w:t>
      </w:r>
      <w:r>
        <w:rPr>
          <w:b/>
          <w:bCs/>
        </w:rPr>
        <w:t xml:space="preserve"> 16</w:t>
      </w:r>
    </w:p>
    <w:p w14:paraId="1BA1635A" w14:textId="406C4BB7" w:rsidR="00D96B27" w:rsidRDefault="00D96B27" w:rsidP="00D96B27">
      <w:pPr>
        <w:spacing w:after="0"/>
      </w:pPr>
      <w:r w:rsidRPr="00D96B27">
        <w:rPr>
          <w:b/>
          <w:bCs/>
        </w:rPr>
        <w:t>A</w:t>
      </w:r>
      <w:r>
        <w:t>.   Q = It = 965 x 100 = 96500 = 1 mol of electrons. 1 mol of electrons will produce ½ mol of magnesium = 12.2 g. Magnesium is only formed in one cell.</w:t>
      </w:r>
      <w:r>
        <w:t xml:space="preserve"> </w:t>
      </w:r>
    </w:p>
    <w:p w14:paraId="3618C944" w14:textId="7E450B4B" w:rsidR="00FF2FFF" w:rsidRDefault="00D96B27" w:rsidP="00D96B27">
      <w:pPr>
        <w:spacing w:after="0"/>
      </w:pPr>
      <w:r>
        <w:rPr>
          <w:b/>
          <w:bCs/>
        </w:rPr>
        <w:t xml:space="preserve"> </w:t>
      </w:r>
    </w:p>
    <w:p w14:paraId="1C35F9D7" w14:textId="77777777" w:rsidR="00FF2FFF" w:rsidRPr="002569EA" w:rsidRDefault="00FF2FFF" w:rsidP="00FF2FFF">
      <w:pPr>
        <w:spacing w:after="0"/>
        <w:rPr>
          <w:b/>
          <w:bCs/>
        </w:rPr>
      </w:pPr>
      <w:r w:rsidRPr="002569EA">
        <w:rPr>
          <w:b/>
          <w:bCs/>
        </w:rPr>
        <w:t>Question</w:t>
      </w:r>
      <w:r>
        <w:rPr>
          <w:b/>
          <w:bCs/>
        </w:rPr>
        <w:t xml:space="preserve"> 17</w:t>
      </w:r>
    </w:p>
    <w:p w14:paraId="1297D96C" w14:textId="02DF6FE1" w:rsidR="00FF2FFF" w:rsidRDefault="00FF2FFF" w:rsidP="00FF2FFF">
      <w:pPr>
        <w:spacing w:after="0"/>
      </w:pPr>
      <w:r>
        <w:t xml:space="preserve">B.   The alcohol group has priority over the </w:t>
      </w:r>
      <w:proofErr w:type="gramStart"/>
      <w:r>
        <w:t>alkene</w:t>
      </w:r>
      <w:proofErr w:type="gramEnd"/>
      <w:r>
        <w:t xml:space="preserve"> so numbering starts on the right hand side. The double bond is on the third carbon. </w:t>
      </w:r>
    </w:p>
    <w:p w14:paraId="667CCAF7" w14:textId="77777777" w:rsidR="00FF2FFF" w:rsidRDefault="00FF2FFF" w:rsidP="00FF2FFF">
      <w:pPr>
        <w:spacing w:after="0"/>
      </w:pPr>
    </w:p>
    <w:p w14:paraId="5C83518D" w14:textId="1A571F80" w:rsidR="00FF2FFF" w:rsidRPr="002569EA" w:rsidRDefault="00FF2FFF" w:rsidP="00FF2FFF">
      <w:pPr>
        <w:spacing w:after="0"/>
        <w:rPr>
          <w:b/>
          <w:bCs/>
        </w:rPr>
      </w:pPr>
      <w:r w:rsidRPr="002569EA">
        <w:rPr>
          <w:b/>
          <w:bCs/>
        </w:rPr>
        <w:t>Question</w:t>
      </w:r>
      <w:r>
        <w:rPr>
          <w:b/>
          <w:bCs/>
        </w:rPr>
        <w:t xml:space="preserve"> 18</w:t>
      </w:r>
    </w:p>
    <w:p w14:paraId="0CA7C0B8" w14:textId="283B773D" w:rsidR="00FF2FFF" w:rsidRDefault="00FF2FFF" w:rsidP="00FF2FFF">
      <w:pPr>
        <w:spacing w:after="0"/>
      </w:pPr>
      <w:r>
        <w:t xml:space="preserve">C.  This is an ester made from the reaction of an alcohol and a carboxylic acid. Starting at the </w:t>
      </w:r>
      <w:proofErr w:type="gramStart"/>
      <w:r>
        <w:t>right hand</w:t>
      </w:r>
      <w:proofErr w:type="gramEnd"/>
      <w:r>
        <w:t xml:space="preserve"> side, there are two carbon atoms from the ethanol, three carbon atoms from propanoic acid.</w:t>
      </w:r>
      <w:r>
        <w:t xml:space="preserve"> </w:t>
      </w:r>
    </w:p>
    <w:p w14:paraId="1A991994" w14:textId="77777777" w:rsidR="00FF2FFF" w:rsidRDefault="00FF2FFF" w:rsidP="00FF2FFF">
      <w:pPr>
        <w:spacing w:after="0"/>
      </w:pPr>
    </w:p>
    <w:p w14:paraId="7E770838" w14:textId="77777777" w:rsidR="00FF2FFF" w:rsidRPr="002569EA" w:rsidRDefault="00FF2FFF" w:rsidP="00FF2FFF">
      <w:pPr>
        <w:spacing w:after="0"/>
        <w:rPr>
          <w:b/>
          <w:bCs/>
        </w:rPr>
      </w:pPr>
      <w:r w:rsidRPr="002569EA">
        <w:rPr>
          <w:b/>
          <w:bCs/>
        </w:rPr>
        <w:t>Question</w:t>
      </w:r>
      <w:r>
        <w:rPr>
          <w:b/>
          <w:bCs/>
        </w:rPr>
        <w:t xml:space="preserve"> 19</w:t>
      </w:r>
    </w:p>
    <w:p w14:paraId="50EECE5B" w14:textId="7EB4CCCC" w:rsidR="00FF2FFF" w:rsidRDefault="00FF2FFF" w:rsidP="00FF2FFF">
      <w:pPr>
        <w:spacing w:after="0"/>
      </w:pPr>
      <w:r>
        <w:t>D.    The boiling point of ethanol and ethanoic acid will be higher than the other 2 options as they can form hydrogen bonds. Each ethanoic acid molecule can form 2 hydrogen bonds so it will have the higher melting point.</w:t>
      </w:r>
    </w:p>
    <w:p w14:paraId="746F481B" w14:textId="77777777" w:rsidR="00FF2FFF" w:rsidRDefault="00FF2FFF" w:rsidP="00FF2FFF">
      <w:pPr>
        <w:spacing w:after="0"/>
      </w:pPr>
    </w:p>
    <w:p w14:paraId="6C2E25D9" w14:textId="77777777" w:rsidR="00FF2FFF" w:rsidRPr="002569EA" w:rsidRDefault="00FF2FFF" w:rsidP="00FF2FFF">
      <w:pPr>
        <w:spacing w:after="0"/>
        <w:rPr>
          <w:b/>
          <w:bCs/>
        </w:rPr>
      </w:pPr>
      <w:r w:rsidRPr="002569EA">
        <w:rPr>
          <w:b/>
          <w:bCs/>
        </w:rPr>
        <w:t>Question</w:t>
      </w:r>
      <w:r>
        <w:rPr>
          <w:b/>
          <w:bCs/>
        </w:rPr>
        <w:t xml:space="preserve"> 20</w:t>
      </w:r>
    </w:p>
    <w:p w14:paraId="2C6CE97B" w14:textId="3E74869A" w:rsidR="00FF2FFF" w:rsidRDefault="00FF2FFF" w:rsidP="00FF2FFF">
      <w:pPr>
        <w:spacing w:after="0"/>
      </w:pPr>
      <w:r>
        <w:t xml:space="preserve">D.   The substitution of chlorine atoms can form a variety of products such as tetrachloromethane and </w:t>
      </w:r>
      <w:proofErr w:type="spellStart"/>
      <w:r>
        <w:t>trichloromethane</w:t>
      </w:r>
      <w:proofErr w:type="spellEnd"/>
      <w:r>
        <w:t xml:space="preserve">. HCl is also formed. </w:t>
      </w:r>
    </w:p>
    <w:p w14:paraId="6945EC66" w14:textId="77777777" w:rsidR="00FF2FFF" w:rsidRDefault="00FF2FFF" w:rsidP="00FF2FFF">
      <w:pPr>
        <w:spacing w:after="0"/>
      </w:pPr>
    </w:p>
    <w:p w14:paraId="3A8AE14B" w14:textId="77777777" w:rsidR="00FF2FFF" w:rsidRPr="002569EA" w:rsidRDefault="00FF2FFF" w:rsidP="00FF2FFF">
      <w:pPr>
        <w:spacing w:after="0"/>
        <w:rPr>
          <w:b/>
          <w:bCs/>
        </w:rPr>
      </w:pPr>
      <w:r w:rsidRPr="002569EA">
        <w:rPr>
          <w:b/>
          <w:bCs/>
        </w:rPr>
        <w:t>Question</w:t>
      </w:r>
      <w:r>
        <w:rPr>
          <w:b/>
          <w:bCs/>
        </w:rPr>
        <w:t xml:space="preserve"> 21</w:t>
      </w:r>
    </w:p>
    <w:p w14:paraId="2B5141E8" w14:textId="39CF27C5" w:rsidR="00FF2FFF" w:rsidRDefault="00FF2FFF" w:rsidP="00FF2FFF">
      <w:pPr>
        <w:spacing w:after="0"/>
      </w:pPr>
      <w:r>
        <w:t>B.    This is an addition reaction that forms only one product so the atom economy will be 100%</w:t>
      </w:r>
      <w:r w:rsidR="00D96B27">
        <w:t>.</w:t>
      </w:r>
    </w:p>
    <w:p w14:paraId="1761C101" w14:textId="4D0A39C2" w:rsidR="00FF2FFF" w:rsidRDefault="00FF2FFF"/>
    <w:p w14:paraId="1C5696C1" w14:textId="40E22455" w:rsidR="000613DD" w:rsidRDefault="000613DD"/>
    <w:p w14:paraId="02A07D99" w14:textId="77777777" w:rsidR="000613DD" w:rsidRPr="002569EA" w:rsidRDefault="000613DD" w:rsidP="000613DD">
      <w:pPr>
        <w:spacing w:after="0"/>
        <w:rPr>
          <w:b/>
          <w:bCs/>
        </w:rPr>
      </w:pPr>
      <w:r w:rsidRPr="002569EA">
        <w:rPr>
          <w:b/>
          <w:bCs/>
        </w:rPr>
        <w:t>Question</w:t>
      </w:r>
      <w:r>
        <w:rPr>
          <w:b/>
          <w:bCs/>
        </w:rPr>
        <w:t xml:space="preserve"> 22</w:t>
      </w:r>
    </w:p>
    <w:p w14:paraId="61FEF9CC" w14:textId="217E3DEE" w:rsidR="000613DD" w:rsidRDefault="000613DD" w:rsidP="000613DD">
      <w:pPr>
        <w:spacing w:after="0"/>
      </w:pPr>
      <w:r>
        <w:t xml:space="preserve">A.    </w:t>
      </w:r>
      <w:r>
        <w:t xml:space="preserve">The </w:t>
      </w:r>
      <w:r>
        <w:rPr>
          <w:vertAlign w:val="superscript"/>
        </w:rPr>
        <w:t>1</w:t>
      </w:r>
      <w:r>
        <w:t xml:space="preserve">H NMR spectrum </w:t>
      </w:r>
      <w:r>
        <w:t xml:space="preserve">is propan-1-ol. It will have four hydrogen environments whereas </w:t>
      </w:r>
      <w:proofErr w:type="gramStart"/>
      <w:r>
        <w:t>all of</w:t>
      </w:r>
      <w:proofErr w:type="gramEnd"/>
      <w:r>
        <w:t xml:space="preserve"> the other molecules will have three. </w:t>
      </w:r>
    </w:p>
    <w:p w14:paraId="41FD987A" w14:textId="2E7202F0" w:rsidR="000613DD" w:rsidRDefault="000613DD" w:rsidP="000613DD">
      <w:pPr>
        <w:spacing w:after="0"/>
      </w:pPr>
      <w:r>
        <w:t xml:space="preserve"> </w:t>
      </w:r>
    </w:p>
    <w:p w14:paraId="38CF499A" w14:textId="77777777" w:rsidR="000613DD" w:rsidRDefault="000613DD" w:rsidP="000613DD">
      <w:pPr>
        <w:spacing w:after="0"/>
        <w:rPr>
          <w:b/>
          <w:bCs/>
        </w:rPr>
      </w:pPr>
      <w:r w:rsidRPr="002569EA">
        <w:rPr>
          <w:b/>
          <w:bCs/>
        </w:rPr>
        <w:t>Question</w:t>
      </w:r>
      <w:r>
        <w:rPr>
          <w:b/>
          <w:bCs/>
        </w:rPr>
        <w:t xml:space="preserve"> 23</w:t>
      </w:r>
    </w:p>
    <w:p w14:paraId="03476527" w14:textId="1FF05A61" w:rsidR="000613DD" w:rsidRPr="00760362" w:rsidRDefault="000613DD" w:rsidP="000613DD">
      <w:pPr>
        <w:spacing w:after="0"/>
      </w:pPr>
      <w:r>
        <w:t xml:space="preserve">C.   Oleic acid shows the presence of a C=C double bond lowers retention time. It is likely that the presence of more double bonds will lower it further. B is not correct as the concentrations of different substances should not be compared and it is the area under the curve, not the height of the curve, that is important.  </w:t>
      </w:r>
    </w:p>
    <w:p w14:paraId="3E98AFE3" w14:textId="62C80830" w:rsidR="000613DD" w:rsidRDefault="000613DD">
      <w:r>
        <w:t xml:space="preserve"> </w:t>
      </w:r>
    </w:p>
    <w:p w14:paraId="3210BAB8" w14:textId="77777777" w:rsidR="005C5C2C" w:rsidRDefault="005C5C2C" w:rsidP="005C5C2C">
      <w:pPr>
        <w:spacing w:after="0"/>
      </w:pPr>
      <w:r>
        <w:t>Section B:  Short answer questions</w:t>
      </w:r>
    </w:p>
    <w:p w14:paraId="46D7F504" w14:textId="77777777" w:rsidR="005C5C2C" w:rsidRDefault="005C5C2C" w:rsidP="005C5C2C">
      <w:pPr>
        <w:spacing w:after="0"/>
      </w:pPr>
    </w:p>
    <w:p w14:paraId="65DF81ED" w14:textId="77777777" w:rsidR="005C5C2C" w:rsidRPr="00FF2AA2" w:rsidRDefault="005C5C2C" w:rsidP="005C5C2C">
      <w:pPr>
        <w:spacing w:after="0"/>
      </w:pPr>
      <w:r w:rsidRPr="00FF2AA2">
        <w:rPr>
          <w:b/>
          <w:bCs/>
        </w:rPr>
        <w:lastRenderedPageBreak/>
        <w:t>Question 1</w:t>
      </w:r>
      <w:r>
        <w:rPr>
          <w:b/>
          <w:bCs/>
        </w:rPr>
        <w:t xml:space="preserve">            </w:t>
      </w:r>
      <w:proofErr w:type="gramStart"/>
      <w:r>
        <w:rPr>
          <w:b/>
          <w:bCs/>
        </w:rPr>
        <w:t xml:space="preserve">   </w:t>
      </w:r>
      <w:r>
        <w:t>(</w:t>
      </w:r>
      <w:proofErr w:type="gramEnd"/>
      <w:r>
        <w:t>11 marks)</w:t>
      </w:r>
    </w:p>
    <w:p w14:paraId="36656CF8" w14:textId="5FDFB5AA" w:rsidR="005C5C2C" w:rsidRDefault="005C5C2C" w:rsidP="005C5C2C">
      <w:pPr>
        <w:spacing w:after="0" w:line="240" w:lineRule="auto"/>
      </w:pPr>
      <w:r w:rsidRPr="00FF2AA2">
        <w:rPr>
          <w:b/>
          <w:bCs/>
        </w:rPr>
        <w:t>a</w:t>
      </w:r>
      <w:r>
        <w:t>.    Both sugar and wheat are important food stuffs*. They are too important for the community to convert to fuel. It is usually the waste from these plants that is processed for bioethanol. Even if we wanted to make more bioethanol this way there are limitations to the amount of arable land we have*.          2 marks</w:t>
      </w:r>
    </w:p>
    <w:p w14:paraId="18C591CC" w14:textId="44634353" w:rsidR="005C5C2C" w:rsidRDefault="005C5C2C" w:rsidP="005C5C2C">
      <w:pPr>
        <w:spacing w:after="0" w:line="240" w:lineRule="auto"/>
      </w:pPr>
      <w:r>
        <w:t xml:space="preserve"> </w:t>
      </w:r>
    </w:p>
    <w:p w14:paraId="3B6EA8E6" w14:textId="4677C045" w:rsidR="005C5C2C" w:rsidRDefault="005C5C2C" w:rsidP="005C5C2C">
      <w:pPr>
        <w:spacing w:after="0" w:line="240" w:lineRule="auto"/>
      </w:pPr>
      <w:r w:rsidRPr="00FF2AA2">
        <w:rPr>
          <w:b/>
          <w:bCs/>
        </w:rPr>
        <w:t>b</w:t>
      </w:r>
      <w:r>
        <w:t xml:space="preserve">.   </w:t>
      </w:r>
      <w:r w:rsidRPr="00FF2AA2">
        <w:rPr>
          <w:b/>
          <w:bCs/>
        </w:rPr>
        <w:t xml:space="preserve"> </w:t>
      </w:r>
      <w:proofErr w:type="spellStart"/>
      <w:r w:rsidRPr="00FF2AA2">
        <w:rPr>
          <w:b/>
          <w:bCs/>
        </w:rPr>
        <w:t>i</w:t>
      </w:r>
      <w:proofErr w:type="spellEnd"/>
      <w:r>
        <w:t>.     wheat:       starch                                          3 marks</w:t>
      </w:r>
    </w:p>
    <w:p w14:paraId="35B22410" w14:textId="1D5923A0" w:rsidR="005C5C2C" w:rsidRDefault="005C5C2C" w:rsidP="005C5C2C">
      <w:pPr>
        <w:spacing w:after="0" w:line="240" w:lineRule="auto"/>
      </w:pPr>
      <w:r>
        <w:t xml:space="preserve">      </w:t>
      </w:r>
      <w:r w:rsidRPr="00FF2AA2">
        <w:rPr>
          <w:b/>
          <w:bCs/>
        </w:rPr>
        <w:t>ii</w:t>
      </w:r>
      <w:r>
        <w:t>.    sugar cane: sucrose</w:t>
      </w:r>
    </w:p>
    <w:p w14:paraId="0E1E43B2" w14:textId="1E264E39" w:rsidR="005C5C2C" w:rsidRDefault="005C5C2C" w:rsidP="005C5C2C">
      <w:pPr>
        <w:spacing w:after="0" w:line="240" w:lineRule="auto"/>
      </w:pPr>
      <w:r>
        <w:t xml:space="preserve">     </w:t>
      </w:r>
      <w:r w:rsidRPr="00FF2AA2">
        <w:rPr>
          <w:b/>
          <w:bCs/>
        </w:rPr>
        <w:t>iii</w:t>
      </w:r>
      <w:r>
        <w:t>.   forest waste: cellulose</w:t>
      </w:r>
    </w:p>
    <w:p w14:paraId="3A17BAE3" w14:textId="77777777" w:rsidR="005C5C2C" w:rsidRDefault="005C5C2C" w:rsidP="005C5C2C">
      <w:pPr>
        <w:spacing w:after="0" w:line="240" w:lineRule="auto"/>
      </w:pPr>
    </w:p>
    <w:p w14:paraId="56459AAC" w14:textId="52539C1E" w:rsidR="005C5C2C" w:rsidRDefault="005C5C2C" w:rsidP="005C5C2C">
      <w:pPr>
        <w:spacing w:after="0" w:line="240" w:lineRule="auto"/>
      </w:pPr>
      <w:r w:rsidRPr="00FF2AA2">
        <w:rPr>
          <w:b/>
          <w:bCs/>
        </w:rPr>
        <w:t>c</w:t>
      </w:r>
      <w:r>
        <w:t>.   It is difficult to hydrolyse cellulose to glucose for fermentation. The bonding between cellulose molecules is relatively strong.       1 mark</w:t>
      </w:r>
    </w:p>
    <w:p w14:paraId="7CB2B27B" w14:textId="2F1AA5A3" w:rsidR="005C5C2C" w:rsidRDefault="005C5C2C" w:rsidP="005C5C2C">
      <w:pPr>
        <w:spacing w:after="0" w:line="240" w:lineRule="auto"/>
      </w:pPr>
      <w:r>
        <w:t xml:space="preserve"> </w:t>
      </w:r>
    </w:p>
    <w:p w14:paraId="6E761583" w14:textId="62210BC7" w:rsidR="005C5C2C" w:rsidRDefault="005C5C2C" w:rsidP="005C5C2C">
      <w:pPr>
        <w:spacing w:after="0" w:line="240" w:lineRule="auto"/>
      </w:pPr>
      <w:r w:rsidRPr="00FF2AA2">
        <w:rPr>
          <w:b/>
          <w:bCs/>
        </w:rPr>
        <w:t>d</w:t>
      </w:r>
      <w:r>
        <w:t>.     C</w:t>
      </w:r>
      <w:r>
        <w:rPr>
          <w:vertAlign w:val="subscript"/>
        </w:rPr>
        <w:t>6</w:t>
      </w:r>
      <w:r>
        <w:t>H</w:t>
      </w:r>
      <w:r>
        <w:rPr>
          <w:vertAlign w:val="subscript"/>
        </w:rPr>
        <w:t>12</w:t>
      </w:r>
      <w:r>
        <w:t>O</w:t>
      </w:r>
      <w:r>
        <w:rPr>
          <w:vertAlign w:val="subscript"/>
        </w:rPr>
        <w:t>6</w:t>
      </w:r>
      <w:r>
        <w:t>(</w:t>
      </w:r>
      <w:proofErr w:type="spellStart"/>
      <w:proofErr w:type="gramStart"/>
      <w:r>
        <w:t>aq</w:t>
      </w:r>
      <w:proofErr w:type="spellEnd"/>
      <w:r>
        <w:t xml:space="preserve">)   </w:t>
      </w:r>
      <w:proofErr w:type="gramEnd"/>
      <w:r>
        <w:sym w:font="Wingdings" w:char="F0E0"/>
      </w:r>
      <w:r>
        <w:t xml:space="preserve">   2C</w:t>
      </w:r>
      <w:r>
        <w:rPr>
          <w:vertAlign w:val="subscript"/>
        </w:rPr>
        <w:t>2</w:t>
      </w:r>
      <w:r>
        <w:t>H</w:t>
      </w:r>
      <w:r>
        <w:rPr>
          <w:vertAlign w:val="subscript"/>
        </w:rPr>
        <w:t>6</w:t>
      </w:r>
      <w:r>
        <w:t>O(</w:t>
      </w:r>
      <w:proofErr w:type="spellStart"/>
      <w:r>
        <w:t>aq</w:t>
      </w:r>
      <w:proofErr w:type="spellEnd"/>
      <w:r>
        <w:t>)     +   2CO</w:t>
      </w:r>
      <w:r>
        <w:rPr>
          <w:vertAlign w:val="subscript"/>
        </w:rPr>
        <w:t>2</w:t>
      </w:r>
      <w:r>
        <w:t>(g)                                                  1 mark</w:t>
      </w:r>
    </w:p>
    <w:p w14:paraId="4324341B" w14:textId="77777777" w:rsidR="005C5C2C" w:rsidRDefault="005C5C2C" w:rsidP="005C5C2C">
      <w:pPr>
        <w:spacing w:after="0" w:line="240" w:lineRule="auto"/>
      </w:pPr>
    </w:p>
    <w:p w14:paraId="5EEFD0D7" w14:textId="77777777" w:rsidR="005C5C2C" w:rsidRDefault="005C5C2C" w:rsidP="005C5C2C">
      <w:pPr>
        <w:spacing w:after="0" w:line="240" w:lineRule="auto"/>
      </w:pPr>
      <w:r w:rsidRPr="00FF2AA2">
        <w:rPr>
          <w:b/>
          <w:bCs/>
        </w:rPr>
        <w:t>e</w:t>
      </w:r>
      <w:r>
        <w:t>.     A 2.00 kg sample of ethanol undergoes complete combustion.</w:t>
      </w:r>
    </w:p>
    <w:p w14:paraId="312BAA90" w14:textId="77777777" w:rsidR="005C5C2C" w:rsidRDefault="005C5C2C" w:rsidP="005C5C2C">
      <w:pPr>
        <w:spacing w:after="0" w:line="240" w:lineRule="auto"/>
      </w:pPr>
      <w:r w:rsidRPr="00FF2AA2">
        <w:rPr>
          <w:b/>
          <w:bCs/>
        </w:rPr>
        <w:t xml:space="preserve">         </w:t>
      </w:r>
      <w:proofErr w:type="spellStart"/>
      <w:r w:rsidRPr="00FF2AA2">
        <w:rPr>
          <w:b/>
          <w:bCs/>
        </w:rPr>
        <w:t>i</w:t>
      </w:r>
      <w:proofErr w:type="spellEnd"/>
      <w:r>
        <w:t>.      Calculate the energy released.                                                                                               1 mark</w:t>
      </w:r>
    </w:p>
    <w:p w14:paraId="733B23B6" w14:textId="77777777" w:rsidR="005C5C2C" w:rsidRDefault="005C5C2C" w:rsidP="005C5C2C">
      <w:pPr>
        <w:spacing w:after="0" w:line="240" w:lineRule="auto"/>
      </w:pPr>
    </w:p>
    <w:p w14:paraId="3ED5EF4F" w14:textId="77777777" w:rsidR="005C5C2C" w:rsidRDefault="005C5C2C" w:rsidP="005C5C2C">
      <w:pPr>
        <w:spacing w:after="0" w:line="240" w:lineRule="auto"/>
      </w:pPr>
      <w:r>
        <w:t xml:space="preserve">         ______________________________________________________________________________</w:t>
      </w:r>
    </w:p>
    <w:p w14:paraId="304A7CA5" w14:textId="77777777" w:rsidR="005C5C2C" w:rsidRDefault="005C5C2C" w:rsidP="005C5C2C">
      <w:pPr>
        <w:spacing w:after="0" w:line="240" w:lineRule="auto"/>
      </w:pPr>
    </w:p>
    <w:p w14:paraId="349CA2B4" w14:textId="77777777" w:rsidR="005C5C2C" w:rsidRDefault="005C5C2C" w:rsidP="005C5C2C">
      <w:pPr>
        <w:spacing w:after="0" w:line="240" w:lineRule="auto"/>
      </w:pPr>
      <w:r>
        <w:t xml:space="preserve">         </w:t>
      </w:r>
      <w:r w:rsidRPr="00FF2AA2">
        <w:rPr>
          <w:b/>
          <w:bCs/>
        </w:rPr>
        <w:t>ii</w:t>
      </w:r>
      <w:r>
        <w:t>.    The volume of CO</w:t>
      </w:r>
      <w:r>
        <w:rPr>
          <w:vertAlign w:val="subscript"/>
        </w:rPr>
        <w:t>2</w:t>
      </w:r>
      <w:r>
        <w:t xml:space="preserve"> released at 280 </w:t>
      </w:r>
      <w:r>
        <w:rPr>
          <w:rFonts w:ascii="Lucida Sans Unicode" w:hAnsi="Lucida Sans Unicode" w:cs="Lucida Sans Unicode"/>
        </w:rPr>
        <w:t>º</w:t>
      </w:r>
      <w:r>
        <w:t>C and 120 kPa.                                                           3 marks</w:t>
      </w:r>
    </w:p>
    <w:p w14:paraId="781AA848" w14:textId="77777777" w:rsidR="005C5C2C" w:rsidRDefault="005C5C2C" w:rsidP="005C5C2C">
      <w:pPr>
        <w:spacing w:after="0" w:line="240" w:lineRule="auto"/>
      </w:pPr>
    </w:p>
    <w:p w14:paraId="31B6CAA4" w14:textId="77777777" w:rsidR="005C5C2C" w:rsidRDefault="005C5C2C" w:rsidP="005C5C2C">
      <w:pPr>
        <w:spacing w:after="0" w:line="240" w:lineRule="auto"/>
      </w:pPr>
      <w:r>
        <w:t xml:space="preserve">       _______________________________________________________________________________</w:t>
      </w:r>
    </w:p>
    <w:p w14:paraId="4C88D26A" w14:textId="77777777" w:rsidR="005C5C2C" w:rsidRDefault="005C5C2C" w:rsidP="005C5C2C">
      <w:pPr>
        <w:spacing w:after="0" w:line="240" w:lineRule="auto"/>
      </w:pPr>
    </w:p>
    <w:p w14:paraId="37FD085F" w14:textId="77777777" w:rsidR="005C5C2C" w:rsidRDefault="005C5C2C" w:rsidP="005C5C2C">
      <w:pPr>
        <w:spacing w:after="0" w:line="240" w:lineRule="auto"/>
      </w:pPr>
      <w:r>
        <w:t xml:space="preserve">      _______________________________________________________________________________</w:t>
      </w:r>
    </w:p>
    <w:p w14:paraId="0136F284" w14:textId="77777777" w:rsidR="005C5C2C" w:rsidRDefault="005C5C2C" w:rsidP="005C5C2C">
      <w:pPr>
        <w:spacing w:after="0"/>
      </w:pPr>
    </w:p>
    <w:p w14:paraId="5EF25CE6" w14:textId="77777777" w:rsidR="005C5C2C" w:rsidRDefault="005C5C2C" w:rsidP="005C5C2C">
      <w:pPr>
        <w:spacing w:after="0" w:line="240" w:lineRule="auto"/>
        <w:rPr>
          <w:b/>
          <w:bCs/>
        </w:rPr>
      </w:pPr>
    </w:p>
    <w:p w14:paraId="340268CD" w14:textId="7A1050A2" w:rsidR="005C5C2C" w:rsidRPr="00BF6365" w:rsidRDefault="005C5C2C" w:rsidP="005C5C2C">
      <w:pPr>
        <w:spacing w:after="0" w:line="240" w:lineRule="auto"/>
      </w:pPr>
      <w:r w:rsidRPr="00FF2AA2">
        <w:rPr>
          <w:b/>
          <w:bCs/>
        </w:rPr>
        <w:t>Question 2</w:t>
      </w:r>
      <w:r>
        <w:rPr>
          <w:b/>
          <w:bCs/>
        </w:rPr>
        <w:t xml:space="preserve">          </w:t>
      </w:r>
      <w:proofErr w:type="gramStart"/>
      <w:r>
        <w:rPr>
          <w:b/>
          <w:bCs/>
        </w:rPr>
        <w:t xml:space="preserve">   </w:t>
      </w:r>
      <w:r>
        <w:t>(</w:t>
      </w:r>
      <w:proofErr w:type="gramEnd"/>
      <w:r>
        <w:t>12 marks)</w:t>
      </w:r>
    </w:p>
    <w:p w14:paraId="670F11FA" w14:textId="3DC5C4DA" w:rsidR="005C5C2C" w:rsidRDefault="005C5C2C" w:rsidP="005C5C2C">
      <w:pPr>
        <w:spacing w:after="0" w:line="240" w:lineRule="auto"/>
        <w:rPr>
          <w:sz w:val="24"/>
        </w:rPr>
      </w:pPr>
      <w:r>
        <w:rPr>
          <w:sz w:val="24"/>
        </w:rPr>
        <w:t xml:space="preserve">a.     </w:t>
      </w:r>
      <w:proofErr w:type="spellStart"/>
      <w:r w:rsidRPr="00BF6365">
        <w:rPr>
          <w:b/>
          <w:bCs/>
          <w:sz w:val="24"/>
        </w:rPr>
        <w:t>i</w:t>
      </w:r>
      <w:proofErr w:type="spellEnd"/>
      <w:r>
        <w:rPr>
          <w:sz w:val="24"/>
        </w:rPr>
        <w:t xml:space="preserve">.    the </w:t>
      </w:r>
      <w:r w:rsidR="009221EE">
        <w:rPr>
          <w:sz w:val="24"/>
        </w:rPr>
        <w:t xml:space="preserve">reaction is endothermic*. An increase in temperature will increase the value of </w:t>
      </w:r>
      <w:r w:rsidR="009221EE" w:rsidRPr="009221EE">
        <w:rPr>
          <w:i/>
          <w:iCs/>
          <w:sz w:val="24"/>
        </w:rPr>
        <w:t>K</w:t>
      </w:r>
      <w:r w:rsidR="009221EE">
        <w:rPr>
          <w:sz w:val="24"/>
          <w:vertAlign w:val="subscript"/>
        </w:rPr>
        <w:t>c</w:t>
      </w:r>
      <w:r w:rsidR="009221EE">
        <w:rPr>
          <w:sz w:val="24"/>
        </w:rPr>
        <w:t xml:space="preserve"> and the yield will increase. </w:t>
      </w:r>
      <w:r>
        <w:rPr>
          <w:sz w:val="24"/>
        </w:rPr>
        <w:t xml:space="preserve">temperature is increased (Justify your </w:t>
      </w:r>
      <w:proofErr w:type="gramStart"/>
      <w:r>
        <w:rPr>
          <w:sz w:val="24"/>
        </w:rPr>
        <w:t>answer)</w:t>
      </w:r>
      <w:r w:rsidR="009221EE">
        <w:rPr>
          <w:sz w:val="24"/>
        </w:rPr>
        <w:t>*</w:t>
      </w:r>
      <w:proofErr w:type="gramEnd"/>
      <w:r>
        <w:rPr>
          <w:sz w:val="24"/>
        </w:rPr>
        <w:t xml:space="preserve">.  </w:t>
      </w:r>
      <w:r w:rsidR="009221EE">
        <w:rPr>
          <w:sz w:val="24"/>
        </w:rPr>
        <w:t xml:space="preserve"> </w:t>
      </w:r>
      <w:r>
        <w:rPr>
          <w:sz w:val="24"/>
        </w:rPr>
        <w:t xml:space="preserve">   </w:t>
      </w:r>
      <w:r w:rsidR="009221EE">
        <w:rPr>
          <w:sz w:val="24"/>
        </w:rPr>
        <w:t>2 marks</w:t>
      </w:r>
      <w:r>
        <w:rPr>
          <w:sz w:val="24"/>
        </w:rPr>
        <w:t xml:space="preserve">                   </w:t>
      </w:r>
      <w:r w:rsidR="009221EE">
        <w:rPr>
          <w:sz w:val="24"/>
        </w:rPr>
        <w:t xml:space="preserve"> </w:t>
      </w:r>
    </w:p>
    <w:p w14:paraId="6C8EF99A" w14:textId="77777777" w:rsidR="005C5C2C" w:rsidRDefault="005C5C2C" w:rsidP="005C5C2C">
      <w:pPr>
        <w:spacing w:after="0" w:line="240" w:lineRule="auto"/>
        <w:rPr>
          <w:sz w:val="24"/>
        </w:rPr>
      </w:pPr>
    </w:p>
    <w:p w14:paraId="440A6EC6" w14:textId="4CAAA30B" w:rsidR="005C5C2C" w:rsidRDefault="005C5C2C" w:rsidP="005C5C2C">
      <w:pPr>
        <w:spacing w:after="0" w:line="240" w:lineRule="auto"/>
        <w:rPr>
          <w:sz w:val="24"/>
        </w:rPr>
      </w:pPr>
      <w:r>
        <w:rPr>
          <w:b/>
          <w:bCs/>
          <w:sz w:val="24"/>
        </w:rPr>
        <w:t xml:space="preserve">       </w:t>
      </w:r>
      <w:r w:rsidRPr="00BF6365">
        <w:rPr>
          <w:b/>
          <w:bCs/>
          <w:sz w:val="24"/>
        </w:rPr>
        <w:t>ii</w:t>
      </w:r>
      <w:r>
        <w:rPr>
          <w:sz w:val="24"/>
        </w:rPr>
        <w:t>.   the pressure is increased</w:t>
      </w:r>
      <w:r w:rsidR="009221EE">
        <w:rPr>
          <w:sz w:val="24"/>
        </w:rPr>
        <w:t xml:space="preserve"> then the reaction moves to the direction with least particles, in this case the back direction, lowering the yield</w:t>
      </w:r>
      <w:r>
        <w:rPr>
          <w:sz w:val="24"/>
        </w:rPr>
        <w:t xml:space="preserve">.          </w:t>
      </w:r>
      <w:r w:rsidR="009221EE">
        <w:rPr>
          <w:sz w:val="24"/>
        </w:rPr>
        <w:t xml:space="preserve"> </w:t>
      </w:r>
      <w:r w:rsidR="009221EE">
        <w:rPr>
          <w:sz w:val="24"/>
        </w:rPr>
        <w:t>2 marks</w:t>
      </w:r>
      <w:r>
        <w:rPr>
          <w:sz w:val="24"/>
        </w:rPr>
        <w:t xml:space="preserve">                                                                              </w:t>
      </w:r>
      <w:r w:rsidR="009221EE">
        <w:rPr>
          <w:sz w:val="24"/>
        </w:rPr>
        <w:t xml:space="preserve"> </w:t>
      </w:r>
    </w:p>
    <w:p w14:paraId="6FB08D5B" w14:textId="6181CB8E" w:rsidR="005C5C2C" w:rsidRPr="00A86A4C" w:rsidRDefault="005C5C2C" w:rsidP="005C5C2C">
      <w:pPr>
        <w:spacing w:after="0" w:line="240" w:lineRule="auto"/>
        <w:rPr>
          <w:sz w:val="24"/>
        </w:rPr>
      </w:pPr>
    </w:p>
    <w:p w14:paraId="632BC362" w14:textId="77777777" w:rsidR="005C5C2C" w:rsidRDefault="005C5C2C" w:rsidP="005C5C2C">
      <w:pPr>
        <w:spacing w:after="0" w:line="240" w:lineRule="auto"/>
        <w:rPr>
          <w:sz w:val="24"/>
        </w:rPr>
      </w:pPr>
      <w:r>
        <w:rPr>
          <w:b/>
          <w:bCs/>
          <w:sz w:val="24"/>
        </w:rPr>
        <w:t>b</w:t>
      </w:r>
      <w:r>
        <w:rPr>
          <w:sz w:val="24"/>
        </w:rPr>
        <w:t xml:space="preserve">.      The graph below shows the concentration of ethane gas after a sample is added to an </w:t>
      </w:r>
    </w:p>
    <w:p w14:paraId="20F37306" w14:textId="77777777" w:rsidR="005C5C2C" w:rsidRDefault="005C5C2C" w:rsidP="005C5C2C">
      <w:pPr>
        <w:spacing w:after="0" w:line="240" w:lineRule="auto"/>
        <w:rPr>
          <w:sz w:val="24"/>
        </w:rPr>
      </w:pPr>
      <w:r>
        <w:rPr>
          <w:sz w:val="24"/>
        </w:rPr>
        <w:t xml:space="preserve">         empty reactor.</w:t>
      </w:r>
    </w:p>
    <w:p w14:paraId="369080A7" w14:textId="62FBF00C" w:rsidR="005C5C2C" w:rsidRDefault="005C5C2C" w:rsidP="005C5C2C">
      <w:pPr>
        <w:spacing w:after="0" w:line="240" w:lineRule="auto"/>
        <w:rPr>
          <w:sz w:val="24"/>
        </w:rPr>
      </w:pPr>
    </w:p>
    <w:p w14:paraId="60A4477B" w14:textId="77777777" w:rsidR="005C5C2C" w:rsidRPr="00A86A4C" w:rsidRDefault="005C5C2C" w:rsidP="005C5C2C">
      <w:pPr>
        <w:spacing w:after="0" w:line="240" w:lineRule="auto"/>
        <w:rPr>
          <w:sz w:val="24"/>
        </w:rPr>
      </w:pPr>
    </w:p>
    <w:p w14:paraId="19571819" w14:textId="77777777" w:rsidR="005C5C2C" w:rsidRPr="00A86A4C" w:rsidRDefault="005C5C2C" w:rsidP="005C5C2C">
      <w:pPr>
        <w:spacing w:after="0" w:line="240" w:lineRule="auto"/>
        <w:rPr>
          <w:sz w:val="24"/>
        </w:rPr>
      </w:pPr>
      <w:r>
        <w:rPr>
          <w:sz w:val="24"/>
        </w:rPr>
        <w:t xml:space="preserve"> </w:t>
      </w:r>
    </w:p>
    <w:p w14:paraId="3D442577" w14:textId="77777777" w:rsidR="005C5C2C" w:rsidRDefault="005C5C2C" w:rsidP="005C5C2C">
      <w:pPr>
        <w:spacing w:after="0" w:line="240" w:lineRule="auto"/>
      </w:pPr>
    </w:p>
    <w:p w14:paraId="7A5E0A69" w14:textId="77777777" w:rsidR="005C5C2C" w:rsidRDefault="005C5C2C" w:rsidP="005C5C2C">
      <w:pPr>
        <w:spacing w:after="0" w:line="240" w:lineRule="auto"/>
      </w:pPr>
    </w:p>
    <w:p w14:paraId="04C26997" w14:textId="77777777" w:rsidR="005C5C2C" w:rsidRDefault="005C5C2C" w:rsidP="005C5C2C">
      <w:pPr>
        <w:spacing w:after="0" w:line="240" w:lineRule="auto"/>
      </w:pPr>
    </w:p>
    <w:p w14:paraId="31597AAE" w14:textId="77777777" w:rsidR="005C5C2C" w:rsidRDefault="005C5C2C" w:rsidP="005C5C2C">
      <w:pPr>
        <w:spacing w:after="0" w:line="240" w:lineRule="auto"/>
      </w:pPr>
    </w:p>
    <w:p w14:paraId="50C44139" w14:textId="77777777" w:rsidR="005C5C2C" w:rsidRDefault="005C5C2C" w:rsidP="005C5C2C">
      <w:pPr>
        <w:spacing w:after="0" w:line="240" w:lineRule="auto"/>
      </w:pPr>
    </w:p>
    <w:p w14:paraId="140703A6" w14:textId="77777777" w:rsidR="005C5C2C" w:rsidRDefault="005C5C2C" w:rsidP="005C5C2C">
      <w:pPr>
        <w:spacing w:after="0" w:line="240" w:lineRule="auto"/>
      </w:pPr>
    </w:p>
    <w:p w14:paraId="6C23A5E8" w14:textId="4A01F3CE" w:rsidR="005C5C2C" w:rsidRDefault="009221EE" w:rsidP="005C5C2C">
      <w:pPr>
        <w:spacing w:after="0" w:line="240" w:lineRule="auto"/>
      </w:pPr>
      <w:r>
        <w:rPr>
          <w:noProof/>
        </w:rPr>
        <w:drawing>
          <wp:inline distT="0" distB="0" distL="0" distR="0" wp14:anchorId="47F30478" wp14:editId="2C044DB6">
            <wp:extent cx="3013546"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6819" cy="1664650"/>
                    </a:xfrm>
                    <a:prstGeom prst="rect">
                      <a:avLst/>
                    </a:prstGeom>
                  </pic:spPr>
                </pic:pic>
              </a:graphicData>
            </a:graphic>
          </wp:inline>
        </w:drawing>
      </w:r>
    </w:p>
    <w:p w14:paraId="2EA0B4BC" w14:textId="77777777" w:rsidR="005C5C2C" w:rsidRDefault="005C5C2C" w:rsidP="005C5C2C">
      <w:pPr>
        <w:spacing w:after="0" w:line="240" w:lineRule="auto"/>
      </w:pPr>
    </w:p>
    <w:p w14:paraId="66426916" w14:textId="77777777" w:rsidR="005C5C2C" w:rsidRDefault="005C5C2C" w:rsidP="005C5C2C">
      <w:pPr>
        <w:spacing w:after="0" w:line="240" w:lineRule="auto"/>
      </w:pPr>
    </w:p>
    <w:p w14:paraId="1CC65433" w14:textId="77777777" w:rsidR="005C5C2C" w:rsidRDefault="005C5C2C" w:rsidP="005C5C2C">
      <w:pPr>
        <w:spacing w:after="0" w:line="240" w:lineRule="auto"/>
      </w:pPr>
    </w:p>
    <w:p w14:paraId="7F98EEE2" w14:textId="040602FB" w:rsidR="005C5C2C" w:rsidRDefault="005C5C2C" w:rsidP="005C5C2C">
      <w:pPr>
        <w:spacing w:after="0" w:line="240" w:lineRule="auto"/>
      </w:pPr>
      <w:r>
        <w:t xml:space="preserve">       </w:t>
      </w:r>
      <w:proofErr w:type="spellStart"/>
      <w:r w:rsidRPr="00FF2AA2">
        <w:rPr>
          <w:b/>
          <w:bCs/>
        </w:rPr>
        <w:t>i</w:t>
      </w:r>
      <w:proofErr w:type="spellEnd"/>
      <w:r>
        <w:t xml:space="preserve">.    </w:t>
      </w:r>
      <w:r w:rsidR="00184D4D">
        <w:t xml:space="preserve">see </w:t>
      </w:r>
      <w:proofErr w:type="gramStart"/>
      <w:r w:rsidR="00184D4D">
        <w:t>graph</w:t>
      </w:r>
      <w:r>
        <w:t xml:space="preserve">  2</w:t>
      </w:r>
      <w:proofErr w:type="gramEnd"/>
      <w:r>
        <w:t xml:space="preserve"> marks</w:t>
      </w:r>
    </w:p>
    <w:p w14:paraId="29114372" w14:textId="77777777" w:rsidR="005C5C2C" w:rsidRDefault="005C5C2C" w:rsidP="005C5C2C">
      <w:pPr>
        <w:spacing w:after="0" w:line="240" w:lineRule="auto"/>
      </w:pPr>
    </w:p>
    <w:p w14:paraId="60020275" w14:textId="799C17CA" w:rsidR="005C5C2C" w:rsidRDefault="005C5C2C" w:rsidP="00184D4D">
      <w:pPr>
        <w:spacing w:after="0" w:line="240" w:lineRule="auto"/>
      </w:pPr>
      <w:r>
        <w:t xml:space="preserve">      ii.    </w:t>
      </w:r>
      <w:r w:rsidR="00184D4D">
        <w:t>see graph below                2 marks</w:t>
      </w:r>
    </w:p>
    <w:p w14:paraId="19BE2187" w14:textId="77777777" w:rsidR="009221EE" w:rsidRDefault="005C5C2C" w:rsidP="005C5C2C">
      <w:pPr>
        <w:spacing w:after="0" w:line="240" w:lineRule="auto"/>
      </w:pPr>
      <w:r>
        <w:t xml:space="preserve">                                          </w:t>
      </w:r>
    </w:p>
    <w:p w14:paraId="0EA28CE3" w14:textId="77777777" w:rsidR="009221EE" w:rsidRDefault="009221EE" w:rsidP="005C5C2C">
      <w:pPr>
        <w:spacing w:after="0" w:line="240" w:lineRule="auto"/>
      </w:pPr>
    </w:p>
    <w:p w14:paraId="48252748" w14:textId="467AB01E" w:rsidR="005C5C2C" w:rsidRDefault="009221EE" w:rsidP="005C5C2C">
      <w:pPr>
        <w:spacing w:after="0" w:line="240" w:lineRule="auto"/>
      </w:pPr>
      <w:r>
        <w:rPr>
          <w:noProof/>
        </w:rPr>
        <w:drawing>
          <wp:inline distT="0" distB="0" distL="0" distR="0" wp14:anchorId="6BC34F07" wp14:editId="4490B8A3">
            <wp:extent cx="2711450" cy="1459064"/>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9254" cy="1474026"/>
                    </a:xfrm>
                    <a:prstGeom prst="rect">
                      <a:avLst/>
                    </a:prstGeom>
                  </pic:spPr>
                </pic:pic>
              </a:graphicData>
            </a:graphic>
          </wp:inline>
        </w:drawing>
      </w:r>
      <w:r w:rsidR="005C5C2C">
        <w:t xml:space="preserve">                                                                                                                             2 marks</w:t>
      </w:r>
    </w:p>
    <w:p w14:paraId="5460DAC2" w14:textId="77777777" w:rsidR="005C5C2C" w:rsidRDefault="005C5C2C" w:rsidP="005C5C2C">
      <w:pPr>
        <w:spacing w:after="0" w:line="240" w:lineRule="auto"/>
      </w:pPr>
    </w:p>
    <w:p w14:paraId="78DF856A" w14:textId="77777777" w:rsidR="009221EE" w:rsidRDefault="005C5C2C" w:rsidP="009221EE">
      <w:pPr>
        <w:spacing w:after="0" w:line="240" w:lineRule="auto"/>
      </w:pPr>
      <w:r>
        <w:t xml:space="preserve">     iii.    </w:t>
      </w:r>
      <w:r w:rsidR="009221EE">
        <w:t xml:space="preserve">The rate will drop*. The decrease in pressure means the particles are further apart and will </w:t>
      </w:r>
    </w:p>
    <w:p w14:paraId="1B1946ED" w14:textId="034FCFFA" w:rsidR="005C5C2C" w:rsidRDefault="009221EE" w:rsidP="009221EE">
      <w:pPr>
        <w:spacing w:after="0" w:line="240" w:lineRule="auto"/>
      </w:pPr>
      <w:r>
        <w:t xml:space="preserve">    not collide as frequently*.      </w:t>
      </w:r>
      <w:r w:rsidR="005C5C2C">
        <w:t>2 marks</w:t>
      </w:r>
    </w:p>
    <w:p w14:paraId="7634090D" w14:textId="29450FB1" w:rsidR="005C5C2C" w:rsidRDefault="005C5C2C" w:rsidP="005C5C2C">
      <w:pPr>
        <w:spacing w:after="0" w:line="240" w:lineRule="auto"/>
      </w:pPr>
      <w:r>
        <w:t xml:space="preserve">       </w:t>
      </w:r>
    </w:p>
    <w:p w14:paraId="2E5C939A" w14:textId="428E9443" w:rsidR="009221EE" w:rsidRDefault="005C5C2C" w:rsidP="005C5C2C">
      <w:pPr>
        <w:spacing w:after="0" w:line="240" w:lineRule="auto"/>
      </w:pPr>
      <w:r w:rsidRPr="00BF6365">
        <w:rPr>
          <w:b/>
          <w:bCs/>
        </w:rPr>
        <w:t>c</w:t>
      </w:r>
      <w:r>
        <w:t xml:space="preserve">.    </w:t>
      </w:r>
      <w:r w:rsidR="009221EE">
        <w:t xml:space="preserve">Hydrogen is a valuable fuel. It could be used to power a fuel cell*. The reaction would be </w:t>
      </w:r>
    </w:p>
    <w:p w14:paraId="17B9D478" w14:textId="72DAB48A" w:rsidR="005C5C2C" w:rsidRDefault="009221EE" w:rsidP="009221EE">
      <w:pPr>
        <w:spacing w:after="0" w:line="240" w:lineRule="auto"/>
      </w:pPr>
      <w:r>
        <w:t>2H</w:t>
      </w:r>
      <w:r>
        <w:rPr>
          <w:vertAlign w:val="subscript"/>
        </w:rPr>
        <w:t>2</w:t>
      </w:r>
      <w:r>
        <w:t>(</w:t>
      </w:r>
      <w:proofErr w:type="gramStart"/>
      <w:r>
        <w:t xml:space="preserve">g)   </w:t>
      </w:r>
      <w:proofErr w:type="gramEnd"/>
      <w:r>
        <w:t>+  O</w:t>
      </w:r>
      <w:r>
        <w:rPr>
          <w:vertAlign w:val="subscript"/>
        </w:rPr>
        <w:t>2</w:t>
      </w:r>
      <w:r>
        <w:t xml:space="preserve">(g)   </w:t>
      </w:r>
      <w:r>
        <w:sym w:font="Wingdings" w:char="F0E0"/>
      </w:r>
      <w:r>
        <w:t xml:space="preserve">  2H</w:t>
      </w:r>
      <w:r>
        <w:rPr>
          <w:vertAlign w:val="subscript"/>
        </w:rPr>
        <w:t>2</w:t>
      </w:r>
      <w:r>
        <w:t xml:space="preserve">O(l)*  </w:t>
      </w:r>
      <w:r w:rsidR="005C5C2C">
        <w:t xml:space="preserve">                              2 marks</w:t>
      </w:r>
    </w:p>
    <w:p w14:paraId="4F18B9E3" w14:textId="77777777" w:rsidR="005C5C2C" w:rsidRDefault="005C5C2C" w:rsidP="005C5C2C">
      <w:pPr>
        <w:spacing w:after="0" w:line="240" w:lineRule="auto"/>
      </w:pPr>
    </w:p>
    <w:p w14:paraId="19F763FA" w14:textId="4B4D090B" w:rsidR="005C5C2C" w:rsidRDefault="009221EE" w:rsidP="005C5C2C">
      <w:pPr>
        <w:spacing w:after="0" w:line="240" w:lineRule="auto"/>
      </w:pPr>
      <w:r>
        <w:t xml:space="preserve"> </w:t>
      </w:r>
    </w:p>
    <w:p w14:paraId="42C33574" w14:textId="77777777" w:rsidR="005C5C2C" w:rsidRDefault="005C5C2C" w:rsidP="005C5C2C">
      <w:pPr>
        <w:spacing w:after="0" w:line="240" w:lineRule="auto"/>
      </w:pPr>
      <w:r>
        <w:t xml:space="preserve"> </w:t>
      </w:r>
    </w:p>
    <w:p w14:paraId="55E66F7E" w14:textId="77777777" w:rsidR="005C5C2C" w:rsidRDefault="005C5C2C" w:rsidP="005C5C2C">
      <w:pPr>
        <w:spacing w:after="0" w:line="240" w:lineRule="auto"/>
      </w:pPr>
      <w:r>
        <w:t xml:space="preserve"> </w:t>
      </w:r>
    </w:p>
    <w:p w14:paraId="04501223" w14:textId="250DD867" w:rsidR="005C5C2C" w:rsidRDefault="005C5C2C" w:rsidP="005C5C2C">
      <w:pPr>
        <w:spacing w:after="0" w:line="240" w:lineRule="auto"/>
      </w:pPr>
      <w:r w:rsidRPr="00F73B1B">
        <w:rPr>
          <w:b/>
          <w:bCs/>
        </w:rPr>
        <w:t>Question 3</w:t>
      </w:r>
      <w:r>
        <w:t xml:space="preserve"> </w:t>
      </w:r>
      <w:proofErr w:type="gramStart"/>
      <w:r>
        <w:t xml:space="preserve">   (</w:t>
      </w:r>
      <w:proofErr w:type="gramEnd"/>
      <w:r>
        <w:t>1</w:t>
      </w:r>
      <w:r w:rsidR="009221EE">
        <w:t>0</w:t>
      </w:r>
      <w:r>
        <w:t xml:space="preserve"> marks)</w:t>
      </w:r>
    </w:p>
    <w:p w14:paraId="6D38F237" w14:textId="77777777" w:rsidR="005C5C2C" w:rsidRDefault="005C5C2C" w:rsidP="005C5C2C">
      <w:pPr>
        <w:spacing w:after="0" w:line="240" w:lineRule="auto"/>
      </w:pPr>
    </w:p>
    <w:p w14:paraId="3CB1111B" w14:textId="77777777" w:rsidR="005C5C2C" w:rsidRDefault="005C5C2C" w:rsidP="005C5C2C">
      <w:pPr>
        <w:spacing w:after="0" w:line="240" w:lineRule="auto"/>
      </w:pPr>
    </w:p>
    <w:p w14:paraId="6FEA0CA7" w14:textId="77777777" w:rsidR="005C5C2C" w:rsidRDefault="005C5C2C" w:rsidP="005C5C2C">
      <w:pPr>
        <w:spacing w:after="0" w:line="240" w:lineRule="auto"/>
      </w:pPr>
    </w:p>
    <w:p w14:paraId="00F44654" w14:textId="77777777" w:rsidR="005C5C2C" w:rsidRDefault="005C5C2C" w:rsidP="005C5C2C">
      <w:pPr>
        <w:spacing w:after="0" w:line="240" w:lineRule="auto"/>
      </w:pPr>
    </w:p>
    <w:p w14:paraId="363AA81C" w14:textId="77777777" w:rsidR="005C5C2C" w:rsidRDefault="005C5C2C" w:rsidP="005C5C2C">
      <w:pPr>
        <w:spacing w:after="0" w:line="240" w:lineRule="auto"/>
      </w:pPr>
    </w:p>
    <w:p w14:paraId="034FF85E" w14:textId="77777777" w:rsidR="005C5C2C" w:rsidRDefault="005C5C2C" w:rsidP="005C5C2C">
      <w:pPr>
        <w:spacing w:after="0" w:line="240" w:lineRule="auto"/>
      </w:pPr>
    </w:p>
    <w:p w14:paraId="2DF7E3F3" w14:textId="77777777" w:rsidR="005C5C2C" w:rsidRDefault="005C5C2C" w:rsidP="005C5C2C">
      <w:pPr>
        <w:spacing w:after="0" w:line="240" w:lineRule="auto"/>
      </w:pPr>
    </w:p>
    <w:p w14:paraId="19F0A4CB" w14:textId="77777777" w:rsidR="005C5C2C" w:rsidRDefault="005C5C2C" w:rsidP="005C5C2C">
      <w:pPr>
        <w:spacing w:after="0" w:line="240" w:lineRule="auto"/>
      </w:pPr>
    </w:p>
    <w:p w14:paraId="3FEEBD1D" w14:textId="77777777" w:rsidR="005C5C2C" w:rsidRDefault="005C5C2C" w:rsidP="005C5C2C">
      <w:pPr>
        <w:spacing w:after="0" w:line="240" w:lineRule="auto"/>
      </w:pPr>
    </w:p>
    <w:p w14:paraId="44D9D24F" w14:textId="77777777" w:rsidR="005C5C2C" w:rsidRDefault="005C5C2C" w:rsidP="005C5C2C">
      <w:pPr>
        <w:spacing w:after="0" w:line="240" w:lineRule="auto"/>
      </w:pPr>
    </w:p>
    <w:p w14:paraId="7365F331" w14:textId="77777777" w:rsidR="005C5C2C" w:rsidRDefault="005C5C2C" w:rsidP="005C5C2C">
      <w:pPr>
        <w:spacing w:after="0" w:line="240" w:lineRule="auto"/>
      </w:pPr>
    </w:p>
    <w:p w14:paraId="292F9E7B" w14:textId="1F339E0B" w:rsidR="005C5C2C" w:rsidRDefault="005C5C2C" w:rsidP="005C5C2C">
      <w:pPr>
        <w:spacing w:after="0" w:line="240" w:lineRule="auto"/>
      </w:pPr>
      <w:bookmarkStart w:id="1" w:name="_Hlk60346484"/>
      <w:r w:rsidRPr="006E3E65">
        <w:rPr>
          <w:b/>
          <w:bCs/>
        </w:rPr>
        <w:t>a</w:t>
      </w:r>
      <w:r>
        <w:t xml:space="preserve">.     </w:t>
      </w:r>
      <w:r w:rsidR="009221EE">
        <w:t xml:space="preserve">The biodiesel industry* produces glycerol as a by-product of transesterification reactions. When triglycerides are converted to methyl esters, glycerol is formed*.  </w:t>
      </w:r>
    </w:p>
    <w:p w14:paraId="22DF9BF1" w14:textId="5DEC1652" w:rsidR="005C5C2C" w:rsidRDefault="005C5C2C" w:rsidP="005C5C2C">
      <w:pPr>
        <w:spacing w:after="0" w:line="240" w:lineRule="auto"/>
      </w:pPr>
      <w:r>
        <w:t xml:space="preserve">                                                                                                                                                                     </w:t>
      </w:r>
      <w:r w:rsidR="009221EE">
        <w:t>2</w:t>
      </w:r>
      <w:r>
        <w:t xml:space="preserve"> marks</w:t>
      </w:r>
    </w:p>
    <w:p w14:paraId="0C481D3B" w14:textId="1A42CF6F" w:rsidR="005C5C2C" w:rsidRDefault="009221EE" w:rsidP="005C5C2C">
      <w:pPr>
        <w:spacing w:after="0" w:line="240" w:lineRule="auto"/>
      </w:pPr>
      <w:r>
        <w:t xml:space="preserve"> </w:t>
      </w:r>
    </w:p>
    <w:p w14:paraId="7D5EC65B" w14:textId="790D559E" w:rsidR="005C5C2C" w:rsidRPr="00BC5487" w:rsidRDefault="005C5C2C" w:rsidP="005C5C2C">
      <w:pPr>
        <w:spacing w:after="0" w:line="240" w:lineRule="auto"/>
      </w:pPr>
      <w:r w:rsidRPr="006E3E65">
        <w:rPr>
          <w:b/>
          <w:bCs/>
        </w:rPr>
        <w:t>b</w:t>
      </w:r>
      <w:r>
        <w:t xml:space="preserve">.   Anode:   </w:t>
      </w:r>
      <w:r w:rsidR="00BC5487">
        <w:t>C</w:t>
      </w:r>
      <w:r w:rsidR="00BC5487">
        <w:rPr>
          <w:vertAlign w:val="subscript"/>
        </w:rPr>
        <w:t>3</w:t>
      </w:r>
      <w:r w:rsidR="00BC5487">
        <w:t>H</w:t>
      </w:r>
      <w:r w:rsidR="00BC5487">
        <w:rPr>
          <w:vertAlign w:val="subscript"/>
        </w:rPr>
        <w:t>8</w:t>
      </w:r>
      <w:r w:rsidR="00BC5487">
        <w:t>O</w:t>
      </w:r>
      <w:r w:rsidR="00BC5487">
        <w:rPr>
          <w:vertAlign w:val="subscript"/>
        </w:rPr>
        <w:t>3</w:t>
      </w:r>
      <w:r w:rsidR="00BC5487">
        <w:t>(</w:t>
      </w:r>
      <w:proofErr w:type="spellStart"/>
      <w:proofErr w:type="gramStart"/>
      <w:r w:rsidR="00BC5487">
        <w:t>aq</w:t>
      </w:r>
      <w:proofErr w:type="spellEnd"/>
      <w:r w:rsidR="00BC5487">
        <w:t xml:space="preserve">)  </w:t>
      </w:r>
      <w:r w:rsidR="009221EE">
        <w:t xml:space="preserve"> </w:t>
      </w:r>
      <w:proofErr w:type="gramEnd"/>
      <w:r w:rsidR="009221EE">
        <w:t xml:space="preserve"> +  </w:t>
      </w:r>
      <w:r w:rsidR="00BC5487">
        <w:t>14</w:t>
      </w:r>
      <w:r w:rsidR="009221EE">
        <w:t>OH</w:t>
      </w:r>
      <w:r w:rsidR="00BC5487">
        <w:rPr>
          <w:vertAlign w:val="superscript"/>
        </w:rPr>
        <w:t>-</w:t>
      </w:r>
      <w:r w:rsidR="009221EE">
        <w:t>(</w:t>
      </w:r>
      <w:proofErr w:type="spellStart"/>
      <w:r w:rsidR="009221EE">
        <w:t>aq</w:t>
      </w:r>
      <w:proofErr w:type="spellEnd"/>
      <w:r w:rsidR="009221EE">
        <w:t xml:space="preserve">)   </w:t>
      </w:r>
      <w:r w:rsidR="009221EE">
        <w:sym w:font="Wingdings" w:char="F0E0"/>
      </w:r>
      <w:r w:rsidR="009221EE">
        <w:t xml:space="preserve">   </w:t>
      </w:r>
      <w:r w:rsidR="00BC5487">
        <w:t>3</w:t>
      </w:r>
      <w:r w:rsidR="009221EE">
        <w:t xml:space="preserve">CO(g)   +  </w:t>
      </w:r>
      <w:r w:rsidR="00BC5487">
        <w:t>11</w:t>
      </w:r>
      <w:r w:rsidR="009221EE">
        <w:t>H</w:t>
      </w:r>
      <w:r w:rsidR="00BC5487">
        <w:rPr>
          <w:vertAlign w:val="subscript"/>
        </w:rPr>
        <w:t>2</w:t>
      </w:r>
      <w:r w:rsidR="009221EE">
        <w:t>O(l)</w:t>
      </w:r>
      <w:r w:rsidR="00BC5487">
        <w:t xml:space="preserve">  +  14e</w:t>
      </w:r>
      <w:r w:rsidR="00BC5487">
        <w:rPr>
          <w:vertAlign w:val="superscript"/>
        </w:rPr>
        <w:t xml:space="preserve">-      </w:t>
      </w:r>
      <w:r w:rsidR="00BC5487">
        <w:t xml:space="preserve">                3 marks</w:t>
      </w:r>
    </w:p>
    <w:p w14:paraId="37EC8533" w14:textId="77777777" w:rsidR="005C5C2C" w:rsidRDefault="005C5C2C" w:rsidP="005C5C2C">
      <w:pPr>
        <w:spacing w:after="0" w:line="240" w:lineRule="auto"/>
      </w:pPr>
    </w:p>
    <w:p w14:paraId="07BEBDFD" w14:textId="035B2611" w:rsidR="005C5C2C" w:rsidRDefault="005C5C2C" w:rsidP="005C5C2C">
      <w:pPr>
        <w:spacing w:after="0" w:line="240" w:lineRule="auto"/>
      </w:pPr>
      <w:r>
        <w:t xml:space="preserve"> Cathode:   </w:t>
      </w:r>
      <w:r w:rsidR="009221EE">
        <w:t>O</w:t>
      </w:r>
      <w:r w:rsidR="009221EE">
        <w:rPr>
          <w:vertAlign w:val="subscript"/>
        </w:rPr>
        <w:t>2</w:t>
      </w:r>
      <w:r w:rsidR="009221EE">
        <w:t>(</w:t>
      </w:r>
      <w:proofErr w:type="gramStart"/>
      <w:r w:rsidR="009221EE">
        <w:t>g)  +</w:t>
      </w:r>
      <w:proofErr w:type="gramEnd"/>
      <w:r w:rsidR="009221EE">
        <w:t xml:space="preserve">  </w:t>
      </w:r>
      <w:r w:rsidR="00BC5487">
        <w:t>2</w:t>
      </w:r>
      <w:r w:rsidR="009221EE">
        <w:t>H</w:t>
      </w:r>
      <w:r w:rsidR="009221EE">
        <w:rPr>
          <w:vertAlign w:val="subscript"/>
        </w:rPr>
        <w:t>2</w:t>
      </w:r>
      <w:r w:rsidR="009221EE">
        <w:t xml:space="preserve">O(l)  +  </w:t>
      </w:r>
      <w:r w:rsidR="00BC5487">
        <w:t>4</w:t>
      </w:r>
      <w:r w:rsidR="009221EE">
        <w:t>e</w:t>
      </w:r>
      <w:r w:rsidR="009221EE">
        <w:rPr>
          <w:vertAlign w:val="superscript"/>
        </w:rPr>
        <w:t>-</w:t>
      </w:r>
      <w:r w:rsidR="009221EE">
        <w:t xml:space="preserve">  </w:t>
      </w:r>
      <w:r w:rsidR="009221EE">
        <w:sym w:font="Wingdings" w:char="F0E0"/>
      </w:r>
      <w:r w:rsidR="009221EE">
        <w:t xml:space="preserve">  </w:t>
      </w:r>
      <w:r w:rsidR="00BC5487">
        <w:t>4</w:t>
      </w:r>
      <w:r w:rsidR="009221EE">
        <w:t>OH</w:t>
      </w:r>
      <w:r w:rsidR="00BC5487">
        <w:rPr>
          <w:vertAlign w:val="superscript"/>
        </w:rPr>
        <w:t>-</w:t>
      </w:r>
      <w:r w:rsidR="009221EE">
        <w:t>(</w:t>
      </w:r>
      <w:proofErr w:type="spellStart"/>
      <w:r w:rsidR="009221EE">
        <w:t>aq</w:t>
      </w:r>
      <w:proofErr w:type="spellEnd"/>
      <w:r w:rsidR="009221EE">
        <w:t xml:space="preserve">) </w:t>
      </w:r>
    </w:p>
    <w:p w14:paraId="3B8B38D3" w14:textId="77777777" w:rsidR="005C5C2C" w:rsidRDefault="005C5C2C" w:rsidP="005C5C2C">
      <w:pPr>
        <w:spacing w:after="0" w:line="240" w:lineRule="auto"/>
      </w:pPr>
    </w:p>
    <w:p w14:paraId="670FCD0B" w14:textId="0411035E" w:rsidR="005C5C2C" w:rsidRDefault="005C5C2C" w:rsidP="005C5C2C">
      <w:pPr>
        <w:spacing w:after="0" w:line="240" w:lineRule="auto"/>
      </w:pPr>
      <w:r>
        <w:t xml:space="preserve">Overall equation: </w:t>
      </w:r>
      <w:r w:rsidR="009221EE">
        <w:t xml:space="preserve"> </w:t>
      </w:r>
      <w:r w:rsidR="00BC5487">
        <w:t>2</w:t>
      </w:r>
      <w:r w:rsidR="009221EE">
        <w:t>C</w:t>
      </w:r>
      <w:r w:rsidR="009221EE">
        <w:rPr>
          <w:vertAlign w:val="subscript"/>
        </w:rPr>
        <w:t>3</w:t>
      </w:r>
      <w:r w:rsidR="009221EE">
        <w:t>H</w:t>
      </w:r>
      <w:r w:rsidR="009221EE">
        <w:rPr>
          <w:vertAlign w:val="subscript"/>
        </w:rPr>
        <w:t>8</w:t>
      </w:r>
      <w:r w:rsidR="009221EE">
        <w:t>O</w:t>
      </w:r>
      <w:r w:rsidR="009221EE">
        <w:rPr>
          <w:vertAlign w:val="subscript"/>
        </w:rPr>
        <w:t>3</w:t>
      </w:r>
      <w:r w:rsidR="009221EE">
        <w:t>(</w:t>
      </w:r>
      <w:proofErr w:type="spellStart"/>
      <w:proofErr w:type="gramStart"/>
      <w:r w:rsidR="009221EE">
        <w:t>aq</w:t>
      </w:r>
      <w:proofErr w:type="spellEnd"/>
      <w:r w:rsidR="009221EE">
        <w:t>)  +</w:t>
      </w:r>
      <w:proofErr w:type="gramEnd"/>
      <w:r w:rsidR="009221EE">
        <w:t xml:space="preserve">   </w:t>
      </w:r>
      <w:r w:rsidR="00BC5487">
        <w:t>7</w:t>
      </w:r>
      <w:r w:rsidR="009221EE">
        <w:t>O</w:t>
      </w:r>
      <w:r w:rsidR="009221EE">
        <w:rPr>
          <w:vertAlign w:val="subscript"/>
        </w:rPr>
        <w:t>2</w:t>
      </w:r>
      <w:r w:rsidR="009221EE">
        <w:t xml:space="preserve">(g)   </w:t>
      </w:r>
      <w:r w:rsidR="009221EE">
        <w:sym w:font="Wingdings" w:char="F0E0"/>
      </w:r>
      <w:r w:rsidR="009221EE">
        <w:t xml:space="preserve">   </w:t>
      </w:r>
      <w:r w:rsidR="00BC5487">
        <w:t>6</w:t>
      </w:r>
      <w:r w:rsidR="009221EE">
        <w:t>CO</w:t>
      </w:r>
      <w:r w:rsidR="009221EE">
        <w:rPr>
          <w:vertAlign w:val="subscript"/>
        </w:rPr>
        <w:t>2</w:t>
      </w:r>
      <w:r w:rsidR="009221EE">
        <w:t xml:space="preserve">(g)   +   </w:t>
      </w:r>
      <w:r w:rsidR="00BC5487">
        <w:t>8</w:t>
      </w:r>
      <w:r w:rsidR="009221EE">
        <w:t>H</w:t>
      </w:r>
      <w:r w:rsidR="009221EE">
        <w:rPr>
          <w:vertAlign w:val="subscript"/>
        </w:rPr>
        <w:t>2</w:t>
      </w:r>
      <w:r w:rsidR="009221EE">
        <w:t>O(l)</w:t>
      </w:r>
    </w:p>
    <w:p w14:paraId="21873ED6" w14:textId="77777777" w:rsidR="005C5C2C" w:rsidRDefault="005C5C2C" w:rsidP="005C5C2C">
      <w:pPr>
        <w:spacing w:after="0" w:line="240" w:lineRule="auto"/>
      </w:pPr>
    </w:p>
    <w:p w14:paraId="5C8254BB" w14:textId="7D4DD253" w:rsidR="005C5C2C" w:rsidRDefault="005C5C2C" w:rsidP="005C5C2C">
      <w:pPr>
        <w:spacing w:after="0" w:line="240" w:lineRule="auto"/>
      </w:pPr>
      <w:r w:rsidRPr="006E3E65">
        <w:rPr>
          <w:b/>
          <w:bCs/>
        </w:rPr>
        <w:t>c</w:t>
      </w:r>
      <w:r>
        <w:t xml:space="preserve">.    </w:t>
      </w:r>
      <w:r w:rsidR="00BC5487">
        <w:t>The cell produces CO</w:t>
      </w:r>
      <w:r w:rsidR="00BC5487">
        <w:rPr>
          <w:vertAlign w:val="subscript"/>
        </w:rPr>
        <w:t>2</w:t>
      </w:r>
      <w:r w:rsidR="00BC5487">
        <w:t xml:space="preserve"> emissions which is not good for the </w:t>
      </w:r>
      <w:proofErr w:type="gramStart"/>
      <w:r w:rsidR="00BC5487">
        <w:t>environment.*</w:t>
      </w:r>
      <w:proofErr w:type="gramEnd"/>
      <w:r w:rsidR="00BC5487">
        <w:t xml:space="preserve"> However, it is a renewable fuel if it is formed from plant oils</w:t>
      </w:r>
      <w:r>
        <w:t>.</w:t>
      </w:r>
      <w:r w:rsidR="00BC5487">
        <w:t xml:space="preserve"> It could also take the place of a non-renewable fuel. * It is increasing the usefulness of the biodiesel industry.</w:t>
      </w:r>
      <w:r>
        <w:t xml:space="preserve">            3 marks</w:t>
      </w:r>
    </w:p>
    <w:p w14:paraId="0EF98498" w14:textId="77777777" w:rsidR="005C5C2C" w:rsidRDefault="005C5C2C" w:rsidP="005C5C2C">
      <w:pPr>
        <w:spacing w:after="0" w:line="240" w:lineRule="auto"/>
      </w:pPr>
    </w:p>
    <w:p w14:paraId="15607BF6" w14:textId="3C68AA42" w:rsidR="005C5C2C" w:rsidRDefault="005C5C2C" w:rsidP="005C5C2C">
      <w:pPr>
        <w:spacing w:after="0" w:line="240" w:lineRule="auto"/>
      </w:pPr>
      <w:r w:rsidRPr="006E3E65">
        <w:rPr>
          <w:b/>
          <w:bCs/>
        </w:rPr>
        <w:t>d</w:t>
      </w:r>
      <w:r>
        <w:t xml:space="preserve">.   </w:t>
      </w:r>
      <w:r w:rsidR="00BC5487">
        <w:t xml:space="preserve">Glycerol will be soluble in </w:t>
      </w:r>
      <w:proofErr w:type="gramStart"/>
      <w:r w:rsidR="00BC5487">
        <w:t>water.*</w:t>
      </w:r>
      <w:proofErr w:type="gramEnd"/>
      <w:r w:rsidR="00BC5487">
        <w:t xml:space="preserve"> It has three polar -OH groups that will form hydrogen bonds with water. *</w:t>
      </w:r>
      <w:r>
        <w:t>2 marks</w:t>
      </w:r>
    </w:p>
    <w:bookmarkEnd w:id="1"/>
    <w:p w14:paraId="749AB549" w14:textId="6E29A535" w:rsidR="005C5C2C" w:rsidRDefault="005C5C2C" w:rsidP="005C5C2C">
      <w:pPr>
        <w:spacing w:after="0"/>
      </w:pPr>
    </w:p>
    <w:p w14:paraId="4EB3CD7A" w14:textId="77777777" w:rsidR="005C5C2C" w:rsidRDefault="005C5C2C" w:rsidP="005C5C2C">
      <w:pPr>
        <w:spacing w:after="0"/>
      </w:pPr>
    </w:p>
    <w:p w14:paraId="1DD8BF8D" w14:textId="77777777" w:rsidR="005C5C2C" w:rsidRDefault="005C5C2C" w:rsidP="005C5C2C">
      <w:pPr>
        <w:spacing w:after="0"/>
      </w:pPr>
      <w:r w:rsidRPr="00F73B1B">
        <w:rPr>
          <w:b/>
          <w:bCs/>
        </w:rPr>
        <w:t>Question 4</w:t>
      </w:r>
      <w:r>
        <w:t xml:space="preserve"> </w:t>
      </w:r>
      <w:proofErr w:type="gramStart"/>
      <w:r>
        <w:t xml:space="preserve">   (</w:t>
      </w:r>
      <w:proofErr w:type="gramEnd"/>
      <w:r>
        <w:t>8 marks)</w:t>
      </w:r>
    </w:p>
    <w:p w14:paraId="2788B0B0" w14:textId="77777777" w:rsidR="005C5C2C" w:rsidRDefault="005C5C2C" w:rsidP="005C5C2C">
      <w:pPr>
        <w:spacing w:after="0"/>
      </w:pPr>
      <w:bookmarkStart w:id="2" w:name="_Hlk60348255"/>
    </w:p>
    <w:p w14:paraId="20350461" w14:textId="219B78DE" w:rsidR="005C5C2C" w:rsidRPr="00BC5487" w:rsidRDefault="005C5C2C" w:rsidP="005C5C2C">
      <w:pPr>
        <w:spacing w:after="0"/>
      </w:pPr>
      <w:r w:rsidRPr="00BF6365">
        <w:rPr>
          <w:b/>
          <w:bCs/>
        </w:rPr>
        <w:t>a</w:t>
      </w:r>
      <w:r>
        <w:t xml:space="preserve">.      Anode:  </w:t>
      </w:r>
      <w:r w:rsidR="00BC5487">
        <w:t>2F</w:t>
      </w:r>
      <w:r w:rsidR="00BC5487">
        <w:rPr>
          <w:vertAlign w:val="superscript"/>
        </w:rPr>
        <w:t>-</w:t>
      </w:r>
      <w:r w:rsidR="00BC5487">
        <w:t xml:space="preserve">(l)   </w:t>
      </w:r>
      <w:r w:rsidR="00BC5487">
        <w:sym w:font="Wingdings" w:char="F0E0"/>
      </w:r>
      <w:r w:rsidR="00BC5487">
        <w:t xml:space="preserve">   F</w:t>
      </w:r>
      <w:r w:rsidR="00BC5487">
        <w:rPr>
          <w:vertAlign w:val="subscript"/>
        </w:rPr>
        <w:t>2</w:t>
      </w:r>
      <w:r w:rsidR="00BC5487">
        <w:t>(</w:t>
      </w:r>
      <w:proofErr w:type="gramStart"/>
      <w:r w:rsidR="00BC5487">
        <w:t xml:space="preserve">g)   </w:t>
      </w:r>
      <w:proofErr w:type="gramEnd"/>
      <w:r w:rsidR="00BC5487">
        <w:t xml:space="preserve"> +  2e</w:t>
      </w:r>
      <w:r w:rsidR="00BC5487">
        <w:rPr>
          <w:vertAlign w:val="superscript"/>
        </w:rPr>
        <w:t xml:space="preserve">-   </w:t>
      </w:r>
      <w:r w:rsidR="00BC5487">
        <w:t xml:space="preserve">                                                 3 marks</w:t>
      </w:r>
    </w:p>
    <w:p w14:paraId="2CF5B643" w14:textId="77777777" w:rsidR="005C5C2C" w:rsidRDefault="005C5C2C" w:rsidP="005C5C2C">
      <w:pPr>
        <w:spacing w:after="0"/>
      </w:pPr>
    </w:p>
    <w:p w14:paraId="695DE494" w14:textId="77DA6A9E" w:rsidR="005C5C2C" w:rsidRDefault="005C5C2C" w:rsidP="005C5C2C">
      <w:pPr>
        <w:spacing w:after="0"/>
      </w:pPr>
      <w:r>
        <w:t xml:space="preserve">                  Cathode: </w:t>
      </w:r>
      <w:r w:rsidR="00BC5487">
        <w:t xml:space="preserve"> 2H</w:t>
      </w:r>
      <w:r w:rsidR="00BC5487">
        <w:rPr>
          <w:vertAlign w:val="superscript"/>
        </w:rPr>
        <w:t>+</w:t>
      </w:r>
      <w:r w:rsidR="00BC5487">
        <w:t>(l)   +   2e</w:t>
      </w:r>
      <w:r w:rsidR="00BC5487">
        <w:rPr>
          <w:vertAlign w:val="superscript"/>
        </w:rPr>
        <w:t>-</w:t>
      </w:r>
      <w:r w:rsidR="00BC5487">
        <w:t xml:space="preserve">  </w:t>
      </w:r>
      <w:r w:rsidR="00BC5487">
        <w:sym w:font="Wingdings" w:char="F0E0"/>
      </w:r>
      <w:r w:rsidR="00BC5487">
        <w:t xml:space="preserve">   H</w:t>
      </w:r>
      <w:r w:rsidR="00BC5487">
        <w:rPr>
          <w:vertAlign w:val="subscript"/>
        </w:rPr>
        <w:t>2</w:t>
      </w:r>
      <w:r w:rsidR="00BC5487">
        <w:t>(g)</w:t>
      </w:r>
    </w:p>
    <w:p w14:paraId="52170377" w14:textId="77777777" w:rsidR="005C5C2C" w:rsidRDefault="005C5C2C" w:rsidP="005C5C2C">
      <w:pPr>
        <w:spacing w:after="0"/>
      </w:pPr>
    </w:p>
    <w:p w14:paraId="57ECD62E" w14:textId="64789811" w:rsidR="005C5C2C" w:rsidRPr="00BC5487" w:rsidRDefault="005C5C2C" w:rsidP="005C5C2C">
      <w:pPr>
        <w:spacing w:after="0"/>
        <w:rPr>
          <w:vertAlign w:val="superscript"/>
        </w:rPr>
      </w:pPr>
      <w:r>
        <w:t xml:space="preserve">   Overall equation: </w:t>
      </w:r>
      <w:r w:rsidR="00BC5487">
        <w:t xml:space="preserve">   </w:t>
      </w:r>
      <w:r w:rsidR="00BC5487">
        <w:t>2H</w:t>
      </w:r>
      <w:r w:rsidR="00BC5487">
        <w:rPr>
          <w:vertAlign w:val="superscript"/>
        </w:rPr>
        <w:t>+</w:t>
      </w:r>
      <w:r w:rsidR="00BC5487">
        <w:t xml:space="preserve">(l)   </w:t>
      </w:r>
      <w:r w:rsidR="00BC5487">
        <w:t xml:space="preserve"> </w:t>
      </w:r>
      <w:proofErr w:type="gramStart"/>
      <w:r w:rsidR="00BC5487">
        <w:t xml:space="preserve">+  </w:t>
      </w:r>
      <w:r w:rsidR="00BC5487">
        <w:t>2</w:t>
      </w:r>
      <w:proofErr w:type="gramEnd"/>
      <w:r w:rsidR="00BC5487">
        <w:t>F</w:t>
      </w:r>
      <w:r w:rsidR="00BC5487">
        <w:rPr>
          <w:vertAlign w:val="superscript"/>
        </w:rPr>
        <w:t>-</w:t>
      </w:r>
      <w:r w:rsidR="00BC5487">
        <w:t xml:space="preserve">(l)   </w:t>
      </w:r>
      <w:r w:rsidR="00BC5487">
        <w:sym w:font="Wingdings" w:char="F0E0"/>
      </w:r>
      <w:r w:rsidR="00BC5487">
        <w:t xml:space="preserve"> </w:t>
      </w:r>
      <w:r w:rsidR="00BC5487">
        <w:t>H</w:t>
      </w:r>
      <w:r w:rsidR="00BC5487">
        <w:rPr>
          <w:vertAlign w:val="subscript"/>
        </w:rPr>
        <w:t>2</w:t>
      </w:r>
      <w:r w:rsidR="00BC5487">
        <w:t xml:space="preserve">(g)  +  </w:t>
      </w:r>
      <w:r w:rsidR="00BC5487">
        <w:t xml:space="preserve">  F</w:t>
      </w:r>
      <w:r w:rsidR="00BC5487">
        <w:rPr>
          <w:vertAlign w:val="subscript"/>
        </w:rPr>
        <w:t>2</w:t>
      </w:r>
      <w:r w:rsidR="00BC5487">
        <w:t xml:space="preserve">(g)   </w:t>
      </w:r>
    </w:p>
    <w:p w14:paraId="33E17668" w14:textId="77777777" w:rsidR="005C5C2C" w:rsidRDefault="005C5C2C" w:rsidP="005C5C2C">
      <w:pPr>
        <w:spacing w:after="0"/>
      </w:pPr>
    </w:p>
    <w:bookmarkEnd w:id="2"/>
    <w:p w14:paraId="2E300ED4" w14:textId="77777777" w:rsidR="00BC5487" w:rsidRDefault="00BC5487" w:rsidP="00BC5487">
      <w:pPr>
        <w:spacing w:after="0"/>
      </w:pPr>
      <w:r>
        <w:t>b.   Just over 2.87 – 0 = 2.87 volts                                        1 mark</w:t>
      </w:r>
    </w:p>
    <w:p w14:paraId="04B59637" w14:textId="77777777" w:rsidR="00BC5487" w:rsidRDefault="00BC5487" w:rsidP="00BC5487">
      <w:pPr>
        <w:spacing w:after="0"/>
      </w:pPr>
    </w:p>
    <w:p w14:paraId="45505C20" w14:textId="77777777" w:rsidR="00BC5487" w:rsidRDefault="00BC5487" w:rsidP="00BC5487">
      <w:pPr>
        <w:spacing w:after="0"/>
      </w:pPr>
      <w:r>
        <w:t xml:space="preserve">c.   How will the mass of hydrogen gas formed in the cell compare to the mass of fluorine gas? </w:t>
      </w:r>
    </w:p>
    <w:p w14:paraId="36EB0E8B" w14:textId="77777777" w:rsidR="00BC5487" w:rsidRDefault="00BC5487" w:rsidP="00BC5487">
      <w:pPr>
        <w:spacing w:after="0"/>
      </w:pPr>
      <w:r>
        <w:t xml:space="preserve">                                                                                                                                                           2 marks</w:t>
      </w:r>
    </w:p>
    <w:p w14:paraId="7299B8F1" w14:textId="77777777" w:rsidR="00BC5487" w:rsidRDefault="00BC5487" w:rsidP="00BC5487">
      <w:pPr>
        <w:spacing w:after="0"/>
      </w:pPr>
      <w:r>
        <w:t xml:space="preserve"> </w:t>
      </w:r>
    </w:p>
    <w:p w14:paraId="0E58FC93" w14:textId="77777777" w:rsidR="00BC5487" w:rsidRDefault="00BC5487" w:rsidP="00BC5487">
      <w:pPr>
        <w:spacing w:after="0"/>
      </w:pPr>
      <w:r>
        <w:t>d.   Both hydrogen and fluorine are explosive gases. They need to be stored in suitable, secure gas vessels. They also need to be kept separate from each other during formation to prevent their reaction with each other.           2 marks</w:t>
      </w:r>
    </w:p>
    <w:p w14:paraId="06DE532C" w14:textId="77777777" w:rsidR="00BC5487" w:rsidRDefault="00BC5487" w:rsidP="00BC5487">
      <w:pPr>
        <w:spacing w:after="0"/>
        <w:rPr>
          <w:b/>
          <w:bCs/>
        </w:rPr>
      </w:pPr>
    </w:p>
    <w:p w14:paraId="4CB213A8" w14:textId="77777777" w:rsidR="005C5C2C" w:rsidRDefault="005C5C2C" w:rsidP="005C5C2C">
      <w:pPr>
        <w:spacing w:after="0"/>
        <w:rPr>
          <w:b/>
          <w:bCs/>
        </w:rPr>
      </w:pPr>
    </w:p>
    <w:p w14:paraId="66A8E194" w14:textId="77777777" w:rsidR="005C5C2C" w:rsidRDefault="005C5C2C" w:rsidP="005C5C2C">
      <w:pPr>
        <w:spacing w:after="0"/>
        <w:rPr>
          <w:b/>
          <w:bCs/>
        </w:rPr>
      </w:pPr>
    </w:p>
    <w:p w14:paraId="77E2EAE4" w14:textId="77777777" w:rsidR="005C5C2C" w:rsidRDefault="005C5C2C" w:rsidP="005C5C2C">
      <w:pPr>
        <w:spacing w:after="0"/>
        <w:rPr>
          <w:b/>
          <w:bCs/>
        </w:rPr>
      </w:pPr>
    </w:p>
    <w:p w14:paraId="575A1DE5" w14:textId="77777777" w:rsidR="005C5C2C" w:rsidRPr="00BF6365" w:rsidRDefault="005C5C2C" w:rsidP="005C5C2C">
      <w:pPr>
        <w:spacing w:after="0" w:line="240" w:lineRule="auto"/>
      </w:pPr>
      <w:r w:rsidRPr="00F63629">
        <w:rPr>
          <w:b/>
          <w:bCs/>
        </w:rPr>
        <w:t>Question 5</w:t>
      </w:r>
      <w:r>
        <w:rPr>
          <w:b/>
          <w:bCs/>
        </w:rPr>
        <w:t xml:space="preserve">   </w:t>
      </w:r>
      <w:proofErr w:type="gramStart"/>
      <w:r>
        <w:rPr>
          <w:b/>
          <w:bCs/>
        </w:rPr>
        <w:t xml:space="preserve">   </w:t>
      </w:r>
      <w:r>
        <w:t>(</w:t>
      </w:r>
      <w:proofErr w:type="gramEnd"/>
      <w:r>
        <w:t>6 marks)</w:t>
      </w:r>
    </w:p>
    <w:p w14:paraId="3739B7C7" w14:textId="77777777" w:rsidR="005C5C2C" w:rsidRDefault="005C5C2C" w:rsidP="005C5C2C">
      <w:pPr>
        <w:spacing w:after="0" w:line="240" w:lineRule="auto"/>
      </w:pPr>
      <w:r>
        <w:t>If you cut a banana into pieces and leave the pieces on the bench, they will gradually turn brown over the next few hours. This is a result of the reaction between the phenols in the banana and oxygen from the air. The phenols react to form polyphenols which are brown in colour. An enzyme called polyphenol oxidase in bananas acts as a catalyst for this reaction.</w:t>
      </w:r>
    </w:p>
    <w:p w14:paraId="3C4C221D" w14:textId="77777777" w:rsidR="005C5C2C" w:rsidRDefault="005C5C2C" w:rsidP="005C5C2C">
      <w:pPr>
        <w:spacing w:after="0" w:line="240" w:lineRule="auto"/>
      </w:pPr>
    </w:p>
    <w:p w14:paraId="4FC57DB0" w14:textId="13980E76" w:rsidR="005C5C2C" w:rsidRDefault="005C5C2C" w:rsidP="005C5C2C">
      <w:pPr>
        <w:spacing w:after="0" w:line="240" w:lineRule="auto"/>
      </w:pPr>
      <w:r w:rsidRPr="00BF6365">
        <w:rPr>
          <w:b/>
          <w:bCs/>
        </w:rPr>
        <w:t>a</w:t>
      </w:r>
      <w:r>
        <w:t xml:space="preserve">.     </w:t>
      </w:r>
      <w:r w:rsidR="00BC5487">
        <w:t>The smaller the pieces, the more surface exposed, the surface area is increased*. The rate of browning will increase*.</w:t>
      </w:r>
      <w:r>
        <w:t xml:space="preserve">       2 marks</w:t>
      </w:r>
    </w:p>
    <w:p w14:paraId="254A3038" w14:textId="1170B6BA" w:rsidR="005C5C2C" w:rsidRDefault="005C5C2C" w:rsidP="005C5C2C">
      <w:pPr>
        <w:spacing w:after="0" w:line="240" w:lineRule="auto"/>
      </w:pPr>
    </w:p>
    <w:p w14:paraId="4733F609" w14:textId="13189172" w:rsidR="005C5C2C" w:rsidRDefault="005C5C2C" w:rsidP="00BC5487">
      <w:pPr>
        <w:spacing w:after="0" w:line="240" w:lineRule="auto"/>
      </w:pPr>
      <w:r w:rsidRPr="00BF6365">
        <w:rPr>
          <w:b/>
          <w:bCs/>
        </w:rPr>
        <w:t>b</w:t>
      </w:r>
      <w:r>
        <w:t xml:space="preserve">.   </w:t>
      </w:r>
      <w:r w:rsidR="00BC5487">
        <w:t xml:space="preserve"> Browning is caused by an enzyme and enzymes are impacted by pH*. The addition of acidic fruit juice is lowering the pH*. Lemon juice is more acidic than the other juices so the level of denaturation of the enzyme is greater*. </w:t>
      </w:r>
      <w:r>
        <w:t xml:space="preserve">  </w:t>
      </w:r>
      <w:r w:rsidR="00BC5487">
        <w:t xml:space="preserve"> </w:t>
      </w:r>
      <w:r>
        <w:t>3 marks</w:t>
      </w:r>
    </w:p>
    <w:p w14:paraId="2F7285F2" w14:textId="77777777" w:rsidR="005C5C2C" w:rsidRDefault="005C5C2C" w:rsidP="005C5C2C">
      <w:pPr>
        <w:spacing w:after="0" w:line="240" w:lineRule="auto"/>
      </w:pPr>
    </w:p>
    <w:p w14:paraId="0678510D" w14:textId="77777777" w:rsidR="005C5C2C" w:rsidRDefault="005C5C2C" w:rsidP="005C5C2C">
      <w:pPr>
        <w:spacing w:after="0" w:line="240" w:lineRule="auto"/>
      </w:pPr>
    </w:p>
    <w:p w14:paraId="69EC38EB" w14:textId="6933A41E" w:rsidR="005C5C2C" w:rsidRDefault="005C5C2C" w:rsidP="00BC5487">
      <w:pPr>
        <w:spacing w:after="0" w:line="240" w:lineRule="auto"/>
      </w:pPr>
      <w:r w:rsidRPr="00BF6365">
        <w:rPr>
          <w:b/>
          <w:bCs/>
        </w:rPr>
        <w:t>c</w:t>
      </w:r>
      <w:r>
        <w:t xml:space="preserve">.    </w:t>
      </w:r>
      <w:r w:rsidR="00BC5487">
        <w:t xml:space="preserve">Ascorbic acid is an antioxidant. It can preserve a food by reacting with oxygen in the air. The available oxygen is therefore less.    </w:t>
      </w:r>
      <w:r>
        <w:t>1 mark</w:t>
      </w:r>
    </w:p>
    <w:p w14:paraId="26508DA1" w14:textId="77777777" w:rsidR="005C5C2C" w:rsidRDefault="005C5C2C" w:rsidP="005C5C2C">
      <w:pPr>
        <w:spacing w:after="0" w:line="240" w:lineRule="auto"/>
      </w:pPr>
    </w:p>
    <w:p w14:paraId="2F9B0D23" w14:textId="77777777" w:rsidR="005C5C2C" w:rsidRDefault="005C5C2C" w:rsidP="005C5C2C">
      <w:pPr>
        <w:spacing w:after="0" w:line="240" w:lineRule="auto"/>
      </w:pPr>
    </w:p>
    <w:p w14:paraId="6A53BC46" w14:textId="77777777" w:rsidR="005C5C2C" w:rsidRDefault="005C5C2C" w:rsidP="005C5C2C">
      <w:pPr>
        <w:spacing w:after="0" w:line="240" w:lineRule="auto"/>
      </w:pPr>
      <w:r>
        <w:t xml:space="preserve"> </w:t>
      </w:r>
    </w:p>
    <w:p w14:paraId="296AAAFD" w14:textId="5E9CAD29" w:rsidR="005C5C2C" w:rsidRDefault="00BC5487" w:rsidP="005C5C2C">
      <w:pPr>
        <w:spacing w:after="0" w:line="240" w:lineRule="auto"/>
      </w:pPr>
      <w:r>
        <w:rPr>
          <w:noProof/>
        </w:rPr>
        <w:drawing>
          <wp:anchor distT="0" distB="0" distL="114300" distR="114300" simplePos="0" relativeHeight="251679744" behindDoc="0" locked="0" layoutInCell="1" allowOverlap="1" wp14:anchorId="6A393A66" wp14:editId="1CD12760">
            <wp:simplePos x="0" y="0"/>
            <wp:positionH relativeFrom="margin">
              <wp:posOffset>2870200</wp:posOffset>
            </wp:positionH>
            <wp:positionV relativeFrom="paragraph">
              <wp:posOffset>125730</wp:posOffset>
            </wp:positionV>
            <wp:extent cx="2280261" cy="18923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80261" cy="1892300"/>
                    </a:xfrm>
                    <a:prstGeom prst="rect">
                      <a:avLst/>
                    </a:prstGeom>
                  </pic:spPr>
                </pic:pic>
              </a:graphicData>
            </a:graphic>
            <wp14:sizeRelH relativeFrom="margin">
              <wp14:pctWidth>0</wp14:pctWidth>
            </wp14:sizeRelH>
            <wp14:sizeRelV relativeFrom="margin">
              <wp14:pctHeight>0</wp14:pctHeight>
            </wp14:sizeRelV>
          </wp:anchor>
        </w:drawing>
      </w:r>
      <w:r w:rsidR="005C5C2C" w:rsidRPr="006E3E65">
        <w:rPr>
          <w:b/>
          <w:bCs/>
        </w:rPr>
        <w:t>Question 6</w:t>
      </w:r>
      <w:r w:rsidR="005C5C2C">
        <w:t xml:space="preserve">            </w:t>
      </w:r>
      <w:proofErr w:type="gramStart"/>
      <w:r w:rsidR="005C5C2C">
        <w:t xml:space="preserve">   (</w:t>
      </w:r>
      <w:proofErr w:type="gramEnd"/>
      <w:r w:rsidR="005C5C2C">
        <w:t>7 marks)</w:t>
      </w:r>
    </w:p>
    <w:p w14:paraId="7C2E726A" w14:textId="5E78DD7B" w:rsidR="005C5C2C" w:rsidRDefault="00BC5487" w:rsidP="005C5C2C">
      <w:pPr>
        <w:spacing w:after="0" w:line="240" w:lineRule="auto"/>
      </w:pPr>
      <w:r>
        <w:t>a.      2 marks</w:t>
      </w:r>
    </w:p>
    <w:p w14:paraId="1CE849CA" w14:textId="113DC93E" w:rsidR="005C5C2C" w:rsidRDefault="00BC5487" w:rsidP="005C5C2C">
      <w:pPr>
        <w:spacing w:after="0" w:line="240" w:lineRule="auto"/>
      </w:pPr>
      <w:r>
        <w:rPr>
          <w:noProof/>
        </w:rPr>
        <mc:AlternateContent>
          <mc:Choice Requires="wps">
            <w:drawing>
              <wp:anchor distT="0" distB="0" distL="114300" distR="114300" simplePos="0" relativeHeight="251685888" behindDoc="0" locked="0" layoutInCell="1" allowOverlap="1" wp14:anchorId="667D7EFB" wp14:editId="6EC102E4">
                <wp:simplePos x="0" y="0"/>
                <wp:positionH relativeFrom="column">
                  <wp:posOffset>1917700</wp:posOffset>
                </wp:positionH>
                <wp:positionV relativeFrom="paragraph">
                  <wp:posOffset>51435</wp:posOffset>
                </wp:positionV>
                <wp:extent cx="1403350" cy="361950"/>
                <wp:effectExtent l="0" t="57150" r="0" b="19050"/>
                <wp:wrapNone/>
                <wp:docPr id="24" name="Straight Arrow Connector 24"/>
                <wp:cNvGraphicFramePr/>
                <a:graphic xmlns:a="http://schemas.openxmlformats.org/drawingml/2006/main">
                  <a:graphicData uri="http://schemas.microsoft.com/office/word/2010/wordprocessingShape">
                    <wps:wsp>
                      <wps:cNvCnPr/>
                      <wps:spPr>
                        <a:xfrm flipV="1">
                          <a:off x="0" y="0"/>
                          <a:ext cx="14033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698AD0" id="_x0000_t32" coordsize="21600,21600" o:spt="32" o:oned="t" path="m,l21600,21600e" filled="f">
                <v:path arrowok="t" fillok="f" o:connecttype="none"/>
                <o:lock v:ext="edit" shapetype="t"/>
              </v:shapetype>
              <v:shape id="Straight Arrow Connector 24" o:spid="_x0000_s1026" type="#_x0000_t32" style="position:absolute;margin-left:151pt;margin-top:4.05pt;width:110.5pt;height:2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Mv3QEAABEEAAAOAAAAZHJzL2Uyb0RvYy54bWysU02P0zAQvSPxHyzfadJ2WUHUdIW6wAVB&#10;xQJ3r2M3lvyl8dCk/56xkwYESAjExfLHvDfz3ox3d6Oz7KwgmeBbvl7VnCkvQ2f8qeWfP7159oKz&#10;hMJ3wgavWn5Rid/tnz7ZDbFRm9AH2ylgROJTM8SW94ixqaoke+VEWoWoPD3qAE4gHeFUdSAGYne2&#10;2tT1bTUE6CIEqVKi2/vpke8Lv9ZK4getk0JmW061YVmhrI95rfY70ZxAxN7IuQzxD1U4YTwlXaju&#10;BQr2FcwvVM5ICCloXMngqqC1kapoIDXr+ic1D72Iqmghc1JcbEr/j1a+Px+Bma7lmxvOvHDUowcE&#10;YU49slcAYWCH4D35GIBRCPk1xNQQ7OCPMJ9SPEIWP2pwTFsTv9AoFDtIIBuL25fFbTUik3S5vqm3&#10;2+fUFElv29v1S9oTYTXxZL4ICd+q4FjetDzNdS0FTTnE+V3CCXgFZLD1eUVh7GvfMbxEUoZghD9Z&#10;NefJIVWWMwkoO7xYNcE/Kk3G5EKLlDKS6mCBnQUNk5BSeVwvTBSdYdpYuwDrPwPn+AxVZVz/Brwg&#10;SubgcQE74wP8LjuO15L1FH91YNKdLXgM3aW0tlhDc1d6Mv+RPNg/ngv8+0/efwMAAP//AwBQSwME&#10;FAAGAAgAAAAhAD1GD6jgAAAACAEAAA8AAABkcnMvZG93bnJldi54bWxMj8tOwzAQRfdI/IM1SOyo&#10;k1St0hCn4tEs6KISBVVdOvGQBOJxFLtt+HuGFSyv7ujMufl6sr044+g7RwriWQQCqXamo0bB+1t5&#10;l4LwQZPRvSNU8I0e1sX1Va4z4y70iud9aARDyGdaQRvCkEnp6xat9jM3IHH34UarA8exkWbUF4bb&#10;XiZRtJRWd8QfWj3gU4v11/5kmfJSPq42n7tjun3e2kNV2mazskrd3kwP9yACTuHvGH71WR0Kdqrc&#10;iYwXvYJ5lPCWoCCNQXC/SOacKwXLRQyyyOX/AcUPAAAA//8DAFBLAQItABQABgAIAAAAIQC2gziS&#10;/gAAAOEBAAATAAAAAAAAAAAAAAAAAAAAAABbQ29udGVudF9UeXBlc10ueG1sUEsBAi0AFAAGAAgA&#10;AAAhADj9If/WAAAAlAEAAAsAAAAAAAAAAAAAAAAALwEAAF9yZWxzLy5yZWxzUEsBAi0AFAAGAAgA&#10;AAAhACWoYy/dAQAAEQQAAA4AAAAAAAAAAAAAAAAALgIAAGRycy9lMm9Eb2MueG1sUEsBAi0AFAAG&#10;AAgAAAAhAD1GD6jgAAAACAEAAA8AAAAAAAAAAAAAAAAANwQAAGRycy9kb3ducmV2LnhtbFBLBQYA&#10;AAAABAAEAPMAAABEBQAAAAA=&#10;" strokecolor="#4472c4 [3204]" strokeweight=".5pt">
                <v:stroke endarrow="block" joinstyle="miter"/>
              </v:shape>
            </w:pict>
          </mc:Fallback>
        </mc:AlternateContent>
      </w:r>
    </w:p>
    <w:p w14:paraId="166398D6" w14:textId="3D49819E" w:rsidR="005C5C2C" w:rsidRDefault="005C5C2C" w:rsidP="005C5C2C">
      <w:pPr>
        <w:spacing w:after="0" w:line="240" w:lineRule="auto"/>
      </w:pPr>
    </w:p>
    <w:p w14:paraId="05EB040A" w14:textId="4B6E3282" w:rsidR="005C5C2C" w:rsidRDefault="00184D4D" w:rsidP="005C5C2C">
      <w:pPr>
        <w:spacing w:after="0" w:line="240" w:lineRule="auto"/>
      </w:pPr>
      <w:r>
        <w:rPr>
          <w:rFonts w:ascii="Lucida Sans Unicode" w:hAnsi="Lucida Sans Unicode" w:cs="Lucida Sans Unicode"/>
        </w:rPr>
        <w:t xml:space="preserve">                     β</w:t>
      </w:r>
      <w:r>
        <w:t>-pleated sheets</w:t>
      </w:r>
    </w:p>
    <w:p w14:paraId="301759E5" w14:textId="2DA56C91" w:rsidR="005C5C2C" w:rsidRDefault="00BC5487" w:rsidP="005C5C2C">
      <w:pPr>
        <w:spacing w:after="0" w:line="240" w:lineRule="auto"/>
      </w:pPr>
      <w:r>
        <w:rPr>
          <w:noProof/>
        </w:rPr>
        <mc:AlternateContent>
          <mc:Choice Requires="wps">
            <w:drawing>
              <wp:anchor distT="0" distB="0" distL="114300" distR="114300" simplePos="0" relativeHeight="251687936" behindDoc="0" locked="0" layoutInCell="1" allowOverlap="1" wp14:anchorId="7F76B72E" wp14:editId="606D4287">
                <wp:simplePos x="0" y="0"/>
                <wp:positionH relativeFrom="column">
                  <wp:posOffset>825500</wp:posOffset>
                </wp:positionH>
                <wp:positionV relativeFrom="paragraph">
                  <wp:posOffset>99060</wp:posOffset>
                </wp:positionV>
                <wp:extent cx="2971800" cy="63500"/>
                <wp:effectExtent l="0" t="19050" r="95250" b="88900"/>
                <wp:wrapNone/>
                <wp:docPr id="25" name="Straight Arrow Connector 25"/>
                <wp:cNvGraphicFramePr/>
                <a:graphic xmlns:a="http://schemas.openxmlformats.org/drawingml/2006/main">
                  <a:graphicData uri="http://schemas.microsoft.com/office/word/2010/wordprocessingShape">
                    <wps:wsp>
                      <wps:cNvCnPr/>
                      <wps:spPr>
                        <a:xfrm>
                          <a:off x="0" y="0"/>
                          <a:ext cx="2971800" cy="63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9C88E" id="Straight Arrow Connector 25" o:spid="_x0000_s1026" type="#_x0000_t32" style="position:absolute;margin-left:65pt;margin-top:7.8pt;width:234pt;height: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Rc2QEAAAYEAAAOAAAAZHJzL2Uyb0RvYy54bWysU9uO0zAQfUfiHyy/06RFuyxR0xXqAi8I&#10;Kpb9AK9jJ5Z803ho2r9n7KRZBAhpES8TO54zc87xeHt7cpYdFSQTfMvXq5oz5WXojO9b/vDtw6sb&#10;zhIK3wkbvGr5WSV+u3v5YjvGRm3CEGyngFERn5oxtnxAjE1VJTkoJ9IqROXpUAdwAmkLfdWBGKm6&#10;s9Wmrq+rMUAXIUiVEv29mw75rtTXWkn8onVSyGzLiRuWCCU+5ljttqLpQcTByJmG+AcWThhPTZdS&#10;dwIF+w7mt1LOSAgpaFzJ4KqgtZGqaCA16/oXNfeDiKpoIXNSXGxK/6+s/Hw8ADNdyzdXnHnh6I7u&#10;EYTpB2TvAMLI9sF78jEAoxTya4ypIdjeH2DepXiALP6kweUvyWKn4vF58VidkEn6uXn7Zn1T01VI&#10;Ort+fUVLqlI9gSMk/KiCY3nR8jSTWVisi8/i+CnhBLwAcmfrc0Rh7HvfMTxHkoNghO+tmvvklCpr&#10;mFiXFZ6tmuBflSY3iOfUpsyh2ltgR0ETJKRUHtdLJcrOMG2sXYB14fdX4JyfoarM6HPAC6J0Dh4X&#10;sDM+wJ+64+lCWU/5Fwcm3dmCx9Cdy30Wa2jYyp3MDyNP88/7An96vrsfAAAA//8DAFBLAwQUAAYA&#10;CAAAACEA+xSBHNsAAAAJAQAADwAAAGRycy9kb3ducmV2LnhtbExPy07DMBC8I/EP1iL1Rh2CWrUh&#10;TlVVosciCge4ufHWjhqvo9hNAl/PcoLbzkOzM+Vm8q0YsI9NIAUP8wwEUh1MQ1bB+9vz/QpETJqM&#10;bgOhgi+MsKlub0pdmDDSKw7HZAWHUCy0ApdSV0gZa4dex3nokFg7h97rxLC30vR65HDfyjzLltLr&#10;hviD0x3uHNaX49UreLEfg89p38jz+vN7bw/m4sak1Oxu2j6BSDilPzP81ufqUHGnU7iSiaJl/Jjx&#10;lsTHYgmCDYv1iomTgpwJWZXy/4LqBwAA//8DAFBLAQItABQABgAIAAAAIQC2gziS/gAAAOEBAAAT&#10;AAAAAAAAAAAAAAAAAAAAAABbQ29udGVudF9UeXBlc10ueG1sUEsBAi0AFAAGAAgAAAAhADj9If/W&#10;AAAAlAEAAAsAAAAAAAAAAAAAAAAALwEAAF9yZWxzLy5yZWxzUEsBAi0AFAAGAAgAAAAhAJpRVFzZ&#10;AQAABgQAAA4AAAAAAAAAAAAAAAAALgIAAGRycy9lMm9Eb2MueG1sUEsBAi0AFAAGAAgAAAAhAPsU&#10;gRzbAAAACQEAAA8AAAAAAAAAAAAAAAAAMwQAAGRycy9kb3ducmV2LnhtbFBLBQYAAAAABAAEAPMA&#10;AAA7BQAAAAA=&#10;" strokecolor="#4472c4 [3204]" strokeweight=".5pt">
                <v:stroke endarrow="block" joinstyle="miter"/>
              </v:shape>
            </w:pict>
          </mc:Fallback>
        </mc:AlternateContent>
      </w:r>
      <w:r w:rsidR="00184D4D">
        <w:t xml:space="preserve">               </w:t>
      </w:r>
      <w:r>
        <w:t>coils</w:t>
      </w:r>
    </w:p>
    <w:p w14:paraId="0AE07026" w14:textId="7DBB3FF0" w:rsidR="005C5C2C" w:rsidRDefault="005C5C2C" w:rsidP="005C5C2C">
      <w:pPr>
        <w:spacing w:after="0" w:line="240" w:lineRule="auto"/>
      </w:pPr>
    </w:p>
    <w:p w14:paraId="5F3B1FFE" w14:textId="77777777" w:rsidR="005C5C2C" w:rsidRDefault="005C5C2C" w:rsidP="005C5C2C">
      <w:pPr>
        <w:spacing w:after="0" w:line="240" w:lineRule="auto"/>
      </w:pPr>
    </w:p>
    <w:p w14:paraId="49E15704" w14:textId="77777777" w:rsidR="00184D4D" w:rsidRDefault="00184D4D" w:rsidP="005C5C2C">
      <w:pPr>
        <w:spacing w:after="0" w:line="240" w:lineRule="auto"/>
      </w:pPr>
      <w:r>
        <w:t xml:space="preserve">      The secondary structure is due to the amide </w:t>
      </w:r>
    </w:p>
    <w:p w14:paraId="7A474A55" w14:textId="565AAD00" w:rsidR="005C5C2C" w:rsidRDefault="00184D4D" w:rsidP="005C5C2C">
      <w:pPr>
        <w:spacing w:after="0" w:line="240" w:lineRule="auto"/>
      </w:pPr>
      <w:r>
        <w:t xml:space="preserve">      links in the protein chain.</w:t>
      </w:r>
    </w:p>
    <w:p w14:paraId="6FABAEDE" w14:textId="25A1BFC9" w:rsidR="00184D4D" w:rsidRDefault="00184D4D" w:rsidP="005C5C2C">
      <w:pPr>
        <w:spacing w:after="0" w:line="240" w:lineRule="auto"/>
      </w:pPr>
      <w:r>
        <w:t xml:space="preserve">      The dipoles on the N and O atoms can lead to </w:t>
      </w:r>
    </w:p>
    <w:p w14:paraId="104DAB31" w14:textId="26A41929" w:rsidR="00184D4D" w:rsidRDefault="00184D4D" w:rsidP="005C5C2C">
      <w:pPr>
        <w:spacing w:after="0" w:line="240" w:lineRule="auto"/>
      </w:pPr>
      <w:r>
        <w:t xml:space="preserve">      hydrogen bonding between different parts of </w:t>
      </w:r>
    </w:p>
    <w:p w14:paraId="49474501" w14:textId="387F3412" w:rsidR="00184D4D" w:rsidRDefault="00184D4D" w:rsidP="005C5C2C">
      <w:pPr>
        <w:spacing w:after="0" w:line="240" w:lineRule="auto"/>
      </w:pPr>
      <w:r>
        <w:t xml:space="preserve">      the chain.</w:t>
      </w:r>
    </w:p>
    <w:p w14:paraId="30242AEE" w14:textId="7A074390" w:rsidR="005C5C2C" w:rsidRDefault="005C5C2C" w:rsidP="005C5C2C">
      <w:pPr>
        <w:spacing w:after="0" w:line="240" w:lineRule="auto"/>
      </w:pPr>
    </w:p>
    <w:p w14:paraId="021FED42" w14:textId="6FC4E4C8" w:rsidR="005C5C2C" w:rsidRPr="00184D4D" w:rsidRDefault="005C5C2C" w:rsidP="005C5C2C">
      <w:pPr>
        <w:spacing w:after="0" w:line="240" w:lineRule="auto"/>
        <w:rPr>
          <w:b/>
          <w:bCs/>
        </w:rPr>
      </w:pPr>
      <w:r w:rsidRPr="006E3E65">
        <w:rPr>
          <w:b/>
          <w:bCs/>
        </w:rPr>
        <w:t>b</w:t>
      </w:r>
      <w:r>
        <w:t xml:space="preserve">.     </w:t>
      </w:r>
      <w:proofErr w:type="spellStart"/>
      <w:r w:rsidRPr="006E3E65">
        <w:rPr>
          <w:b/>
          <w:bCs/>
        </w:rPr>
        <w:t>i</w:t>
      </w:r>
      <w:proofErr w:type="spellEnd"/>
      <w:r>
        <w:t xml:space="preserve">.   </w:t>
      </w:r>
      <w:r w:rsidR="00184D4D">
        <w:t xml:space="preserve"> cysteine*           - S-</w:t>
      </w:r>
      <w:proofErr w:type="gramStart"/>
      <w:r w:rsidR="00184D4D">
        <w:t>H  and</w:t>
      </w:r>
      <w:proofErr w:type="gramEnd"/>
      <w:r w:rsidR="00184D4D">
        <w:t xml:space="preserve">  H – S -     will form         -S -S-         a </w:t>
      </w:r>
      <w:proofErr w:type="spellStart"/>
      <w:r w:rsidR="00184D4D">
        <w:t>disulfide</w:t>
      </w:r>
      <w:proofErr w:type="spellEnd"/>
      <w:r w:rsidR="00184D4D">
        <w:t xml:space="preserve"> link*.           </w:t>
      </w:r>
      <w:r>
        <w:t>2 marks</w:t>
      </w:r>
    </w:p>
    <w:p w14:paraId="0A247E1C" w14:textId="77777777" w:rsidR="005C5C2C" w:rsidRDefault="005C5C2C" w:rsidP="005C5C2C">
      <w:pPr>
        <w:spacing w:after="0" w:line="240" w:lineRule="auto"/>
      </w:pPr>
    </w:p>
    <w:p w14:paraId="5F3B2B36" w14:textId="3FCB66B9" w:rsidR="005C5C2C" w:rsidRDefault="005C5C2C" w:rsidP="00184D4D">
      <w:pPr>
        <w:spacing w:after="0" w:line="240" w:lineRule="auto"/>
      </w:pPr>
      <w:r w:rsidRPr="006E3E65">
        <w:rPr>
          <w:b/>
          <w:bCs/>
        </w:rPr>
        <w:t xml:space="preserve">        ii</w:t>
      </w:r>
      <w:r>
        <w:t xml:space="preserve">.  </w:t>
      </w:r>
      <w:r w:rsidR="00184D4D">
        <w:t>aspartic acid and lysine*   -</w:t>
      </w:r>
      <w:proofErr w:type="gramStart"/>
      <w:r w:rsidR="00184D4D">
        <w:t>COOH  and</w:t>
      </w:r>
      <w:proofErr w:type="gramEnd"/>
      <w:r w:rsidR="00184D4D">
        <w:t xml:space="preserve"> H</w:t>
      </w:r>
      <w:r w:rsidR="00184D4D">
        <w:rPr>
          <w:vertAlign w:val="subscript"/>
        </w:rPr>
        <w:t>2</w:t>
      </w:r>
      <w:r w:rsidR="00184D4D">
        <w:t>N – will form  -COO</w:t>
      </w:r>
      <w:r w:rsidR="00184D4D">
        <w:rPr>
          <w:vertAlign w:val="superscript"/>
        </w:rPr>
        <w:t>-</w:t>
      </w:r>
      <w:r w:rsidR="00184D4D">
        <w:t xml:space="preserve">   </w:t>
      </w:r>
      <w:r w:rsidR="00184D4D">
        <w:rPr>
          <w:vertAlign w:val="superscript"/>
        </w:rPr>
        <w:t>+</w:t>
      </w:r>
      <w:r w:rsidR="00184D4D">
        <w:t>H</w:t>
      </w:r>
      <w:r w:rsidR="00184D4D">
        <w:rPr>
          <w:vertAlign w:val="subscript"/>
        </w:rPr>
        <w:t>3</w:t>
      </w:r>
      <w:r w:rsidR="00184D4D">
        <w:t>N- ionic bond*    2 marks</w:t>
      </w:r>
      <w:r>
        <w:t xml:space="preserve">                                                                                   </w:t>
      </w:r>
      <w:r w:rsidR="00184D4D">
        <w:t xml:space="preserve"> </w:t>
      </w:r>
    </w:p>
    <w:p w14:paraId="400F165E" w14:textId="77777777" w:rsidR="005C5C2C" w:rsidRDefault="005C5C2C" w:rsidP="005C5C2C">
      <w:pPr>
        <w:spacing w:after="0" w:line="240" w:lineRule="auto"/>
      </w:pPr>
    </w:p>
    <w:p w14:paraId="1DD9D890" w14:textId="5A7D4DE6" w:rsidR="005C5C2C" w:rsidRDefault="005C5C2C" w:rsidP="005C5C2C">
      <w:pPr>
        <w:spacing w:after="0" w:line="240" w:lineRule="auto"/>
      </w:pPr>
      <w:r>
        <w:lastRenderedPageBreak/>
        <w:t xml:space="preserve">      </w:t>
      </w:r>
      <w:r w:rsidRPr="006E3E65">
        <w:rPr>
          <w:b/>
          <w:bCs/>
        </w:rPr>
        <w:t>iii</w:t>
      </w:r>
      <w:r>
        <w:t xml:space="preserve">.  </w:t>
      </w:r>
      <w:r w:rsidR="00184D4D">
        <w:t xml:space="preserve">threonine and serine                                        </w:t>
      </w:r>
      <w:r>
        <w:t xml:space="preserve"> 1 mark</w:t>
      </w:r>
    </w:p>
    <w:p w14:paraId="4955C508" w14:textId="77777777" w:rsidR="005C5C2C" w:rsidRDefault="005C5C2C" w:rsidP="005C5C2C">
      <w:pPr>
        <w:spacing w:after="0" w:line="240" w:lineRule="auto"/>
      </w:pPr>
    </w:p>
    <w:p w14:paraId="7A74B100" w14:textId="77777777" w:rsidR="005C5C2C" w:rsidRDefault="005C5C2C" w:rsidP="005C5C2C">
      <w:pPr>
        <w:spacing w:after="0" w:line="240" w:lineRule="auto"/>
      </w:pPr>
    </w:p>
    <w:p w14:paraId="69B738D2" w14:textId="77777777" w:rsidR="005C5C2C" w:rsidRDefault="005C5C2C" w:rsidP="005C5C2C"/>
    <w:p w14:paraId="350BB8D1" w14:textId="77777777" w:rsidR="005C5C2C" w:rsidRDefault="005C5C2C" w:rsidP="005C5C2C"/>
    <w:p w14:paraId="1DBDEC51" w14:textId="77777777" w:rsidR="005C5C2C" w:rsidRDefault="005C5C2C" w:rsidP="005C5C2C"/>
    <w:p w14:paraId="1A1F905B" w14:textId="77777777" w:rsidR="005C5C2C" w:rsidRDefault="005C5C2C" w:rsidP="005C5C2C"/>
    <w:p w14:paraId="47F1BDFD" w14:textId="77777777" w:rsidR="005C5C2C" w:rsidRDefault="005C5C2C" w:rsidP="005C5C2C"/>
    <w:p w14:paraId="20125EF7" w14:textId="77777777" w:rsidR="005C5C2C" w:rsidRDefault="005C5C2C" w:rsidP="005C5C2C"/>
    <w:p w14:paraId="7BD1EB37" w14:textId="77777777" w:rsidR="005C5C2C" w:rsidRDefault="005C5C2C" w:rsidP="005C5C2C">
      <w:pPr>
        <w:spacing w:after="0" w:line="240" w:lineRule="auto"/>
      </w:pPr>
      <w:r w:rsidRPr="00AF4B5E">
        <w:rPr>
          <w:b/>
          <w:bCs/>
        </w:rPr>
        <w:t>Question 7</w:t>
      </w:r>
      <w:r>
        <w:t xml:space="preserve">     </w:t>
      </w:r>
      <w:proofErr w:type="gramStart"/>
      <w:r>
        <w:t xml:space="preserve">   (</w:t>
      </w:r>
      <w:proofErr w:type="gramEnd"/>
      <w:r>
        <w:t>11 marks)</w:t>
      </w:r>
    </w:p>
    <w:p w14:paraId="3F3993BE" w14:textId="77777777" w:rsidR="005C5C2C" w:rsidRDefault="005C5C2C" w:rsidP="005C5C2C">
      <w:pPr>
        <w:spacing w:after="0" w:line="240" w:lineRule="auto"/>
      </w:pPr>
      <w:r>
        <w:t>A sample of an organic compound is tested to try and deduce its structure. It is known to contain carbon, hydrogen and oxygen only. The spectra in this question are provided to help you deduce the identity of the unknown compound.</w:t>
      </w:r>
    </w:p>
    <w:p w14:paraId="1EE5B61E" w14:textId="77777777" w:rsidR="005C5C2C" w:rsidRDefault="005C5C2C" w:rsidP="005C5C2C">
      <w:pPr>
        <w:spacing w:after="0" w:line="240" w:lineRule="auto"/>
      </w:pPr>
      <w:r w:rsidRPr="00AF4B5E">
        <w:rPr>
          <w:b/>
          <w:bCs/>
        </w:rPr>
        <w:t>a</w:t>
      </w:r>
      <w:r>
        <w:t>.     The mass spectrum of the compound is shown below.</w:t>
      </w:r>
    </w:p>
    <w:p w14:paraId="6D886B6C" w14:textId="460A9659" w:rsidR="005C5C2C" w:rsidRDefault="005C5C2C" w:rsidP="005C5C2C">
      <w:pPr>
        <w:spacing w:after="0" w:line="240" w:lineRule="auto"/>
        <w:ind w:left="360"/>
      </w:pPr>
      <w:r>
        <w:rPr>
          <w:noProof/>
        </w:rPr>
        <mc:AlternateContent>
          <mc:Choice Requires="wps">
            <w:drawing>
              <wp:anchor distT="0" distB="0" distL="114300" distR="114300" simplePos="0" relativeHeight="251672576" behindDoc="0" locked="0" layoutInCell="1" allowOverlap="1" wp14:anchorId="03FFE5AE" wp14:editId="1F369FD3">
                <wp:simplePos x="0" y="0"/>
                <wp:positionH relativeFrom="column">
                  <wp:posOffset>4196715</wp:posOffset>
                </wp:positionH>
                <wp:positionV relativeFrom="paragraph">
                  <wp:posOffset>2504011</wp:posOffset>
                </wp:positionV>
                <wp:extent cx="45719" cy="72075"/>
                <wp:effectExtent l="0" t="0" r="12065" b="23495"/>
                <wp:wrapNone/>
                <wp:docPr id="4" name="Rectangle 4"/>
                <wp:cNvGraphicFramePr/>
                <a:graphic xmlns:a="http://schemas.openxmlformats.org/drawingml/2006/main">
                  <a:graphicData uri="http://schemas.microsoft.com/office/word/2010/wordprocessingShape">
                    <wps:wsp>
                      <wps:cNvSpPr/>
                      <wps:spPr>
                        <a:xfrm>
                          <a:off x="0" y="0"/>
                          <a:ext cx="45719" cy="72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4EB1E" id="Rectangle 4" o:spid="_x0000_s1026" style="position:absolute;margin-left:330.45pt;margin-top:197.15pt;width:3.6pt;height:5.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SGjQIAAKkFAAAOAAAAZHJzL2Uyb0RvYy54bWysVMFu2zAMvQ/YPwi6r7aDdF2DOkXQosOA&#10;oivaDj0rshQLkEVNUuJkXz9Ksp2uK3YoloMiiuQj+Uzy4nLfabITziswNa1OSkqE4dAos6npj6eb&#10;T18o8YGZhmkwoqYH4enl8uOHi94uxAxa0I1wBEGMX/S2pm0IdlEUnreiY/4ErDColOA6FlB0m6Jx&#10;rEf0Thezsvxc9OAa64AL7/H1OivpMuFLKXj4LqUXgeiaYm4hnS6d63gWywu22DhmW8WHNNg7suiY&#10;Mhh0grpmgZGtU39BdYo78CDDCYeuACkVF6kGrKYqX1Xz2DIrUi1IjrcTTf7/wfK73b0jqqnpnBLD&#10;OvxED0gaMxstyDzS01u/QKtHe+8GyeM11rqXrov/WAXZJ0oPE6ViHwjHx/npWXVOCUfN2aw8O42I&#10;xdHVOh++CuhIvNTUYehEI9vd+pBNR5MYyYNWzY3SOgmxR8SVdmTH8OuuN9UA/oeVNu9yxByjZxGr&#10;z/WmWzhoEfG0eRASacMKZynh1LDHZBjnwoQqq1rWiJzjaYm/Mcsx/URIAozIEqubsAeA0TKDjNiZ&#10;nsE+uorU75Nz+a/EsvPkkSKDCZNzpwy4twA0VjVEzvYjSZmayNIamgM2lYM8bd7yG4Wf95b5cM8c&#10;jhcOIq6M8B0PqaGvKQw3Slpwv956j/bY9ailpMdxran/uWVOUKK/GZyH82o+j/OdBGy6GQrupWb9&#10;UmO23RVgz1S4nCxP12gf9HiVDrpn3CyrGBVVzHCMXVMe3ChchbxGcDdxsVolM5xpy8KtebQ8gkdW&#10;Y/s+7Z+Zs0OPBxyNOxhHmy1etXq2jZ4GVtsAUqU5OPI68I37IDXOsLviwnkpJ6vjhl3+BgAA//8D&#10;AFBLAwQUAAYACAAAACEA+SekoOMAAAALAQAADwAAAGRycy9kb3ducmV2LnhtbEyPy07DMBBF90j8&#10;gzVI7KjdB2kT4lQIgRBSF9AitctpbCcR8TiKnTT8PWYFy9E9uvdMvp1sy0bd+8aRhPlMANNUOtVQ&#10;JeHz8HK3AeYDksLWkZbwrT1si+urHDPlLvShx32oWCwhn6GEOoQu49yXtbboZ67TFDPjeoshnn3F&#10;VY+XWG5bvhAi4RYbigs1dvqp1uXXfrASTgZfD89vfsfNYjRp8z4czXqQ8vZmenwAFvQU/mD41Y/q&#10;UESnsxtIedZKSBKRRlTCMl0tgUUiSTZzYGcJK3G/Bl7k/P8PxQ8AAAD//wMAUEsBAi0AFAAGAAgA&#10;AAAhALaDOJL+AAAA4QEAABMAAAAAAAAAAAAAAAAAAAAAAFtDb250ZW50X1R5cGVzXS54bWxQSwEC&#10;LQAUAAYACAAAACEAOP0h/9YAAACUAQAACwAAAAAAAAAAAAAAAAAvAQAAX3JlbHMvLnJlbHNQSwEC&#10;LQAUAAYACAAAACEAuvBUho0CAACpBQAADgAAAAAAAAAAAAAAAAAuAgAAZHJzL2Uyb0RvYy54bWxQ&#10;SwECLQAUAAYACAAAACEA+SekoOMAAAALAQAADwAAAAAAAAAAAAAAAADnBAAAZHJzL2Rvd25yZXYu&#10;eG1sUEsFBgAAAAAEAAQA8wAAAPcFAAAAAA==&#10;" fillcolor="white [3212]" strokecolor="white [3212]" strokeweight="1pt"/>
            </w:pict>
          </mc:Fallback>
        </mc:AlternateContent>
      </w:r>
    </w:p>
    <w:p w14:paraId="521DDADA" w14:textId="71519DF2" w:rsidR="005C5C2C" w:rsidRDefault="005C5C2C" w:rsidP="00184D4D">
      <w:pPr>
        <w:spacing w:after="0" w:line="240" w:lineRule="auto"/>
      </w:pPr>
      <w:r>
        <w:t xml:space="preserve">           </w:t>
      </w:r>
      <w:proofErr w:type="spellStart"/>
      <w:r w:rsidRPr="00AF4B5E">
        <w:rPr>
          <w:b/>
          <w:bCs/>
        </w:rPr>
        <w:t>i</w:t>
      </w:r>
      <w:proofErr w:type="spellEnd"/>
      <w:r>
        <w:t xml:space="preserve">.      </w:t>
      </w:r>
      <w:r w:rsidR="00184D4D">
        <w:t>CH</w:t>
      </w:r>
      <w:r w:rsidR="00184D4D">
        <w:rPr>
          <w:vertAlign w:val="subscript"/>
        </w:rPr>
        <w:t>3</w:t>
      </w:r>
      <w:r w:rsidR="00184D4D">
        <w:t>CO</w:t>
      </w:r>
      <w:r w:rsidR="00184D4D">
        <w:rPr>
          <w:vertAlign w:val="superscript"/>
        </w:rPr>
        <w:t xml:space="preserve">+                                                          </w:t>
      </w:r>
      <w:r>
        <w:t>1 mark</w:t>
      </w:r>
    </w:p>
    <w:p w14:paraId="5E61C68B" w14:textId="77777777" w:rsidR="005C5C2C" w:rsidRDefault="005C5C2C" w:rsidP="005C5C2C">
      <w:pPr>
        <w:spacing w:after="0" w:line="240" w:lineRule="auto"/>
      </w:pPr>
    </w:p>
    <w:p w14:paraId="7C55874E" w14:textId="5E1E2352" w:rsidR="005C5C2C" w:rsidRDefault="005C5C2C" w:rsidP="00184D4D">
      <w:pPr>
        <w:spacing w:after="0" w:line="240" w:lineRule="auto"/>
      </w:pPr>
      <w:r>
        <w:t xml:space="preserve">          </w:t>
      </w:r>
      <w:r w:rsidRPr="00AF4B5E">
        <w:rPr>
          <w:b/>
          <w:bCs/>
        </w:rPr>
        <w:t xml:space="preserve"> ii</w:t>
      </w:r>
      <w:r>
        <w:t xml:space="preserve">.    </w:t>
      </w:r>
      <w:r w:rsidR="00184D4D">
        <w:t xml:space="preserve">several possible answers – two examples below.                                </w:t>
      </w:r>
      <w:r>
        <w:t>2 marks</w:t>
      </w:r>
    </w:p>
    <w:p w14:paraId="7834B0BF" w14:textId="77777777" w:rsidR="005C5C2C" w:rsidRDefault="005C5C2C" w:rsidP="005C5C2C">
      <w:pPr>
        <w:spacing w:after="0" w:line="240" w:lineRule="auto"/>
      </w:pPr>
    </w:p>
    <w:p w14:paraId="186D8181" w14:textId="7F9B7C1D" w:rsidR="005C5C2C" w:rsidRDefault="00184D4D" w:rsidP="005C5C2C">
      <w:pPr>
        <w:spacing w:after="0" w:line="240" w:lineRule="auto"/>
      </w:pPr>
      <w:r>
        <w:t xml:space="preserve">          </w:t>
      </w:r>
      <w:r w:rsidRPr="00184D4D">
        <w:rPr>
          <w:noProof/>
        </w:rPr>
        <w:drawing>
          <wp:inline distT="0" distB="0" distL="0" distR="0" wp14:anchorId="4D9EB0B2" wp14:editId="02176301">
            <wp:extent cx="3181350" cy="9363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060" cy="943641"/>
                    </a:xfrm>
                    <a:prstGeom prst="rect">
                      <a:avLst/>
                    </a:prstGeom>
                    <a:noFill/>
                    <a:ln>
                      <a:noFill/>
                    </a:ln>
                  </pic:spPr>
                </pic:pic>
              </a:graphicData>
            </a:graphic>
          </wp:inline>
        </w:drawing>
      </w:r>
    </w:p>
    <w:p w14:paraId="3C0DFDEB" w14:textId="77777777" w:rsidR="005C5C2C" w:rsidRDefault="005C5C2C" w:rsidP="005C5C2C">
      <w:pPr>
        <w:spacing w:after="0" w:line="240" w:lineRule="auto"/>
      </w:pPr>
    </w:p>
    <w:p w14:paraId="7FD2E1DB" w14:textId="77777777" w:rsidR="005C5C2C" w:rsidRDefault="005C5C2C" w:rsidP="005C5C2C">
      <w:pPr>
        <w:spacing w:after="0" w:line="240" w:lineRule="auto"/>
      </w:pPr>
    </w:p>
    <w:p w14:paraId="582F8552" w14:textId="77777777" w:rsidR="005C5C2C" w:rsidRDefault="005C5C2C" w:rsidP="005C5C2C">
      <w:pPr>
        <w:spacing w:after="0" w:line="240" w:lineRule="auto"/>
      </w:pPr>
      <w:r>
        <w:t xml:space="preserve">               </w:t>
      </w:r>
    </w:p>
    <w:p w14:paraId="321A70E2" w14:textId="77777777" w:rsidR="005C5C2C" w:rsidRDefault="005C5C2C" w:rsidP="005C5C2C">
      <w:pPr>
        <w:spacing w:after="0" w:line="240" w:lineRule="auto"/>
      </w:pPr>
    </w:p>
    <w:p w14:paraId="387C5682" w14:textId="10667205" w:rsidR="00184D4D" w:rsidRDefault="005C5C2C" w:rsidP="005C5C2C">
      <w:pPr>
        <w:spacing w:after="0" w:line="240" w:lineRule="auto"/>
      </w:pPr>
      <w:r w:rsidRPr="00AF4B5E">
        <w:rPr>
          <w:b/>
          <w:bCs/>
        </w:rPr>
        <w:t>b</w:t>
      </w:r>
      <w:r w:rsidR="004B51D1">
        <w:t xml:space="preserve">.      </w:t>
      </w:r>
      <w:r w:rsidR="00184D4D">
        <w:t>Absence of a broad absorption at or above 3000 cm</w:t>
      </w:r>
      <w:r w:rsidR="00184D4D">
        <w:rPr>
          <w:vertAlign w:val="superscript"/>
        </w:rPr>
        <w:t>-1</w:t>
      </w:r>
      <w:r w:rsidR="00184D4D">
        <w:t xml:space="preserve"> makes an -OH </w:t>
      </w:r>
      <w:proofErr w:type="gramStart"/>
      <w:r w:rsidR="00184D4D">
        <w:t>unlikely.*</w:t>
      </w:r>
      <w:proofErr w:type="gramEnd"/>
    </w:p>
    <w:p w14:paraId="5E103CB0" w14:textId="229A3D90" w:rsidR="005C5C2C" w:rsidRDefault="004B51D1" w:rsidP="005C5C2C">
      <w:pPr>
        <w:spacing w:after="0" w:line="240" w:lineRule="auto"/>
      </w:pPr>
      <w:r>
        <w:t xml:space="preserve">          </w:t>
      </w:r>
      <w:r w:rsidR="00184D4D">
        <w:t>Absorption at over 1700 cm</w:t>
      </w:r>
      <w:r w:rsidR="00184D4D">
        <w:rPr>
          <w:vertAlign w:val="superscript"/>
        </w:rPr>
        <w:t>-1</w:t>
      </w:r>
      <w:r w:rsidR="00184D4D">
        <w:t xml:space="preserve"> likely to be a C=O </w:t>
      </w:r>
      <w:r w:rsidR="005C5C2C">
        <w:t xml:space="preserve"> </w:t>
      </w:r>
      <w:r w:rsidR="00184D4D">
        <w:t xml:space="preserve"> </w:t>
      </w:r>
      <w:r>
        <w:t>*</w:t>
      </w:r>
    </w:p>
    <w:p w14:paraId="2FF518BC" w14:textId="77777777" w:rsidR="005C5C2C" w:rsidRDefault="005C5C2C" w:rsidP="005C5C2C">
      <w:pPr>
        <w:spacing w:after="0" w:line="240" w:lineRule="auto"/>
      </w:pPr>
      <w:r>
        <w:t xml:space="preserve">                                                                                                                                                           2 marks</w:t>
      </w:r>
    </w:p>
    <w:p w14:paraId="27572FC2" w14:textId="77777777" w:rsidR="005C5C2C" w:rsidRDefault="005C5C2C" w:rsidP="005C5C2C">
      <w:pPr>
        <w:spacing w:after="0" w:line="240" w:lineRule="auto"/>
      </w:pPr>
    </w:p>
    <w:p w14:paraId="7499C89A" w14:textId="6ADE1CBF" w:rsidR="005C5C2C" w:rsidRDefault="005C5C2C" w:rsidP="005C5C2C">
      <w:pPr>
        <w:spacing w:after="0" w:line="240" w:lineRule="auto"/>
      </w:pPr>
      <w:r w:rsidRPr="00AF4B5E">
        <w:rPr>
          <w:b/>
          <w:bCs/>
        </w:rPr>
        <w:t>c</w:t>
      </w:r>
      <w:r>
        <w:t xml:space="preserve">.        </w:t>
      </w:r>
      <w:r w:rsidR="004B51D1">
        <w:t xml:space="preserve">         </w:t>
      </w:r>
      <w:r>
        <w:t>4 marks</w:t>
      </w:r>
    </w:p>
    <w:p w14:paraId="10F069F8" w14:textId="7DAB8AA0" w:rsidR="005C5C2C" w:rsidRDefault="004B51D1" w:rsidP="005C5C2C">
      <w:pPr>
        <w:spacing w:after="0"/>
      </w:pPr>
      <w:r>
        <w:t xml:space="preserve">The </w:t>
      </w:r>
      <w:r>
        <w:rPr>
          <w:vertAlign w:val="superscript"/>
        </w:rPr>
        <w:t>13</w:t>
      </w:r>
      <w:r>
        <w:t xml:space="preserve">C NMR shows four environments. </w:t>
      </w:r>
      <w:proofErr w:type="gramStart"/>
      <w:r>
        <w:t>This rules</w:t>
      </w:r>
      <w:proofErr w:type="gramEnd"/>
      <w:r>
        <w:t xml:space="preserve"> out any molecules with 3 carbon atoms and means the molecular formula will be C</w:t>
      </w:r>
      <w:r>
        <w:rPr>
          <w:vertAlign w:val="subscript"/>
        </w:rPr>
        <w:t>4</w:t>
      </w:r>
      <w:r>
        <w:t>H</w:t>
      </w:r>
      <w:r>
        <w:rPr>
          <w:vertAlign w:val="subscript"/>
        </w:rPr>
        <w:t>8</w:t>
      </w:r>
      <w:r>
        <w:t>O.</w:t>
      </w:r>
    </w:p>
    <w:p w14:paraId="1315138E" w14:textId="2F7BDDC6" w:rsidR="004B51D1" w:rsidRDefault="004B51D1" w:rsidP="005C5C2C">
      <w:pPr>
        <w:spacing w:after="0"/>
      </w:pPr>
      <w:r w:rsidRPr="004B51D1">
        <w:rPr>
          <w:noProof/>
        </w:rPr>
        <w:drawing>
          <wp:anchor distT="0" distB="0" distL="114300" distR="114300" simplePos="0" relativeHeight="251688960" behindDoc="0" locked="0" layoutInCell="1" allowOverlap="1" wp14:anchorId="41E07EF9" wp14:editId="1A4C2398">
            <wp:simplePos x="0" y="0"/>
            <wp:positionH relativeFrom="column">
              <wp:posOffset>3765550</wp:posOffset>
            </wp:positionH>
            <wp:positionV relativeFrom="paragraph">
              <wp:posOffset>238760</wp:posOffset>
            </wp:positionV>
            <wp:extent cx="1809750" cy="110671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106714"/>
                    </a:xfrm>
                    <a:prstGeom prst="rect">
                      <a:avLst/>
                    </a:prstGeom>
                    <a:noFill/>
                    <a:ln>
                      <a:noFill/>
                    </a:ln>
                  </pic:spPr>
                </pic:pic>
              </a:graphicData>
            </a:graphic>
          </wp:anchor>
        </w:drawing>
      </w:r>
      <w:r>
        <w:t>The IR rules out a -OH group so it is more likely to be a ketone or aldehyde. The C NMR peak with a shift of 205 suggests a ketone. This makes butanone very likely.</w:t>
      </w:r>
    </w:p>
    <w:p w14:paraId="39E95621" w14:textId="5F745CE7" w:rsidR="004B51D1" w:rsidRDefault="004B51D1" w:rsidP="005C5C2C">
      <w:pPr>
        <w:spacing w:after="0"/>
      </w:pPr>
      <w:r>
        <w:t xml:space="preserve">H NMR can be used to confirm this. It will have three hydrogen </w:t>
      </w:r>
    </w:p>
    <w:p w14:paraId="0E1CEE7A" w14:textId="2FE6EEA4" w:rsidR="004B51D1" w:rsidRDefault="004B51D1" w:rsidP="005C5C2C">
      <w:pPr>
        <w:spacing w:after="0"/>
      </w:pPr>
      <w:r>
        <w:rPr>
          <w:noProof/>
        </w:rPr>
        <mc:AlternateContent>
          <mc:Choice Requires="wps">
            <w:drawing>
              <wp:anchor distT="0" distB="0" distL="114300" distR="114300" simplePos="0" relativeHeight="251689984" behindDoc="0" locked="0" layoutInCell="1" allowOverlap="1" wp14:anchorId="1C492FE8" wp14:editId="4F2D6F47">
                <wp:simplePos x="0" y="0"/>
                <wp:positionH relativeFrom="column">
                  <wp:posOffset>552450</wp:posOffset>
                </wp:positionH>
                <wp:positionV relativeFrom="paragraph">
                  <wp:posOffset>118745</wp:posOffset>
                </wp:positionV>
                <wp:extent cx="3378200" cy="139700"/>
                <wp:effectExtent l="0" t="76200" r="69850" b="31750"/>
                <wp:wrapNone/>
                <wp:docPr id="28" name="Straight Arrow Connector 28"/>
                <wp:cNvGraphicFramePr/>
                <a:graphic xmlns:a="http://schemas.openxmlformats.org/drawingml/2006/main">
                  <a:graphicData uri="http://schemas.microsoft.com/office/word/2010/wordprocessingShape">
                    <wps:wsp>
                      <wps:cNvCnPr/>
                      <wps:spPr>
                        <a:xfrm flipV="1">
                          <a:off x="0" y="0"/>
                          <a:ext cx="337820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CE7EE" id="Straight Arrow Connector 28" o:spid="_x0000_s1026" type="#_x0000_t32" style="position:absolute;margin-left:43.5pt;margin-top:9.35pt;width:266pt;height:1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R/3gEAABEEAAAOAAAAZHJzL2Uyb0RvYy54bWysU02P0zAQvSPxHyzfadJWYpeo6Qp1gQuC&#10;igXuXmecWPKXxqZp/z1jJw0rQEggLpY/5r2Z92a8uztbw06AUXvX8vWq5gyc9J12fcu/fH774paz&#10;mITrhPEOWn6ByO/2z5/txtDAxg/edICMSFxsxtDyIaXQVFWUA1gRVz6Ao0fl0YpER+yrDsVI7NZU&#10;m7p+WY0eu4BeQox0ez898n3hVwpk+qhUhMRMy6m2VFYs62Neq/1OND2KMGg5lyH+oQortKOkC9W9&#10;SIJ9Q/0LldUSffQqraS3lVdKSygaSM26/knNwyACFC1kTgyLTfH/0coPpyMy3bV8Q51ywlKPHhIK&#10;3Q+JvUb0Izt458hHj4xCyK8xxIZgB3fE+RTDEbP4s0LLlNHhK41CsYMEsnNx+7K4DefEJF1utze3&#10;1ELOJL2tt69uaE+E1cST+QLG9A68ZXnT8jjXtRQ05RCn9zFNwCsgg43LaxLavHEdS5dAyhJq4XoD&#10;c54cUmU5k4CySxcDE/wTKDKGCp3SlJGEg0F2EjRMQkpwab0wUXSGKW3MAqyLB38EzvEZCmVc/wa8&#10;IEpm79ICttp5/F32dL6WrKb4qwOT7mzBo+8upbXFGpq70pP5j+TBfnou8B8/ef8dAAD//wMAUEsD&#10;BBQABgAIAAAAIQAyyeCN3wAAAAgBAAAPAAAAZHJzL2Rvd25yZXYueG1sTI9LT8MwEITvSPwHa5G4&#10;UacINQ/iVDyaAz1UakGIoxMvSdp4HcVuG/49y4ked2b07Uy+nGwvTjj6zpGC+SwCgVQ701Gj4OO9&#10;vEtA+KDJ6N4RKvhBD8vi+irXmXFn2uJpFxrBEPKZVtCGMGRS+rpFq/3MDUjsfbvR6sDn2Egz6jPD&#10;bS/vo2ghre6IP7R6wJcW68PuaJnyVj6nq/3mK1m/ru1nVdpmlVqlbm+mp0cQAafwH4a/+lwdCu5U&#10;uSMZL3oFScxTAutJDIL9xTxloVLwEMUgi1xeDih+AQAA//8DAFBLAQItABQABgAIAAAAIQC2gziS&#10;/gAAAOEBAAATAAAAAAAAAAAAAAAAAAAAAABbQ29udGVudF9UeXBlc10ueG1sUEsBAi0AFAAGAAgA&#10;AAAhADj9If/WAAAAlAEAAAsAAAAAAAAAAAAAAAAALwEAAF9yZWxzLy5yZWxzUEsBAi0AFAAGAAgA&#10;AAAhAELhhH/eAQAAEQQAAA4AAAAAAAAAAAAAAAAALgIAAGRycy9lMm9Eb2MueG1sUEsBAi0AFAAG&#10;AAgAAAAhADLJ4I3fAAAACAEAAA8AAAAAAAAAAAAAAAAAOAQAAGRycy9kb3ducmV2LnhtbFBLBQYA&#10;AAAABAAEAPMAAABEBQAAAAA=&#10;" strokecolor="#4472c4 [3204]" strokeweight=".5pt">
                <v:stroke endarrow="block" joinstyle="miter"/>
              </v:shape>
            </w:pict>
          </mc:Fallback>
        </mc:AlternateContent>
      </w:r>
      <w:r>
        <w:t>environments and they match the –</w:t>
      </w:r>
    </w:p>
    <w:p w14:paraId="12676F9F" w14:textId="386FED98" w:rsidR="004B51D1" w:rsidRDefault="004B51D1" w:rsidP="005C5C2C">
      <w:pPr>
        <w:spacing w:after="0"/>
      </w:pPr>
      <w:r>
        <w:rPr>
          <w:noProof/>
        </w:rPr>
        <mc:AlternateContent>
          <mc:Choice Requires="wps">
            <w:drawing>
              <wp:anchor distT="0" distB="0" distL="114300" distR="114300" simplePos="0" relativeHeight="251692032" behindDoc="0" locked="0" layoutInCell="1" allowOverlap="1" wp14:anchorId="726F39B4" wp14:editId="2D98CAAD">
                <wp:simplePos x="0" y="0"/>
                <wp:positionH relativeFrom="column">
                  <wp:posOffset>552450</wp:posOffset>
                </wp:positionH>
                <wp:positionV relativeFrom="paragraph">
                  <wp:posOffset>80645</wp:posOffset>
                </wp:positionV>
                <wp:extent cx="3949700" cy="171450"/>
                <wp:effectExtent l="0" t="76200" r="69850" b="19050"/>
                <wp:wrapNone/>
                <wp:docPr id="29" name="Straight Arrow Connector 29"/>
                <wp:cNvGraphicFramePr/>
                <a:graphic xmlns:a="http://schemas.openxmlformats.org/drawingml/2006/main">
                  <a:graphicData uri="http://schemas.microsoft.com/office/word/2010/wordprocessingShape">
                    <wps:wsp>
                      <wps:cNvCnPr/>
                      <wps:spPr>
                        <a:xfrm flipV="1">
                          <a:off x="0" y="0"/>
                          <a:ext cx="394970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DBCE3" id="Straight Arrow Connector 29" o:spid="_x0000_s1026" type="#_x0000_t32" style="position:absolute;margin-left:43.5pt;margin-top:6.35pt;width:311pt;height:13.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YA4gEAABEEAAAOAAAAZHJzL2Uyb0RvYy54bWysU9uO0zAQfUfiHyy/06RlYWnVdIW6wAuC&#10;ai+8ex07seSbxkOT/j1jpw0IEBKIF8uXOWfmnBlvb0Zn2VFBMsE3fLmoOVNehtb4ruGPD+9fvOEs&#10;ofCtsMGrhp9U4je758+2Q9yoVeiDbRUwIvFpM8SG94hxU1VJ9sqJtAhReXrUAZxAOkJXtSAGYne2&#10;WtX162oI0EYIUqVEt7fTI98Vfq2VxM9aJ4XMNpxqw7JCWZ/yWu22YtOBiL2R5zLEP1ThhPGUdKa6&#10;FSjYVzC/UDkjIaSgcSGDq4LWRqqigdQs65/U3PciqqKFzElxtin9P1r56XgAZtqGr9aceeGoR/cI&#10;wnQ9srcAYWD74D35GIBRCPk1xLQh2N4f4HxK8QBZ/KjBMW1N/EKjUOwggWwsbp9mt9WITNLly/XV&#10;+rqmpkh6W14vr16VdlQTT+aLkPCDCo7lTcPTua65oCmHOH5MSJUQ8ALIYOvzisLYd75leIqkDMEI&#10;31mVZVB4DqmynElA2eHJqgl+pzQZQ4VOacpIqr0FdhQ0TEJK5XE5M1F0hmlj7Qysiwd/BJ7jM1SV&#10;cf0b8IwomYPHGeyMD/C77DheStZT/MWBSXe24Cm0p9LaYg3NXfHq/EfyYP94LvDvP3n3DQAA//8D&#10;AFBLAwQUAAYACAAAACEAsx3rRd8AAAAIAQAADwAAAGRycy9kb3ducmV2LnhtbEyPS0/DMBCE70j9&#10;D9ZW4kYdikQejVPxaA70gERBqEcnXpK08TqK3Tb8e5YTHHdm9O1Mvp5sL844+s6RgttFBAKpdqaj&#10;RsHHe3mTgPBBk9G9I1TwjR7Wxewq15lxF3rD8y40giHkM62gDWHIpPR1i1b7hRuQ2Ptyo9WBz7GR&#10;ZtQXhtteLqPoXlrdEX9o9YBPLdbH3cky5aV8TDeH132yfd7az6q0zSa1Sl3Pp4cViIBT+AvDb32u&#10;DgV3qtyJjBe9giTmKYH1ZQyC/ThKWagU3KUxyCKX/wcUPwAAAP//AwBQSwECLQAUAAYACAAAACEA&#10;toM4kv4AAADhAQAAEwAAAAAAAAAAAAAAAAAAAAAAW0NvbnRlbnRfVHlwZXNdLnhtbFBLAQItABQA&#10;BgAIAAAAIQA4/SH/1gAAAJQBAAALAAAAAAAAAAAAAAAAAC8BAABfcmVscy8ucmVsc1BLAQItABQA&#10;BgAIAAAAIQC90ZYA4gEAABEEAAAOAAAAAAAAAAAAAAAAAC4CAABkcnMvZTJvRG9jLnhtbFBLAQIt&#10;ABQABgAIAAAAIQCzHetF3wAAAAgBAAAPAAAAAAAAAAAAAAAAADwEAABkcnMvZG93bnJldi54bWxQ&#10;SwUGAAAAAAQABADzAAAASAUAAAAA&#10;" strokecolor="#4472c4 [3204]" strokeweight=".5pt">
                <v:stroke endarrow="block" joinstyle="miter"/>
              </v:shape>
            </w:pict>
          </mc:Fallback>
        </mc:AlternateContent>
      </w:r>
      <w:r>
        <w:t>-triplet</w:t>
      </w:r>
    </w:p>
    <w:p w14:paraId="7482D7D8" w14:textId="495DD8A1" w:rsidR="004B51D1" w:rsidRDefault="004B51D1" w:rsidP="005C5C2C">
      <w:pPr>
        <w:spacing w:after="0"/>
      </w:pPr>
      <w:r>
        <w:rPr>
          <w:noProof/>
        </w:rPr>
        <mc:AlternateContent>
          <mc:Choice Requires="wps">
            <w:drawing>
              <wp:anchor distT="0" distB="0" distL="114300" distR="114300" simplePos="0" relativeHeight="251694080" behindDoc="0" locked="0" layoutInCell="1" allowOverlap="1" wp14:anchorId="0178A5DD" wp14:editId="21067922">
                <wp:simplePos x="0" y="0"/>
                <wp:positionH relativeFrom="column">
                  <wp:posOffset>857250</wp:posOffset>
                </wp:positionH>
                <wp:positionV relativeFrom="paragraph">
                  <wp:posOffset>149225</wp:posOffset>
                </wp:positionV>
                <wp:extent cx="3962400" cy="45719"/>
                <wp:effectExtent l="0" t="76200" r="0" b="50165"/>
                <wp:wrapNone/>
                <wp:docPr id="30" name="Straight Arrow Connector 30"/>
                <wp:cNvGraphicFramePr/>
                <a:graphic xmlns:a="http://schemas.openxmlformats.org/drawingml/2006/main">
                  <a:graphicData uri="http://schemas.microsoft.com/office/word/2010/wordprocessingShape">
                    <wps:wsp>
                      <wps:cNvCnPr/>
                      <wps:spPr>
                        <a:xfrm flipV="1">
                          <a:off x="0" y="0"/>
                          <a:ext cx="3962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083CD" id="Straight Arrow Connector 30" o:spid="_x0000_s1026" type="#_x0000_t32" style="position:absolute;margin-left:67.5pt;margin-top:11.75pt;width:312pt;height:3.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t3wEAABAEAAAOAAAAZHJzL2Uyb0RvYy54bWysU02P0zAQvSPxHyzfadLusrBR0xXqAhcE&#10;FQvcvc44seQvjU3T/nvGThoQICQQl5E/5r2Z9zze3p2sYUfAqL1r+XpVcwZO+k67vuWfP7159pKz&#10;mITrhPEOWn6GyO92T59sx9DAxg/edICMSFxsxtDyIaXQVFWUA1gRVz6Ao0vl0YpEW+yrDsVI7NZU&#10;m7q+qUaPXUAvIUY6vZ8u+a7wKwUyfVAqQmKm5dRbKhFLfMyx2m1F06MIg5ZzG+IfurBCOyq6UN2L&#10;JNhX1L9QWS3RR6/SSnpbeaW0hKKB1Kzrn9Q8DCJA0ULmxLDYFP8frXx/PCDTXcuvyB4nLL3RQ0Kh&#10;+yGxV4h+ZHvvHPnokVEK+TWG2BBs7w4472I4YBZ/UmiZMjp8oVEodpBAdipunxe34ZSYpMOr25vN&#10;dU1VJd1dP3+xvs3s1UST6QLG9Ba8ZXnR8ji3tfQzlRDHdzFNwAsgg43LMQltXruOpXMgYQm1cL2B&#10;uU5OqbKaqf+ySmcDE/wjKPKF+pzKlImEvUF2FDRLQkpwab0wUXaGKW3MAqyLBX8EzvkZCmVa/wa8&#10;IEpl79ICttp5/F31dLq0rKb8iwOT7mzBo+/O5WWLNTR25U3mL5Ln+sd9gX//yLtvAAAA//8DAFBL&#10;AwQUAAYACAAAACEAFRSB0eAAAAAJAQAADwAAAGRycy9kb3ducmV2LnhtbEyPzU7DMBCE70i8g7VI&#10;3KhDo9AmxKn4aQ70gERbIY5OvCSBeB3FbhvevssJjjM7+nYmX022F0ccfedIwe0sAoFUO9NRo2C/&#10;K2+WIHzQZHTvCBX8oIdVcXmR68y4E73hcRsawRDymVbQhjBkUvq6Rav9zA1IfPt0o9WB5dhIM+oT&#10;w20v51F0J63uiD+0esCnFuvv7cEy5aV8TNdfrx/LzfPGvlelbdapVer6anq4BxFwCn9h+K3P1aHg&#10;TpU7kPGiZx0nvCUomMcJCA4skpSNSkEcLUAWufy/oDgDAAD//wMAUEsBAi0AFAAGAAgAAAAhALaD&#10;OJL+AAAA4QEAABMAAAAAAAAAAAAAAAAAAAAAAFtDb250ZW50X1R5cGVzXS54bWxQSwECLQAUAAYA&#10;CAAAACEAOP0h/9YAAACUAQAACwAAAAAAAAAAAAAAAAAvAQAAX3JlbHMvLnJlbHNQSwECLQAUAAYA&#10;CAAAACEAx+Qfrd8BAAAQBAAADgAAAAAAAAAAAAAAAAAuAgAAZHJzL2Uyb0RvYy54bWxQSwECLQAU&#10;AAYACAAAACEAFRSB0eAAAAAJAQAADwAAAAAAAAAAAAAAAAA5BAAAZHJzL2Rvd25yZXYueG1sUEsF&#10;BgAAAAAEAAQA8wAAAEYFAAAAAA==&#10;" strokecolor="#4472c4 [3204]" strokeweight=".5pt">
                <v:stroke endarrow="block" joinstyle="miter"/>
              </v:shape>
            </w:pict>
          </mc:Fallback>
        </mc:AlternateContent>
      </w:r>
      <w:r>
        <w:t>-quartet</w:t>
      </w:r>
    </w:p>
    <w:p w14:paraId="21917552" w14:textId="24B3D2EF" w:rsidR="004B51D1" w:rsidRDefault="004B51D1" w:rsidP="005C5C2C">
      <w:pPr>
        <w:spacing w:after="0"/>
      </w:pPr>
      <w:r>
        <w:t>-singlet</w:t>
      </w:r>
    </w:p>
    <w:p w14:paraId="3E5B2B49" w14:textId="77777777" w:rsidR="004B51D1" w:rsidRDefault="004B51D1" w:rsidP="005C5C2C">
      <w:pPr>
        <w:spacing w:after="0" w:line="240" w:lineRule="auto"/>
      </w:pPr>
    </w:p>
    <w:p w14:paraId="07D9243C" w14:textId="77777777" w:rsidR="005C5C2C" w:rsidRDefault="005C5C2C" w:rsidP="005C5C2C">
      <w:pPr>
        <w:spacing w:after="0" w:line="240" w:lineRule="auto"/>
      </w:pPr>
      <w:r>
        <w:t xml:space="preserve">     </w:t>
      </w:r>
    </w:p>
    <w:p w14:paraId="016C47CB" w14:textId="4FB38AC8" w:rsidR="005C5C2C" w:rsidRDefault="005C5C2C" w:rsidP="004B51D1">
      <w:pPr>
        <w:spacing w:after="0" w:line="240" w:lineRule="auto"/>
      </w:pPr>
      <w:r w:rsidRPr="00AF4B5E">
        <w:rPr>
          <w:b/>
          <w:bCs/>
        </w:rPr>
        <w:t>d</w:t>
      </w:r>
      <w:r>
        <w:t xml:space="preserve">.    </w:t>
      </w:r>
      <w:r w:rsidR="004B51D1">
        <w:t>Butanone can be formed from butan-2-ol using Cr</w:t>
      </w:r>
      <w:r w:rsidR="004B51D1">
        <w:rPr>
          <w:vertAlign w:val="subscript"/>
        </w:rPr>
        <w:t>2</w:t>
      </w:r>
      <w:r w:rsidR="004B51D1">
        <w:t>O</w:t>
      </w:r>
      <w:r w:rsidR="004B51D1">
        <w:rPr>
          <w:vertAlign w:val="subscript"/>
        </w:rPr>
        <w:t>7</w:t>
      </w:r>
      <w:r w:rsidR="004B51D1">
        <w:rPr>
          <w:vertAlign w:val="superscript"/>
        </w:rPr>
        <w:t>2-</w:t>
      </w:r>
      <w:r w:rsidR="004B51D1">
        <w:t xml:space="preserve"> in acid conditions.</w:t>
      </w:r>
      <w:r>
        <w:t xml:space="preserve">              2 marks</w:t>
      </w:r>
    </w:p>
    <w:p w14:paraId="347B5D68" w14:textId="605995CD" w:rsidR="005C5C2C" w:rsidRDefault="004B51D1" w:rsidP="004B51D1">
      <w:pPr>
        <w:spacing w:after="0" w:line="240" w:lineRule="auto"/>
      </w:pPr>
      <w:r w:rsidRPr="004B51D1">
        <w:rPr>
          <w:noProof/>
        </w:rPr>
        <w:drawing>
          <wp:anchor distT="0" distB="0" distL="114300" distR="114300" simplePos="0" relativeHeight="251695104" behindDoc="0" locked="0" layoutInCell="1" allowOverlap="1" wp14:anchorId="70EC9B53" wp14:editId="7D3B2078">
            <wp:simplePos x="0" y="0"/>
            <wp:positionH relativeFrom="column">
              <wp:posOffset>4705350</wp:posOffset>
            </wp:positionH>
            <wp:positionV relativeFrom="paragraph">
              <wp:posOffset>11430</wp:posOffset>
            </wp:positionV>
            <wp:extent cx="1267444" cy="6921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444" cy="692150"/>
                    </a:xfrm>
                    <a:prstGeom prst="rect">
                      <a:avLst/>
                    </a:prstGeom>
                    <a:noFill/>
                    <a:ln>
                      <a:noFill/>
                    </a:ln>
                  </pic:spPr>
                </pic:pic>
              </a:graphicData>
            </a:graphic>
          </wp:anchor>
        </w:drawing>
      </w:r>
    </w:p>
    <w:p w14:paraId="7BBB3745" w14:textId="77777777" w:rsidR="005C5C2C" w:rsidRDefault="005C5C2C" w:rsidP="005C5C2C">
      <w:pPr>
        <w:spacing w:after="0" w:line="240" w:lineRule="auto"/>
      </w:pPr>
      <w:r>
        <w:t xml:space="preserve">        </w:t>
      </w:r>
    </w:p>
    <w:p w14:paraId="58443FC3" w14:textId="360F35B8" w:rsidR="005C5C2C" w:rsidRDefault="005C5C2C" w:rsidP="005C5C2C">
      <w:pPr>
        <w:spacing w:after="0" w:line="240" w:lineRule="auto"/>
      </w:pPr>
    </w:p>
    <w:p w14:paraId="4D4EF2AE" w14:textId="77777777" w:rsidR="005C5C2C" w:rsidRDefault="005C5C2C" w:rsidP="005C5C2C">
      <w:pPr>
        <w:spacing w:after="0" w:line="240" w:lineRule="auto"/>
      </w:pPr>
    </w:p>
    <w:p w14:paraId="68C0EB0E" w14:textId="77777777" w:rsidR="005C5C2C" w:rsidRDefault="005C5C2C" w:rsidP="005C5C2C">
      <w:pPr>
        <w:spacing w:after="0" w:line="240" w:lineRule="auto"/>
      </w:pPr>
    </w:p>
    <w:p w14:paraId="218169DC" w14:textId="77777777" w:rsidR="005C5C2C" w:rsidRDefault="005C5C2C" w:rsidP="005C5C2C">
      <w:pPr>
        <w:spacing w:after="0" w:line="240" w:lineRule="auto"/>
      </w:pPr>
    </w:p>
    <w:p w14:paraId="56423CFE" w14:textId="77777777" w:rsidR="005C5C2C" w:rsidRPr="00BF6365" w:rsidRDefault="005C5C2C" w:rsidP="005C5C2C">
      <w:pPr>
        <w:spacing w:after="0" w:line="240" w:lineRule="auto"/>
      </w:pPr>
      <w:r w:rsidRPr="00BF6365">
        <w:rPr>
          <w:b/>
          <w:bCs/>
        </w:rPr>
        <w:t>Question 8</w:t>
      </w:r>
      <w:r>
        <w:rPr>
          <w:b/>
          <w:bCs/>
        </w:rPr>
        <w:t xml:space="preserve">      </w:t>
      </w:r>
      <w:proofErr w:type="gramStart"/>
      <w:r>
        <w:rPr>
          <w:b/>
          <w:bCs/>
        </w:rPr>
        <w:t xml:space="preserve">  </w:t>
      </w:r>
      <w:r>
        <w:t xml:space="preserve"> (</w:t>
      </w:r>
      <w:proofErr w:type="gramEnd"/>
      <w:r>
        <w:t>7 marks)</w:t>
      </w:r>
    </w:p>
    <w:p w14:paraId="462ABAD5" w14:textId="21E4DCAC" w:rsidR="005C5C2C" w:rsidRPr="005E2FCF" w:rsidRDefault="005C5C2C" w:rsidP="005C5C2C">
      <w:pPr>
        <w:spacing w:after="0" w:line="240" w:lineRule="auto"/>
      </w:pPr>
      <w:r>
        <w:lastRenderedPageBreak/>
        <w:t xml:space="preserve">a.     Propan-1-ol and propan-2-ol </w:t>
      </w:r>
      <w:r w:rsidR="005E2FCF">
        <w:t xml:space="preserve">can both be reacted </w:t>
      </w:r>
      <w:proofErr w:type="gramStart"/>
      <w:r w:rsidR="005E2FCF">
        <w:t xml:space="preserve">with </w:t>
      </w:r>
      <w:r>
        <w:t xml:space="preserve"> </w:t>
      </w:r>
      <w:r w:rsidR="005E2FCF">
        <w:t>Cr</w:t>
      </w:r>
      <w:proofErr w:type="gramEnd"/>
      <w:r w:rsidR="005E2FCF">
        <w:rPr>
          <w:vertAlign w:val="subscript"/>
        </w:rPr>
        <w:t>2</w:t>
      </w:r>
      <w:r w:rsidR="005E2FCF">
        <w:t>O</w:t>
      </w:r>
      <w:r w:rsidR="005E2FCF">
        <w:rPr>
          <w:vertAlign w:val="subscript"/>
        </w:rPr>
        <w:t>7</w:t>
      </w:r>
      <w:r w:rsidR="005E2FCF">
        <w:rPr>
          <w:vertAlign w:val="superscript"/>
        </w:rPr>
        <w:t>2-</w:t>
      </w:r>
      <w:r w:rsidR="005E2FCF">
        <w:t xml:space="preserve"> in acid conditions. Propan-1-ol will form propanoic acid and propan-2-ol will form propanone. Propanoic acid would have a much lower pH than propanone.</w:t>
      </w:r>
    </w:p>
    <w:p w14:paraId="268450F6" w14:textId="06BC4492" w:rsidR="005C5C2C" w:rsidRDefault="005C5C2C" w:rsidP="005C5C2C">
      <w:pPr>
        <w:spacing w:after="0" w:line="240" w:lineRule="auto"/>
      </w:pPr>
      <w:r>
        <w:t xml:space="preserve">        </w:t>
      </w:r>
      <w:r w:rsidR="005E2FCF">
        <w:t xml:space="preserve"> </w:t>
      </w:r>
      <w:r>
        <w:t>3 marks</w:t>
      </w:r>
    </w:p>
    <w:p w14:paraId="09071377" w14:textId="77777777" w:rsidR="005C5C2C" w:rsidRDefault="005C5C2C" w:rsidP="005C5C2C">
      <w:pPr>
        <w:spacing w:after="0" w:line="240" w:lineRule="auto"/>
      </w:pPr>
    </w:p>
    <w:p w14:paraId="6B48B5AC" w14:textId="56E694E6" w:rsidR="005C5C2C" w:rsidRDefault="005C5C2C" w:rsidP="005E2FCF">
      <w:pPr>
        <w:spacing w:after="0" w:line="240" w:lineRule="auto"/>
      </w:pPr>
      <w:r w:rsidRPr="00BF6365">
        <w:rPr>
          <w:b/>
          <w:bCs/>
        </w:rPr>
        <w:t>b</w:t>
      </w:r>
      <w:r>
        <w:t>.    Butanoic acid is a</w:t>
      </w:r>
      <w:r w:rsidR="005E2FCF">
        <w:t xml:space="preserve"> weak acid. A pH probe will indicate a pH less than 5 for butanoic acid but not for methyl propanoate. Methyl propanoate should have a fruity odour as well.</w:t>
      </w:r>
      <w:r>
        <w:t xml:space="preserve"> </w:t>
      </w:r>
      <w:r w:rsidR="005E2FCF">
        <w:t xml:space="preserve">  </w:t>
      </w:r>
      <w:r>
        <w:t xml:space="preserve">                                                          2 marks</w:t>
      </w:r>
    </w:p>
    <w:p w14:paraId="1B9F4B4B" w14:textId="66EB1F22" w:rsidR="005C5C2C" w:rsidRDefault="005C5C2C" w:rsidP="005C5C2C">
      <w:pPr>
        <w:spacing w:after="0" w:line="240" w:lineRule="auto"/>
      </w:pPr>
      <w:r>
        <w:t xml:space="preserve"> </w:t>
      </w:r>
    </w:p>
    <w:p w14:paraId="3CF52306" w14:textId="0E4A788B" w:rsidR="005C5C2C" w:rsidRDefault="005C5C2C" w:rsidP="005E2FCF">
      <w:pPr>
        <w:spacing w:after="0" w:line="240" w:lineRule="auto"/>
      </w:pPr>
      <w:r w:rsidRPr="00BF6365">
        <w:rPr>
          <w:b/>
          <w:bCs/>
        </w:rPr>
        <w:t>c</w:t>
      </w:r>
      <w:r>
        <w:t xml:space="preserve">.    </w:t>
      </w:r>
      <w:r w:rsidR="005E2FCF">
        <w:t>Oleic acid can be cis or trans. The trans isomer packs together more tightly than the cis isomer giving it a higher melting point.</w:t>
      </w:r>
      <w:r>
        <w:t xml:space="preserve">                                     1 mark</w:t>
      </w:r>
    </w:p>
    <w:p w14:paraId="234D6DE1" w14:textId="77777777" w:rsidR="005C5C2C" w:rsidRDefault="005C5C2C" w:rsidP="005C5C2C">
      <w:pPr>
        <w:spacing w:after="0" w:line="240" w:lineRule="auto"/>
      </w:pPr>
    </w:p>
    <w:p w14:paraId="4E6D3E09" w14:textId="2EB36004" w:rsidR="005C5C2C" w:rsidRDefault="005E2FCF" w:rsidP="005C5C2C">
      <w:pPr>
        <w:spacing w:after="0" w:line="240" w:lineRule="auto"/>
      </w:pPr>
      <w:r>
        <w:t xml:space="preserve"> </w:t>
      </w:r>
    </w:p>
    <w:p w14:paraId="4FF1B9A2" w14:textId="77777777" w:rsidR="005C5C2C" w:rsidRDefault="005C5C2C" w:rsidP="005C5C2C">
      <w:pPr>
        <w:spacing w:after="0" w:line="240" w:lineRule="auto"/>
      </w:pPr>
    </w:p>
    <w:p w14:paraId="3C197518" w14:textId="2E9A3251" w:rsidR="005C5C2C" w:rsidRDefault="005E2FCF" w:rsidP="005E2FCF">
      <w:pPr>
        <w:spacing w:after="0" w:line="240" w:lineRule="auto"/>
      </w:pPr>
      <w:r>
        <w:rPr>
          <w:b/>
          <w:bCs/>
          <w:noProof/>
        </w:rPr>
        <mc:AlternateContent>
          <mc:Choice Requires="wps">
            <w:drawing>
              <wp:anchor distT="0" distB="0" distL="114300" distR="114300" simplePos="0" relativeHeight="251696128" behindDoc="0" locked="0" layoutInCell="1" allowOverlap="1" wp14:anchorId="6C89102F" wp14:editId="38A36F58">
                <wp:simplePos x="0" y="0"/>
                <wp:positionH relativeFrom="column">
                  <wp:posOffset>2311400</wp:posOffset>
                </wp:positionH>
                <wp:positionV relativeFrom="paragraph">
                  <wp:posOffset>475615</wp:posOffset>
                </wp:positionV>
                <wp:extent cx="107950" cy="101600"/>
                <wp:effectExtent l="38100" t="19050" r="44450" b="31750"/>
                <wp:wrapNone/>
                <wp:docPr id="33" name="Star: 5 Points 33"/>
                <wp:cNvGraphicFramePr/>
                <a:graphic xmlns:a="http://schemas.openxmlformats.org/drawingml/2006/main">
                  <a:graphicData uri="http://schemas.microsoft.com/office/word/2010/wordprocessingShape">
                    <wps:wsp>
                      <wps:cNvSpPr/>
                      <wps:spPr>
                        <a:xfrm>
                          <a:off x="0" y="0"/>
                          <a:ext cx="107950" cy="101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0BFDF5" id="Star: 5 Points 33" o:spid="_x0000_s1026" style="position:absolute;margin-left:182pt;margin-top:37.45pt;width:8.5pt;height:8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0795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mDeQIAAEAFAAAOAAAAZHJzL2Uyb0RvYy54bWysVFFP2zAQfp+0/2D5fSQpFEZEiioQ0yQE&#10;1crEs3FsEsnxeWe3affrd3bSgADtYVofXF/u7jvf5+98cbnrDNsq9C3YihdHOWfKSqhb+1zxnw83&#10;X75y5oOwtTBgVcX3yvPLxedPF70r1QwaMLVCRiDWl72reBOCK7PMy0Z1wh+BU5acGrATgUx8zmoU&#10;PaF3Jpvl+WnWA9YOQSrv6ev14OSLhK+1kuFea68CMxWns4W0Ylqf4potLkT5jMI1rRyPIf7hFJ1o&#10;LRWdoK5FEGyD7TuorpUIHnQ4ktBloHUrVeqBuinyN92sG+FU6oXI8W6iyf8/WHm3XSFr64ofH3Nm&#10;RUd3tA4CSzZnK2ht8IwcxFLvfEnBa7fC0fK0jS3vNHbxn5phu8TsfmJW7QKT9LHIz87nxL8kV5EX&#10;p3liPntJdujDNwUdi5uKk2RwnggV21sfqCLFHmLIiKcZ6qdd2BsVj2DsD6WpG6o4S9lJR+rKINsK&#10;UoCQUtlQDK5G1Gr4PM/pF5ukIlNGshJgRNatMRP2CBA1+h57gBnjY6pKMpyS878dbEieMlJlsGFK&#10;7loL+BGAoa7GykP8gaSBmsjSE9R7umuEYQi8kzctkX0rfFgJJNXT/dAkh3tatIG+4jDuOGsAf3/0&#10;PcaTGMnLWU9TRDf3ayNQcWa+W5LpeXFyEscuGSfzsxkZ+Nrz9NpjN90V0DUV9GY4mbYxPpjDViN0&#10;jzTwy1iVXMJKql1xGfBgXIVhuunJkGq5TGE0ak6EW7t2MoJHVqOWHnaPAt2ouEBSvYPDxInyje6G&#10;2JhpYbkJoNskyhdeR75pTJNwxiclvgOv7RT18vAt/gAAAP//AwBQSwMEFAAGAAgAAAAhAPdZJu3f&#10;AAAACQEAAA8AAABkcnMvZG93bnJldi54bWxMj8FugzAQRO+V+g/WVuqtMRSUBIKJ0kq9lFNCDz06&#10;eINRsI2wE+Dvuz21x9kZzb4p9rPp2R1H3zkrIF5FwNA2TnW2FfBVf7xsgfkgrZK9syhgQQ/78vGh&#10;kLlykz3i/RRaRiXW51KADmHIOfeNRiP9yg1oybu40chAcmy5GuVE5abnr1G05kZ2lj5oOeC7xuZ6&#10;uhkBn/UhVHGlq2k51vP3NdVmSd6EeH6aDztgAefwF4ZffEKHkpjO7maVZ72AZJ3SliBgk2bAKJBs&#10;YzqcBWRRBrws+P8F5Q8AAAD//wMAUEsBAi0AFAAGAAgAAAAhALaDOJL+AAAA4QEAABMAAAAAAAAA&#10;AAAAAAAAAAAAAFtDb250ZW50X1R5cGVzXS54bWxQSwECLQAUAAYACAAAACEAOP0h/9YAAACUAQAA&#10;CwAAAAAAAAAAAAAAAAAvAQAAX3JlbHMvLnJlbHNQSwECLQAUAAYACAAAACEA4EB5g3kCAABABQAA&#10;DgAAAAAAAAAAAAAAAAAuAgAAZHJzL2Uyb0RvYy54bWxQSwECLQAUAAYACAAAACEA91km7d8AAAAJ&#10;AQAADwAAAAAAAAAAAAAAAADTBAAAZHJzL2Rvd25yZXYueG1sUEsFBgAAAAAEAAQA8wAAAN8FAAAA&#10;AA==&#10;" path="m,38808r41233,l53975,,66717,38808r41233,l74591,62792r12742,38808l53975,77615,20617,101600,33359,62792,,38808xe" fillcolor="#4472c4 [3204]" strokecolor="#1f3763 [1604]" strokeweight="1pt">
                <v:stroke joinstyle="miter"/>
                <v:path arrowok="t" o:connecttype="custom" o:connectlocs="0,38808;41233,38808;53975,0;66717,38808;107950,38808;74591,62792;87333,101600;53975,77615;20617,101600;33359,62792;0,38808" o:connectangles="0,0,0,0,0,0,0,0,0,0,0"/>
              </v:shape>
            </w:pict>
          </mc:Fallback>
        </mc:AlternateContent>
      </w:r>
      <w:r w:rsidR="005C5C2C" w:rsidRPr="00BF6365">
        <w:rPr>
          <w:b/>
          <w:bCs/>
        </w:rPr>
        <w:t>d</w:t>
      </w:r>
      <w:r w:rsidR="005C5C2C">
        <w:t>.    CH</w:t>
      </w:r>
      <w:r>
        <w:rPr>
          <w:vertAlign w:val="subscript"/>
        </w:rPr>
        <w:t>3</w:t>
      </w:r>
      <w:r w:rsidR="005C5C2C">
        <w:t>CH</w:t>
      </w:r>
      <w:r w:rsidR="005C5C2C">
        <w:rPr>
          <w:vertAlign w:val="subscript"/>
        </w:rPr>
        <w:t>2</w:t>
      </w:r>
      <w:r w:rsidR="005C5C2C">
        <w:t xml:space="preserve">CHOHCl </w:t>
      </w:r>
      <w:r>
        <w:t xml:space="preserve">has two optical isomers around the chiral carbon. They will rotate polarised light differently.  </w:t>
      </w:r>
      <w:r w:rsidRPr="005E2FCF">
        <w:rPr>
          <w:noProof/>
        </w:rPr>
        <w:drawing>
          <wp:inline distT="0" distB="0" distL="0" distR="0" wp14:anchorId="1308DDA7" wp14:editId="79D3517B">
            <wp:extent cx="2686050" cy="1212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212850"/>
                    </a:xfrm>
                    <a:prstGeom prst="rect">
                      <a:avLst/>
                    </a:prstGeom>
                    <a:noFill/>
                    <a:ln>
                      <a:noFill/>
                    </a:ln>
                  </pic:spPr>
                </pic:pic>
              </a:graphicData>
            </a:graphic>
          </wp:inline>
        </w:drawing>
      </w:r>
    </w:p>
    <w:p w14:paraId="37ADEA91" w14:textId="77777777" w:rsidR="005C5C2C" w:rsidRDefault="005C5C2C" w:rsidP="005C5C2C">
      <w:pPr>
        <w:spacing w:after="0" w:line="240" w:lineRule="auto"/>
      </w:pPr>
    </w:p>
    <w:p w14:paraId="1851BB2B" w14:textId="77777777" w:rsidR="005C5C2C" w:rsidRDefault="005C5C2C" w:rsidP="005C5C2C">
      <w:pPr>
        <w:spacing w:after="0" w:line="240" w:lineRule="auto"/>
      </w:pPr>
    </w:p>
    <w:p w14:paraId="1286179F" w14:textId="77777777" w:rsidR="005C5C2C" w:rsidRDefault="005C5C2C" w:rsidP="005C5C2C">
      <w:pPr>
        <w:spacing w:after="0" w:line="240" w:lineRule="auto"/>
      </w:pPr>
    </w:p>
    <w:p w14:paraId="3D44EEAD" w14:textId="77777777" w:rsidR="005C5C2C" w:rsidRDefault="005C5C2C" w:rsidP="005C5C2C">
      <w:pPr>
        <w:spacing w:after="0" w:line="240" w:lineRule="auto"/>
      </w:pPr>
      <w:r>
        <w:t xml:space="preserve"> </w:t>
      </w:r>
    </w:p>
    <w:p w14:paraId="18853A5E" w14:textId="77777777" w:rsidR="005C5C2C" w:rsidRDefault="005C5C2C" w:rsidP="005C5C2C">
      <w:pPr>
        <w:spacing w:after="0" w:line="240" w:lineRule="auto"/>
      </w:pPr>
    </w:p>
    <w:p w14:paraId="4A1CE19E" w14:textId="77777777" w:rsidR="005C5C2C" w:rsidRPr="00BF6365" w:rsidRDefault="005C5C2C" w:rsidP="005C5C2C">
      <w:pPr>
        <w:spacing w:after="0" w:line="240" w:lineRule="auto"/>
      </w:pPr>
      <w:r w:rsidRPr="00374A39">
        <w:rPr>
          <w:b/>
          <w:bCs/>
        </w:rPr>
        <w:t>Question 9</w:t>
      </w:r>
      <w:r>
        <w:rPr>
          <w:b/>
          <w:bCs/>
        </w:rPr>
        <w:t xml:space="preserve">                </w:t>
      </w:r>
      <w:proofErr w:type="gramStart"/>
      <w:r>
        <w:rPr>
          <w:b/>
          <w:bCs/>
        </w:rPr>
        <w:t xml:space="preserve">  </w:t>
      </w:r>
      <w:r>
        <w:t xml:space="preserve"> (</w:t>
      </w:r>
      <w:proofErr w:type="gramEnd"/>
      <w:r>
        <w:t>10 marks)</w:t>
      </w:r>
    </w:p>
    <w:p w14:paraId="51085073" w14:textId="77777777" w:rsidR="005C5C2C" w:rsidRDefault="005C5C2C" w:rsidP="005C5C2C">
      <w:pPr>
        <w:spacing w:after="0" w:line="240" w:lineRule="auto"/>
      </w:pPr>
      <w:r>
        <w:t xml:space="preserve">A class is investigating different aspects of determining the heat of combustion of peanuts. </w:t>
      </w:r>
    </w:p>
    <w:p w14:paraId="470334C0" w14:textId="77777777" w:rsidR="005C5C2C" w:rsidRDefault="005C5C2C" w:rsidP="005C5C2C">
      <w:pPr>
        <w:spacing w:after="0" w:line="240" w:lineRule="auto"/>
      </w:pPr>
    </w:p>
    <w:p w14:paraId="610B95F2" w14:textId="77777777" w:rsidR="005C5C2C" w:rsidRDefault="005C5C2C" w:rsidP="005C5C2C">
      <w:pPr>
        <w:spacing w:after="0" w:line="240" w:lineRule="auto"/>
      </w:pPr>
      <w:r>
        <w:t xml:space="preserve">One of the students uses the setup shown below, where a peanut is held in a wire holder and burnt under a soft drink can containing 100 g of water. The student is investigating the impact of changing the distance between the flame and the can of water. </w:t>
      </w:r>
    </w:p>
    <w:p w14:paraId="148449D8" w14:textId="77777777" w:rsidR="005C5C2C" w:rsidRDefault="005C5C2C" w:rsidP="005C5C2C">
      <w:pPr>
        <w:spacing w:after="0" w:line="240" w:lineRule="auto"/>
      </w:pPr>
      <w:r>
        <w:rPr>
          <w:noProof/>
        </w:rPr>
        <w:drawing>
          <wp:anchor distT="0" distB="0" distL="114300" distR="114300" simplePos="0" relativeHeight="251678720" behindDoc="0" locked="0" layoutInCell="1" allowOverlap="1" wp14:anchorId="03005B6E" wp14:editId="3FC03CF0">
            <wp:simplePos x="0" y="0"/>
            <wp:positionH relativeFrom="column">
              <wp:posOffset>4464050</wp:posOffset>
            </wp:positionH>
            <wp:positionV relativeFrom="paragraph">
              <wp:posOffset>6350</wp:posOffset>
            </wp:positionV>
            <wp:extent cx="1511300" cy="26606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0036" t="9508" r="4657" b="7488"/>
                    <a:stretch/>
                  </pic:blipFill>
                  <pic:spPr bwMode="auto">
                    <a:xfrm>
                      <a:off x="0" y="0"/>
                      <a:ext cx="1511300" cy="266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1B0A5" w14:textId="77777777" w:rsidR="005C5C2C" w:rsidRDefault="005C5C2C" w:rsidP="005C5C2C">
      <w:pPr>
        <w:spacing w:after="0" w:line="240" w:lineRule="auto"/>
      </w:pPr>
      <w:r>
        <w:t>Some of the student’s notes are shown below.</w:t>
      </w:r>
    </w:p>
    <w:p w14:paraId="6BB2873A" w14:textId="77777777" w:rsidR="005C5C2C" w:rsidRDefault="005C5C2C" w:rsidP="005C5C2C">
      <w:pPr>
        <w:spacing w:after="0" w:line="240" w:lineRule="auto"/>
      </w:pPr>
      <w:r w:rsidRPr="00374A39">
        <w:rPr>
          <w:b/>
          <w:bCs/>
        </w:rPr>
        <w:t>Hypothesis</w:t>
      </w:r>
      <w:r>
        <w:rPr>
          <w:b/>
          <w:bCs/>
        </w:rPr>
        <w:t>:</w:t>
      </w:r>
      <w:r>
        <w:t xml:space="preserve"> There will be an optimum distance between the nut and the can.</w:t>
      </w:r>
    </w:p>
    <w:p w14:paraId="3AFA9B61" w14:textId="77777777" w:rsidR="005C5C2C" w:rsidRDefault="005C5C2C" w:rsidP="005C5C2C">
      <w:pPr>
        <w:spacing w:after="0" w:line="240" w:lineRule="auto"/>
      </w:pPr>
    </w:p>
    <w:tbl>
      <w:tblPr>
        <w:tblStyle w:val="TableGrid"/>
        <w:tblpPr w:leftFromText="180" w:rightFromText="180" w:vertAnchor="text" w:horzAnchor="margin" w:tblpY="162"/>
        <w:tblW w:w="0" w:type="auto"/>
        <w:tblLook w:val="04A0" w:firstRow="1" w:lastRow="0" w:firstColumn="1" w:lastColumn="0" w:noHBand="0" w:noVBand="1"/>
      </w:tblPr>
      <w:tblGrid>
        <w:gridCol w:w="1696"/>
        <w:gridCol w:w="2694"/>
        <w:gridCol w:w="1701"/>
      </w:tblGrid>
      <w:tr w:rsidR="005C5C2C" w14:paraId="06B6DAF0" w14:textId="77777777" w:rsidTr="005C5C2C">
        <w:tc>
          <w:tcPr>
            <w:tcW w:w="1696" w:type="dxa"/>
          </w:tcPr>
          <w:p w14:paraId="3B27B3E0" w14:textId="77777777" w:rsidR="005C5C2C" w:rsidRDefault="005C5C2C" w:rsidP="005C5C2C">
            <w:r>
              <w:t>Experiment</w:t>
            </w:r>
          </w:p>
        </w:tc>
        <w:tc>
          <w:tcPr>
            <w:tcW w:w="2694" w:type="dxa"/>
          </w:tcPr>
          <w:p w14:paraId="7D2C77D5" w14:textId="77777777" w:rsidR="005C5C2C" w:rsidRDefault="005C5C2C" w:rsidP="005C5C2C">
            <w:r>
              <w:t>Separation distance (cm)</w:t>
            </w:r>
          </w:p>
        </w:tc>
        <w:tc>
          <w:tcPr>
            <w:tcW w:w="1701" w:type="dxa"/>
          </w:tcPr>
          <w:p w14:paraId="2DFE0FF4" w14:textId="77777777" w:rsidR="005C5C2C" w:rsidRDefault="005C5C2C" w:rsidP="005C5C2C">
            <w:r>
              <w:rPr>
                <w:rFonts w:ascii="Lucida Sans Unicode" w:hAnsi="Lucida Sans Unicode" w:cs="Lucida Sans Unicode"/>
              </w:rPr>
              <w:t xml:space="preserve">          ∆</w:t>
            </w:r>
            <w:r>
              <w:t>T</w:t>
            </w:r>
          </w:p>
        </w:tc>
      </w:tr>
      <w:tr w:rsidR="005C5C2C" w14:paraId="423F0292" w14:textId="77777777" w:rsidTr="005C5C2C">
        <w:tc>
          <w:tcPr>
            <w:tcW w:w="1696" w:type="dxa"/>
          </w:tcPr>
          <w:p w14:paraId="2FF9CDC1" w14:textId="77777777" w:rsidR="005C5C2C" w:rsidRDefault="005C5C2C" w:rsidP="005C5C2C">
            <w:pPr>
              <w:jc w:val="center"/>
            </w:pPr>
            <w:r>
              <w:t>1</w:t>
            </w:r>
          </w:p>
        </w:tc>
        <w:tc>
          <w:tcPr>
            <w:tcW w:w="2694" w:type="dxa"/>
          </w:tcPr>
          <w:p w14:paraId="1D57312B" w14:textId="77777777" w:rsidR="005C5C2C" w:rsidRDefault="005C5C2C" w:rsidP="005C5C2C">
            <w:pPr>
              <w:jc w:val="center"/>
            </w:pPr>
            <w:r>
              <w:t>1.0</w:t>
            </w:r>
          </w:p>
        </w:tc>
        <w:tc>
          <w:tcPr>
            <w:tcW w:w="1701" w:type="dxa"/>
          </w:tcPr>
          <w:p w14:paraId="3506001C" w14:textId="77777777" w:rsidR="005C5C2C" w:rsidRDefault="005C5C2C" w:rsidP="005C5C2C"/>
        </w:tc>
      </w:tr>
      <w:tr w:rsidR="005C5C2C" w14:paraId="1A5851A8" w14:textId="77777777" w:rsidTr="005C5C2C">
        <w:tc>
          <w:tcPr>
            <w:tcW w:w="1696" w:type="dxa"/>
          </w:tcPr>
          <w:p w14:paraId="06527110" w14:textId="77777777" w:rsidR="005C5C2C" w:rsidRDefault="005C5C2C" w:rsidP="005C5C2C">
            <w:pPr>
              <w:jc w:val="center"/>
            </w:pPr>
            <w:r>
              <w:t>2</w:t>
            </w:r>
          </w:p>
        </w:tc>
        <w:tc>
          <w:tcPr>
            <w:tcW w:w="2694" w:type="dxa"/>
          </w:tcPr>
          <w:p w14:paraId="23C81402" w14:textId="77777777" w:rsidR="005C5C2C" w:rsidRDefault="005C5C2C" w:rsidP="005C5C2C">
            <w:pPr>
              <w:jc w:val="center"/>
            </w:pPr>
            <w:r>
              <w:t>2.0</w:t>
            </w:r>
          </w:p>
        </w:tc>
        <w:tc>
          <w:tcPr>
            <w:tcW w:w="1701" w:type="dxa"/>
          </w:tcPr>
          <w:p w14:paraId="4DB4561C" w14:textId="77777777" w:rsidR="005C5C2C" w:rsidRDefault="005C5C2C" w:rsidP="005C5C2C"/>
        </w:tc>
      </w:tr>
      <w:tr w:rsidR="005C5C2C" w14:paraId="5625BFEF" w14:textId="77777777" w:rsidTr="005C5C2C">
        <w:tc>
          <w:tcPr>
            <w:tcW w:w="1696" w:type="dxa"/>
          </w:tcPr>
          <w:p w14:paraId="49415992" w14:textId="77777777" w:rsidR="005C5C2C" w:rsidRDefault="005C5C2C" w:rsidP="005C5C2C">
            <w:pPr>
              <w:jc w:val="center"/>
            </w:pPr>
            <w:r>
              <w:t>3</w:t>
            </w:r>
          </w:p>
        </w:tc>
        <w:tc>
          <w:tcPr>
            <w:tcW w:w="2694" w:type="dxa"/>
          </w:tcPr>
          <w:p w14:paraId="6B161113" w14:textId="77777777" w:rsidR="005C5C2C" w:rsidRDefault="005C5C2C" w:rsidP="005C5C2C">
            <w:pPr>
              <w:jc w:val="center"/>
            </w:pPr>
            <w:r>
              <w:t>3.0</w:t>
            </w:r>
          </w:p>
        </w:tc>
        <w:tc>
          <w:tcPr>
            <w:tcW w:w="1701" w:type="dxa"/>
          </w:tcPr>
          <w:p w14:paraId="4899FA57" w14:textId="77777777" w:rsidR="005C5C2C" w:rsidRDefault="005C5C2C" w:rsidP="005C5C2C"/>
        </w:tc>
      </w:tr>
      <w:tr w:rsidR="005C5C2C" w14:paraId="585421E4" w14:textId="77777777" w:rsidTr="005C5C2C">
        <w:tc>
          <w:tcPr>
            <w:tcW w:w="1696" w:type="dxa"/>
          </w:tcPr>
          <w:p w14:paraId="014115FC" w14:textId="77777777" w:rsidR="005C5C2C" w:rsidRDefault="005C5C2C" w:rsidP="005C5C2C">
            <w:pPr>
              <w:jc w:val="center"/>
            </w:pPr>
            <w:r>
              <w:t>4</w:t>
            </w:r>
          </w:p>
        </w:tc>
        <w:tc>
          <w:tcPr>
            <w:tcW w:w="2694" w:type="dxa"/>
          </w:tcPr>
          <w:p w14:paraId="38F51613" w14:textId="77777777" w:rsidR="005C5C2C" w:rsidRDefault="005C5C2C" w:rsidP="005C5C2C">
            <w:pPr>
              <w:jc w:val="center"/>
            </w:pPr>
            <w:r>
              <w:t>4.0</w:t>
            </w:r>
          </w:p>
        </w:tc>
        <w:tc>
          <w:tcPr>
            <w:tcW w:w="1701" w:type="dxa"/>
          </w:tcPr>
          <w:p w14:paraId="2D5CB337" w14:textId="77777777" w:rsidR="005C5C2C" w:rsidRDefault="005C5C2C" w:rsidP="005C5C2C"/>
        </w:tc>
      </w:tr>
      <w:tr w:rsidR="005C5C2C" w14:paraId="186A7446" w14:textId="77777777" w:rsidTr="005C5C2C">
        <w:tc>
          <w:tcPr>
            <w:tcW w:w="1696" w:type="dxa"/>
          </w:tcPr>
          <w:p w14:paraId="2EA50AA9" w14:textId="77777777" w:rsidR="005C5C2C" w:rsidRDefault="005C5C2C" w:rsidP="005C5C2C">
            <w:pPr>
              <w:jc w:val="center"/>
            </w:pPr>
            <w:r>
              <w:t>5</w:t>
            </w:r>
          </w:p>
        </w:tc>
        <w:tc>
          <w:tcPr>
            <w:tcW w:w="2694" w:type="dxa"/>
          </w:tcPr>
          <w:p w14:paraId="0C96BF47" w14:textId="77777777" w:rsidR="005C5C2C" w:rsidRDefault="005C5C2C" w:rsidP="005C5C2C">
            <w:pPr>
              <w:jc w:val="center"/>
            </w:pPr>
            <w:r>
              <w:t>4.0</w:t>
            </w:r>
          </w:p>
        </w:tc>
        <w:tc>
          <w:tcPr>
            <w:tcW w:w="1701" w:type="dxa"/>
          </w:tcPr>
          <w:p w14:paraId="0E34BE05" w14:textId="77777777" w:rsidR="005C5C2C" w:rsidRDefault="005C5C2C" w:rsidP="005C5C2C"/>
        </w:tc>
      </w:tr>
      <w:tr w:rsidR="005C5C2C" w14:paraId="00D62436" w14:textId="77777777" w:rsidTr="005C5C2C">
        <w:tc>
          <w:tcPr>
            <w:tcW w:w="1696" w:type="dxa"/>
          </w:tcPr>
          <w:p w14:paraId="46FB6C95" w14:textId="77777777" w:rsidR="005C5C2C" w:rsidRDefault="005C5C2C" w:rsidP="005C5C2C">
            <w:pPr>
              <w:jc w:val="center"/>
            </w:pPr>
            <w:r>
              <w:t>6</w:t>
            </w:r>
          </w:p>
        </w:tc>
        <w:tc>
          <w:tcPr>
            <w:tcW w:w="2694" w:type="dxa"/>
          </w:tcPr>
          <w:p w14:paraId="36817116" w14:textId="77777777" w:rsidR="005C5C2C" w:rsidRDefault="005C5C2C" w:rsidP="005C5C2C">
            <w:pPr>
              <w:jc w:val="center"/>
            </w:pPr>
            <w:r>
              <w:t>4.0</w:t>
            </w:r>
          </w:p>
        </w:tc>
        <w:tc>
          <w:tcPr>
            <w:tcW w:w="1701" w:type="dxa"/>
          </w:tcPr>
          <w:p w14:paraId="1EDC347B" w14:textId="77777777" w:rsidR="005C5C2C" w:rsidRDefault="005C5C2C" w:rsidP="005C5C2C"/>
        </w:tc>
      </w:tr>
      <w:tr w:rsidR="005C5C2C" w14:paraId="00D46C4A" w14:textId="77777777" w:rsidTr="005C5C2C">
        <w:tc>
          <w:tcPr>
            <w:tcW w:w="1696" w:type="dxa"/>
          </w:tcPr>
          <w:p w14:paraId="3237D0B5" w14:textId="77777777" w:rsidR="005C5C2C" w:rsidRDefault="005C5C2C" w:rsidP="005C5C2C">
            <w:pPr>
              <w:jc w:val="center"/>
            </w:pPr>
            <w:r>
              <w:t>7</w:t>
            </w:r>
          </w:p>
        </w:tc>
        <w:tc>
          <w:tcPr>
            <w:tcW w:w="2694" w:type="dxa"/>
          </w:tcPr>
          <w:p w14:paraId="224E8639" w14:textId="77777777" w:rsidR="005C5C2C" w:rsidRDefault="005C5C2C" w:rsidP="005C5C2C">
            <w:pPr>
              <w:jc w:val="center"/>
            </w:pPr>
            <w:r>
              <w:t>5.0</w:t>
            </w:r>
          </w:p>
        </w:tc>
        <w:tc>
          <w:tcPr>
            <w:tcW w:w="1701" w:type="dxa"/>
          </w:tcPr>
          <w:p w14:paraId="39800F36" w14:textId="77777777" w:rsidR="005C5C2C" w:rsidRDefault="005C5C2C" w:rsidP="005C5C2C"/>
        </w:tc>
      </w:tr>
      <w:tr w:rsidR="005C5C2C" w14:paraId="7804B321" w14:textId="77777777" w:rsidTr="005C5C2C">
        <w:tc>
          <w:tcPr>
            <w:tcW w:w="1696" w:type="dxa"/>
          </w:tcPr>
          <w:p w14:paraId="704B109F" w14:textId="77777777" w:rsidR="005C5C2C" w:rsidRDefault="005C5C2C" w:rsidP="005C5C2C">
            <w:pPr>
              <w:jc w:val="center"/>
            </w:pPr>
            <w:r>
              <w:t>8</w:t>
            </w:r>
          </w:p>
        </w:tc>
        <w:tc>
          <w:tcPr>
            <w:tcW w:w="2694" w:type="dxa"/>
          </w:tcPr>
          <w:p w14:paraId="0AC99761" w14:textId="77777777" w:rsidR="005C5C2C" w:rsidRDefault="005C5C2C" w:rsidP="005C5C2C">
            <w:pPr>
              <w:jc w:val="center"/>
            </w:pPr>
            <w:r>
              <w:t>6.0</w:t>
            </w:r>
          </w:p>
        </w:tc>
        <w:tc>
          <w:tcPr>
            <w:tcW w:w="1701" w:type="dxa"/>
          </w:tcPr>
          <w:p w14:paraId="72C12DBD" w14:textId="77777777" w:rsidR="005C5C2C" w:rsidRDefault="005C5C2C" w:rsidP="005C5C2C"/>
        </w:tc>
      </w:tr>
    </w:tbl>
    <w:p w14:paraId="6758E269" w14:textId="77777777" w:rsidR="005C5C2C" w:rsidRDefault="005C5C2C" w:rsidP="005C5C2C">
      <w:pPr>
        <w:spacing w:after="0" w:line="240" w:lineRule="auto"/>
      </w:pPr>
    </w:p>
    <w:p w14:paraId="57F2C5DD" w14:textId="77777777" w:rsidR="005C5C2C" w:rsidRDefault="005C5C2C" w:rsidP="005C5C2C">
      <w:pPr>
        <w:spacing w:after="0" w:line="240" w:lineRule="auto"/>
      </w:pPr>
    </w:p>
    <w:p w14:paraId="179D8275" w14:textId="77777777" w:rsidR="005C5C2C" w:rsidRDefault="005C5C2C" w:rsidP="005C5C2C">
      <w:pPr>
        <w:spacing w:after="0" w:line="240" w:lineRule="auto"/>
      </w:pPr>
    </w:p>
    <w:p w14:paraId="10A28DCF" w14:textId="77777777" w:rsidR="005C5C2C" w:rsidRDefault="005C5C2C" w:rsidP="005C5C2C">
      <w:pPr>
        <w:spacing w:after="0" w:line="240" w:lineRule="auto"/>
      </w:pPr>
    </w:p>
    <w:p w14:paraId="472706BB" w14:textId="77777777" w:rsidR="005C5C2C" w:rsidRDefault="005C5C2C" w:rsidP="005C5C2C">
      <w:pPr>
        <w:spacing w:after="0" w:line="240" w:lineRule="auto"/>
      </w:pPr>
      <w:r>
        <w:t xml:space="preserve">Experiment 3: Mass of peanut                                     </w:t>
      </w:r>
    </w:p>
    <w:p w14:paraId="3F3A072E" w14:textId="77777777" w:rsidR="005C5C2C" w:rsidRDefault="005C5C2C" w:rsidP="005C5C2C">
      <w:pPr>
        <w:spacing w:after="0" w:line="240" w:lineRule="auto"/>
      </w:pPr>
      <w:r>
        <w:t xml:space="preserve">                          Final temperature:</w:t>
      </w:r>
    </w:p>
    <w:p w14:paraId="303241FC" w14:textId="77777777" w:rsidR="005C5C2C" w:rsidRDefault="005C5C2C" w:rsidP="005C5C2C">
      <w:pPr>
        <w:spacing w:after="0" w:line="240" w:lineRule="auto"/>
      </w:pPr>
      <w:r>
        <w:t xml:space="preserve">                          Initial temperature</w:t>
      </w:r>
    </w:p>
    <w:p w14:paraId="131A24F6" w14:textId="77777777" w:rsidR="005C5C2C" w:rsidRDefault="005C5C2C" w:rsidP="005C5C2C">
      <w:pPr>
        <w:spacing w:after="0" w:line="240" w:lineRule="auto"/>
      </w:pPr>
    </w:p>
    <w:p w14:paraId="6D089E9F" w14:textId="77777777" w:rsidR="005C5C2C" w:rsidRDefault="005C5C2C" w:rsidP="005C5C2C">
      <w:pPr>
        <w:spacing w:after="0" w:line="240" w:lineRule="auto"/>
      </w:pPr>
    </w:p>
    <w:p w14:paraId="7EBA2EDF" w14:textId="77777777" w:rsidR="005C5C2C" w:rsidRDefault="005C5C2C" w:rsidP="005C5C2C">
      <w:pPr>
        <w:spacing w:after="0" w:line="240" w:lineRule="auto"/>
      </w:pPr>
    </w:p>
    <w:p w14:paraId="47A51D9E" w14:textId="77777777" w:rsidR="005C5C2C" w:rsidRDefault="005C5C2C" w:rsidP="005C5C2C">
      <w:pPr>
        <w:spacing w:after="0" w:line="240" w:lineRule="auto"/>
      </w:pPr>
    </w:p>
    <w:p w14:paraId="246E12F0" w14:textId="77777777" w:rsidR="005C5C2C" w:rsidRDefault="005C5C2C" w:rsidP="005C5C2C">
      <w:pPr>
        <w:spacing w:after="0" w:line="240" w:lineRule="auto"/>
      </w:pPr>
    </w:p>
    <w:p w14:paraId="2DD9412D" w14:textId="77777777" w:rsidR="005C5C2C" w:rsidRDefault="005C5C2C" w:rsidP="005C5C2C">
      <w:pPr>
        <w:spacing w:after="0" w:line="240" w:lineRule="auto"/>
      </w:pPr>
    </w:p>
    <w:p w14:paraId="02A639D6" w14:textId="77777777" w:rsidR="005C5C2C" w:rsidRDefault="005C5C2C" w:rsidP="005C5C2C">
      <w:pPr>
        <w:spacing w:after="0" w:line="240" w:lineRule="auto"/>
      </w:pPr>
      <w:r>
        <w:t xml:space="preserve"> </w:t>
      </w:r>
    </w:p>
    <w:p w14:paraId="3E057C17" w14:textId="77777777" w:rsidR="005C5C2C" w:rsidRDefault="005C5C2C" w:rsidP="005C5C2C">
      <w:pPr>
        <w:spacing w:after="0" w:line="240" w:lineRule="auto"/>
      </w:pPr>
    </w:p>
    <w:p w14:paraId="7E2282F1" w14:textId="3EDA780E" w:rsidR="005C5C2C" w:rsidRDefault="005C5C2C" w:rsidP="005C5C2C">
      <w:pPr>
        <w:spacing w:after="0" w:line="240" w:lineRule="auto"/>
      </w:pPr>
      <w:r w:rsidRPr="00BF6365">
        <w:rPr>
          <w:b/>
          <w:bCs/>
        </w:rPr>
        <w:t>a</w:t>
      </w:r>
      <w:r>
        <w:t xml:space="preserve">.     </w:t>
      </w:r>
      <w:r w:rsidR="005E2FCF">
        <w:t xml:space="preserve"> </w:t>
      </w:r>
      <w:r>
        <w:t xml:space="preserve">        -  dependent variable</w:t>
      </w:r>
      <w:r w:rsidR="005E2FCF">
        <w:t>: temperature change                            2 marks</w:t>
      </w:r>
    </w:p>
    <w:p w14:paraId="0D065BA7" w14:textId="76A50E81" w:rsidR="005C5C2C" w:rsidRDefault="005C5C2C" w:rsidP="005C5C2C">
      <w:pPr>
        <w:spacing w:after="0" w:line="240" w:lineRule="auto"/>
      </w:pPr>
      <w:r>
        <w:t xml:space="preserve">       -  independent </w:t>
      </w:r>
      <w:proofErr w:type="gramStart"/>
      <w:r>
        <w:t xml:space="preserve">variable </w:t>
      </w:r>
      <w:r w:rsidR="005E2FCF">
        <w:t>:</w:t>
      </w:r>
      <w:proofErr w:type="gramEnd"/>
      <w:r w:rsidR="005E2FCF">
        <w:t xml:space="preserve"> separation distance</w:t>
      </w:r>
    </w:p>
    <w:p w14:paraId="47F6D223" w14:textId="77777777" w:rsidR="005C5C2C" w:rsidRDefault="005C5C2C" w:rsidP="005C5C2C">
      <w:pPr>
        <w:spacing w:after="0" w:line="240" w:lineRule="auto"/>
      </w:pPr>
    </w:p>
    <w:p w14:paraId="05B56ECF" w14:textId="4A761291" w:rsidR="005C5C2C" w:rsidRDefault="005C5C2C" w:rsidP="005E2FCF">
      <w:pPr>
        <w:spacing w:after="0" w:line="240" w:lineRule="auto"/>
      </w:pPr>
      <w:r w:rsidRPr="00BF6365">
        <w:rPr>
          <w:b/>
          <w:bCs/>
        </w:rPr>
        <w:t>b</w:t>
      </w:r>
      <w:r>
        <w:t xml:space="preserve">.     </w:t>
      </w:r>
      <w:r w:rsidR="005E2FCF">
        <w:t xml:space="preserve">The separation distance is the same for these three </w:t>
      </w:r>
      <w:proofErr w:type="gramStart"/>
      <w:r w:rsidR="005E2FCF">
        <w:t>experiments</w:t>
      </w:r>
      <w:proofErr w:type="gramEnd"/>
      <w:r w:rsidR="005E2FCF">
        <w:t xml:space="preserve"> but T varies. This should not be a surprise as peanuts cannot be assumed to uniform or to be the same mass as each other. The peanuts should be weighed to allow mass to be factored in.        </w:t>
      </w:r>
      <w:r>
        <w:t>2 marks</w:t>
      </w:r>
    </w:p>
    <w:p w14:paraId="644DCF8B" w14:textId="2EB32C4E" w:rsidR="005C5C2C" w:rsidRDefault="005C5C2C" w:rsidP="005C5C2C">
      <w:pPr>
        <w:spacing w:after="0" w:line="240" w:lineRule="auto"/>
      </w:pPr>
    </w:p>
    <w:p w14:paraId="181FE6F5" w14:textId="77777777" w:rsidR="005C5C2C" w:rsidRDefault="005C5C2C" w:rsidP="005C5C2C">
      <w:pPr>
        <w:spacing w:after="0" w:line="240" w:lineRule="auto"/>
      </w:pPr>
    </w:p>
    <w:p w14:paraId="1AEC0838" w14:textId="77777777" w:rsidR="005C5C2C" w:rsidRDefault="005C5C2C" w:rsidP="005C5C2C">
      <w:pPr>
        <w:spacing w:after="0" w:line="240" w:lineRule="auto"/>
      </w:pPr>
      <w:r w:rsidRPr="00BF6365">
        <w:rPr>
          <w:b/>
          <w:bCs/>
        </w:rPr>
        <w:t>c</w:t>
      </w:r>
      <w:r>
        <w:t>.     What conclusion do you think the student could draw from this experiment?                2 marks</w:t>
      </w:r>
    </w:p>
    <w:p w14:paraId="6C03FD32" w14:textId="77777777" w:rsidR="005C5C2C" w:rsidRDefault="005C5C2C" w:rsidP="005C5C2C">
      <w:pPr>
        <w:spacing w:after="0" w:line="240" w:lineRule="auto"/>
      </w:pPr>
    </w:p>
    <w:p w14:paraId="05117F12" w14:textId="77777777" w:rsidR="005C5C2C" w:rsidRDefault="005C5C2C" w:rsidP="005C5C2C">
      <w:pPr>
        <w:spacing w:after="0" w:line="240" w:lineRule="auto"/>
      </w:pPr>
    </w:p>
    <w:p w14:paraId="0B4476A9" w14:textId="77777777" w:rsidR="005C5C2C" w:rsidRDefault="005C5C2C" w:rsidP="005C5C2C">
      <w:pPr>
        <w:spacing w:after="0" w:line="240" w:lineRule="auto"/>
      </w:pPr>
      <w:r>
        <w:t xml:space="preserve">d.     </w:t>
      </w:r>
      <w:proofErr w:type="spellStart"/>
      <w:r>
        <w:t>i</w:t>
      </w:r>
      <w:proofErr w:type="spellEnd"/>
      <w:r>
        <w:t>.   Use the data from experiment 3 to calculate the heat of combustion of a peanut.  2 marks</w:t>
      </w:r>
    </w:p>
    <w:p w14:paraId="5C88EFCF" w14:textId="77777777" w:rsidR="005C5C2C" w:rsidRDefault="005C5C2C" w:rsidP="005C5C2C">
      <w:pPr>
        <w:spacing w:after="0" w:line="240" w:lineRule="auto"/>
      </w:pPr>
    </w:p>
    <w:p w14:paraId="0C64BDCE" w14:textId="77777777" w:rsidR="005C5C2C" w:rsidRDefault="005C5C2C" w:rsidP="005C5C2C">
      <w:pPr>
        <w:spacing w:after="0" w:line="240" w:lineRule="auto"/>
      </w:pPr>
      <w:r>
        <w:t xml:space="preserve">         _______________________________________________________________________________</w:t>
      </w:r>
    </w:p>
    <w:p w14:paraId="0FD24701" w14:textId="77777777" w:rsidR="005C5C2C" w:rsidRDefault="005C5C2C" w:rsidP="005C5C2C">
      <w:pPr>
        <w:spacing w:after="0" w:line="240" w:lineRule="auto"/>
      </w:pPr>
    </w:p>
    <w:p w14:paraId="10FAA990" w14:textId="77777777" w:rsidR="005C5C2C" w:rsidRDefault="005C5C2C" w:rsidP="005C5C2C">
      <w:pPr>
        <w:spacing w:after="0" w:line="240" w:lineRule="auto"/>
      </w:pPr>
      <w:r>
        <w:t xml:space="preserve">      _______________________________________________________________________________</w:t>
      </w:r>
    </w:p>
    <w:p w14:paraId="7B47B5A0" w14:textId="77777777" w:rsidR="005C5C2C" w:rsidRDefault="005C5C2C" w:rsidP="005C5C2C">
      <w:pPr>
        <w:spacing w:after="0" w:line="240" w:lineRule="auto"/>
      </w:pPr>
    </w:p>
    <w:p w14:paraId="090FC3CC" w14:textId="77777777" w:rsidR="005C5C2C" w:rsidRDefault="005C5C2C" w:rsidP="005C5C2C">
      <w:pPr>
        <w:spacing w:after="0" w:line="240" w:lineRule="auto"/>
      </w:pPr>
      <w:r>
        <w:t xml:space="preserve">       ii.   The documented value for a peanut is 26.5 kJ g.                                         2 marks</w:t>
      </w:r>
    </w:p>
    <w:p w14:paraId="3CD72893" w14:textId="77777777" w:rsidR="005C5C2C" w:rsidRDefault="005C5C2C" w:rsidP="005C5C2C">
      <w:pPr>
        <w:spacing w:after="0" w:line="240" w:lineRule="auto"/>
      </w:pPr>
      <w:r>
        <w:t>Determine the percentage efficiency of the student apparatus.</w:t>
      </w:r>
    </w:p>
    <w:p w14:paraId="253C6379" w14:textId="77777777" w:rsidR="005C5C2C" w:rsidRDefault="005C5C2C" w:rsidP="005C5C2C">
      <w:pPr>
        <w:spacing w:after="0" w:line="240" w:lineRule="auto"/>
      </w:pPr>
    </w:p>
    <w:p w14:paraId="18C0EB28" w14:textId="77777777" w:rsidR="005C5C2C" w:rsidRDefault="005C5C2C" w:rsidP="005C5C2C">
      <w:pPr>
        <w:spacing w:after="0" w:line="240" w:lineRule="auto"/>
      </w:pPr>
      <w:r>
        <w:t xml:space="preserve">       _______________________________________________________________________________</w:t>
      </w:r>
    </w:p>
    <w:p w14:paraId="3C0A1AF9" w14:textId="77777777" w:rsidR="005C5C2C" w:rsidRDefault="005C5C2C" w:rsidP="005C5C2C">
      <w:pPr>
        <w:spacing w:after="0" w:line="240" w:lineRule="auto"/>
      </w:pPr>
    </w:p>
    <w:p w14:paraId="6AB99A32" w14:textId="77777777" w:rsidR="005C5C2C" w:rsidRDefault="005C5C2C" w:rsidP="005C5C2C">
      <w:pPr>
        <w:spacing w:after="0" w:line="240" w:lineRule="auto"/>
      </w:pPr>
      <w:r>
        <w:t xml:space="preserve">      _______________________________________________________________________________</w:t>
      </w:r>
    </w:p>
    <w:p w14:paraId="6D5D64E6" w14:textId="77777777" w:rsidR="005C5C2C" w:rsidRDefault="005C5C2C" w:rsidP="005C5C2C">
      <w:pPr>
        <w:spacing w:after="0" w:line="240" w:lineRule="auto"/>
      </w:pPr>
    </w:p>
    <w:p w14:paraId="32F4CB9C" w14:textId="77777777" w:rsidR="005C5C2C" w:rsidRDefault="005C5C2C" w:rsidP="005C5C2C">
      <w:pPr>
        <w:spacing w:after="0" w:line="240" w:lineRule="auto"/>
      </w:pPr>
      <w:r>
        <w:t xml:space="preserve"> </w:t>
      </w:r>
    </w:p>
    <w:p w14:paraId="7433E37B" w14:textId="77777777" w:rsidR="005C5C2C" w:rsidRDefault="005C5C2C" w:rsidP="005C5C2C">
      <w:pPr>
        <w:spacing w:after="0" w:line="240" w:lineRule="auto"/>
      </w:pPr>
    </w:p>
    <w:p w14:paraId="05AACE4A" w14:textId="77777777" w:rsidR="005C5C2C" w:rsidRDefault="005C5C2C" w:rsidP="005C5C2C"/>
    <w:p w14:paraId="04B88FE1" w14:textId="77777777" w:rsidR="005C5C2C" w:rsidRPr="00374A39" w:rsidRDefault="005C5C2C" w:rsidP="005C5C2C">
      <w:pPr>
        <w:spacing w:after="0" w:line="240" w:lineRule="auto"/>
      </w:pPr>
      <w:r w:rsidRPr="00AF4B5E">
        <w:rPr>
          <w:b/>
          <w:bCs/>
        </w:rPr>
        <w:t>Question 10</w:t>
      </w:r>
      <w:r>
        <w:rPr>
          <w:b/>
          <w:bCs/>
        </w:rPr>
        <w:t xml:space="preserve">  </w:t>
      </w:r>
      <w:proofErr w:type="gramStart"/>
      <w:r>
        <w:rPr>
          <w:b/>
          <w:bCs/>
        </w:rPr>
        <w:t xml:space="preserve">   </w:t>
      </w:r>
      <w:r>
        <w:t>(</w:t>
      </w:r>
      <w:proofErr w:type="gramEnd"/>
      <w:r>
        <w:t>9 marks)</w:t>
      </w:r>
    </w:p>
    <w:p w14:paraId="6ADB28A0" w14:textId="3989719E" w:rsidR="005C5C2C" w:rsidRDefault="005E2FCF" w:rsidP="005C5C2C">
      <w:pPr>
        <w:spacing w:after="0" w:line="240" w:lineRule="auto"/>
      </w:pPr>
      <w:r>
        <w:t xml:space="preserve"> </w:t>
      </w:r>
    </w:p>
    <w:p w14:paraId="5FAF5C4B" w14:textId="1412AF4B" w:rsidR="005C5C2C" w:rsidRDefault="005C5C2C" w:rsidP="005C5C2C">
      <w:pPr>
        <w:spacing w:after="0" w:line="240" w:lineRule="auto"/>
      </w:pPr>
      <w:r>
        <w:t xml:space="preserve">a.    </w:t>
      </w:r>
      <w:proofErr w:type="spellStart"/>
      <w:r w:rsidR="005E2FCF">
        <w:t>Methanamine</w:t>
      </w:r>
      <w:proofErr w:type="spellEnd"/>
      <w:r w:rsidR="005E2FCF">
        <w:t xml:space="preserve"> is a polar molecule due to the presence of a nitrogen atom. It should have a relatively high boiling point for a small </w:t>
      </w:r>
      <w:proofErr w:type="gramStart"/>
      <w:r w:rsidR="005E2FCF">
        <w:t>molecule</w:t>
      </w:r>
      <w:proofErr w:type="gramEnd"/>
      <w:r w:rsidR="005E2FCF">
        <w:t xml:space="preserve"> and it should be soluble in water*. The homologous series of amines should follow a trend – as the molecules get larger the melting point will increase and the solubility </w:t>
      </w:r>
      <w:proofErr w:type="gramStart"/>
      <w:r w:rsidR="005E2FCF">
        <w:t>decrease.*</w:t>
      </w:r>
      <w:proofErr w:type="gramEnd"/>
      <w:r w:rsidR="005E2FCF">
        <w:t xml:space="preserve"> The impact of the one amine group on the end of the molecule gets less as the molecule gets longer*. If you know a molecule belongs to any homologous </w:t>
      </w:r>
      <w:proofErr w:type="gramStart"/>
      <w:r w:rsidR="005E2FCF">
        <w:t>series</w:t>
      </w:r>
      <w:proofErr w:type="gramEnd"/>
      <w:r w:rsidR="005E2FCF">
        <w:t xml:space="preserve"> you can expect the same trends of increasing boiling point and decreasing solubility as the molecules get longer*.     4 marks</w:t>
      </w:r>
    </w:p>
    <w:p w14:paraId="65749DD5" w14:textId="77777777" w:rsidR="005C5C2C" w:rsidRDefault="005C5C2C" w:rsidP="005C5C2C">
      <w:pPr>
        <w:spacing w:after="0" w:line="240" w:lineRule="auto"/>
      </w:pPr>
    </w:p>
    <w:p w14:paraId="400E8F9E" w14:textId="099D116C" w:rsidR="005E2FCF" w:rsidRDefault="005C5C2C" w:rsidP="005E2FCF">
      <w:pPr>
        <w:spacing w:after="0" w:line="240" w:lineRule="auto"/>
      </w:pPr>
      <w:r>
        <w:t xml:space="preserve">b.    </w:t>
      </w:r>
      <w:r w:rsidR="005E2FCF">
        <w:t xml:space="preserve">The solution of </w:t>
      </w:r>
      <w:proofErr w:type="spellStart"/>
      <w:r w:rsidR="005E2FCF">
        <w:t>ethanamine</w:t>
      </w:r>
      <w:proofErr w:type="spellEnd"/>
      <w:r w:rsidR="005E2FCF">
        <w:t xml:space="preserve"> is concentrated so it should be diluted using a volumetric flask and deionised water*.</w:t>
      </w:r>
    </w:p>
    <w:p w14:paraId="207FFB29" w14:textId="69B21AF2" w:rsidR="005E2FCF" w:rsidRDefault="005E2FCF" w:rsidP="005E2FCF">
      <w:pPr>
        <w:spacing w:after="0" w:line="240" w:lineRule="auto"/>
      </w:pPr>
      <w:r>
        <w:t>Prepare a standard solution of strong acid for the titration. *</w:t>
      </w:r>
    </w:p>
    <w:p w14:paraId="04E74400" w14:textId="6CA6B8A4" w:rsidR="005E2FCF" w:rsidRDefault="005E2FCF" w:rsidP="005E2FCF">
      <w:pPr>
        <w:spacing w:after="0" w:line="240" w:lineRule="auto"/>
      </w:pPr>
      <w:r>
        <w:t xml:space="preserve">Select an indicator that changes in the lower pH </w:t>
      </w:r>
      <w:proofErr w:type="gramStart"/>
      <w:r>
        <w:t>region.*</w:t>
      </w:r>
      <w:proofErr w:type="gramEnd"/>
    </w:p>
    <w:p w14:paraId="4B24E634" w14:textId="53066D81" w:rsidR="005E2FCF" w:rsidRDefault="005E2FCF" w:rsidP="005E2FCF">
      <w:pPr>
        <w:spacing w:after="0" w:line="240" w:lineRule="auto"/>
      </w:pPr>
      <w:r>
        <w:t>Rinse glassware*</w:t>
      </w:r>
    </w:p>
    <w:p w14:paraId="49E63379" w14:textId="7E031821" w:rsidR="005E2FCF" w:rsidRDefault="005E2FCF" w:rsidP="005E2FCF">
      <w:pPr>
        <w:spacing w:after="0" w:line="240" w:lineRule="auto"/>
      </w:pPr>
      <w:r>
        <w:t xml:space="preserve">Conduct titrations to obtain concordant </w:t>
      </w:r>
      <w:proofErr w:type="gramStart"/>
      <w:r>
        <w:t>results.*</w:t>
      </w:r>
      <w:proofErr w:type="gramEnd"/>
    </w:p>
    <w:p w14:paraId="57C19EF3" w14:textId="09445C14" w:rsidR="005E2FCF" w:rsidRDefault="005E2FCF" w:rsidP="005E2FCF">
      <w:pPr>
        <w:spacing w:after="0" w:line="240" w:lineRule="auto"/>
      </w:pPr>
      <w:r>
        <w:t>Calculate the concentrated of the diluted solution then adjust to the original solution.</w:t>
      </w:r>
    </w:p>
    <w:p w14:paraId="0574FAAB" w14:textId="2634B875" w:rsidR="005E2FCF" w:rsidRDefault="005E2FCF" w:rsidP="005E2FCF">
      <w:pPr>
        <w:spacing w:after="0" w:line="240" w:lineRule="auto"/>
      </w:pPr>
    </w:p>
    <w:p w14:paraId="0513AC8A" w14:textId="68D3190D" w:rsidR="005C5C2C" w:rsidRDefault="005C5C2C" w:rsidP="005E2FCF">
      <w:pPr>
        <w:spacing w:after="0" w:line="240" w:lineRule="auto"/>
      </w:pPr>
      <w:r>
        <w:t xml:space="preserve">5 marks                            </w:t>
      </w:r>
    </w:p>
    <w:p w14:paraId="6AB2E2D2" w14:textId="77777777" w:rsidR="005C5C2C" w:rsidRDefault="005C5C2C" w:rsidP="00265C7D"/>
    <w:p w14:paraId="3AE905CD" w14:textId="289B0B0E" w:rsidR="00F00367" w:rsidRDefault="00F00367" w:rsidP="00F00367"/>
    <w:p w14:paraId="1890672D" w14:textId="70F921BE" w:rsidR="00F00367" w:rsidRDefault="00F00367" w:rsidP="00F00367"/>
    <w:p w14:paraId="76D2DA93" w14:textId="77777777" w:rsidR="00F00367" w:rsidRDefault="00F00367" w:rsidP="00F00367">
      <w:r>
        <w:t xml:space="preserve">        </w:t>
      </w:r>
    </w:p>
    <w:p w14:paraId="12182035" w14:textId="77777777" w:rsidR="00F00367" w:rsidRDefault="00F00367" w:rsidP="00F00367"/>
    <w:p w14:paraId="35619A40" w14:textId="77777777" w:rsidR="00F00367" w:rsidRDefault="00F00367"/>
    <w:sectPr w:rsidR="00F00367" w:rsidSect="001E6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6E39"/>
    <w:multiLevelType w:val="hybridMultilevel"/>
    <w:tmpl w:val="AC04935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15:restartNumberingAfterBreak="0">
    <w:nsid w:val="2BB20A0E"/>
    <w:multiLevelType w:val="hybridMultilevel"/>
    <w:tmpl w:val="56E6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42486E"/>
    <w:multiLevelType w:val="hybridMultilevel"/>
    <w:tmpl w:val="9B7E9C6E"/>
    <w:lvl w:ilvl="0" w:tplc="87123990">
      <w:start w:val="1"/>
      <w:numFmt w:val="lowerLetter"/>
      <w:lvlText w:val="%1."/>
      <w:lvlJc w:val="left"/>
      <w:pPr>
        <w:ind w:left="770" w:hanging="4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67"/>
    <w:rsid w:val="000613DD"/>
    <w:rsid w:val="00184D4D"/>
    <w:rsid w:val="001E6FFB"/>
    <w:rsid w:val="00265C7D"/>
    <w:rsid w:val="002826A3"/>
    <w:rsid w:val="004B0E75"/>
    <w:rsid w:val="004B51D1"/>
    <w:rsid w:val="005C5C2C"/>
    <w:rsid w:val="005E2FCF"/>
    <w:rsid w:val="00684D24"/>
    <w:rsid w:val="006E7217"/>
    <w:rsid w:val="00900EEA"/>
    <w:rsid w:val="009221EE"/>
    <w:rsid w:val="00BB6FCA"/>
    <w:rsid w:val="00BC5487"/>
    <w:rsid w:val="00C7394F"/>
    <w:rsid w:val="00D96B27"/>
    <w:rsid w:val="00ED3546"/>
    <w:rsid w:val="00F00367"/>
    <w:rsid w:val="00F573C0"/>
    <w:rsid w:val="00FF2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8459"/>
  <w15:chartTrackingRefBased/>
  <w15:docId w15:val="{9B6B3B9B-FD60-4340-B73E-21C53C1C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367"/>
    <w:pPr>
      <w:ind w:left="720"/>
      <w:contextualSpacing/>
    </w:pPr>
  </w:style>
  <w:style w:type="table" w:styleId="TableGrid">
    <w:name w:val="Table Grid"/>
    <w:basedOn w:val="TableNormal"/>
    <w:uiPriority w:val="39"/>
    <w:rsid w:val="005C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2568</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9</cp:revision>
  <dcterms:created xsi:type="dcterms:W3CDTF">2020-12-16T10:20:00Z</dcterms:created>
  <dcterms:modified xsi:type="dcterms:W3CDTF">2021-01-08T10:00:00Z</dcterms:modified>
</cp:coreProperties>
</file>