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77" w:rsidRDefault="000F7BF3">
      <w:r>
        <w:t>Galvanic cell experiment feedback</w:t>
      </w:r>
    </w:p>
    <w:p w:rsidR="000F7BF3" w:rsidRDefault="000F7BF3">
      <w:r>
        <w:t>Group 1: Testing the impact of tem</w:t>
      </w:r>
      <w:r w:rsidR="00E14863">
        <w:t>perature.</w:t>
      </w:r>
    </w:p>
    <w:p w:rsidR="00E14863" w:rsidRDefault="00E14863">
      <w:r>
        <w:t xml:space="preserve">Group set-up a </w:t>
      </w:r>
      <w:proofErr w:type="spellStart"/>
      <w:proofErr w:type="gramStart"/>
      <w:r>
        <w:t>zn</w:t>
      </w:r>
      <w:proofErr w:type="spellEnd"/>
      <w:r>
        <w:t>/</w:t>
      </w:r>
      <w:proofErr w:type="gramEnd"/>
      <w:r>
        <w:t>cu cell on a hot plate and monitored the voltage with temperature.</w:t>
      </w:r>
    </w:p>
    <w:p w:rsidR="00E14863" w:rsidRDefault="00E14863">
      <w:r>
        <w:t xml:space="preserve">Obtained a linear </w:t>
      </w:r>
      <w:r w:rsidR="00627660">
        <w:t>graph with a gentle rise in temperature. This is consistent with the Nernst equation.</w:t>
      </w:r>
    </w:p>
    <w:p w:rsidR="00A51417" w:rsidRDefault="00A51417">
      <w:r>
        <w:rPr>
          <w:noProof/>
          <w:lang w:eastAsia="en-AU"/>
        </w:rPr>
        <w:drawing>
          <wp:inline distT="0" distB="0" distL="0" distR="0" wp14:anchorId="090AD2C3" wp14:editId="4F735DC8">
            <wp:extent cx="281940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660" w:rsidRDefault="00627660">
      <w:r>
        <w:t>Group 2: Effect of concentration of KNO</w:t>
      </w:r>
      <w:r>
        <w:rPr>
          <w:vertAlign w:val="subscript"/>
        </w:rPr>
        <w:t>3</w:t>
      </w:r>
      <w:r>
        <w:t xml:space="preserve"> on the salt bridge</w:t>
      </w:r>
    </w:p>
    <w:p w:rsidR="00627660" w:rsidRDefault="00627660">
      <w:r>
        <w:t xml:space="preserve">Group set up a </w:t>
      </w:r>
      <w:proofErr w:type="spellStart"/>
      <w:proofErr w:type="gramStart"/>
      <w:r>
        <w:t>zn</w:t>
      </w:r>
      <w:proofErr w:type="spellEnd"/>
      <w:r>
        <w:t>/</w:t>
      </w:r>
      <w:proofErr w:type="gramEnd"/>
      <w:r>
        <w:t>cu cell and soaked a salt bridge in 0.1 M KNO</w:t>
      </w:r>
      <w:r>
        <w:rPr>
          <w:vertAlign w:val="subscript"/>
        </w:rPr>
        <w:t>3</w:t>
      </w:r>
      <w:r>
        <w:t>. Record voltage. Move to a salt bridge of higher concentration and repeat this procedure.</w:t>
      </w:r>
    </w:p>
    <w:p w:rsidR="00627660" w:rsidRDefault="00627660">
      <w:r>
        <w:t>They found a rapid increase in voltage with concentration until the concentration reached around 2.0 M then it started to plateau out. Limit to how low the resistance can go.</w:t>
      </w:r>
    </w:p>
    <w:p w:rsidR="00627660" w:rsidRDefault="00627660">
      <w:r>
        <w:t xml:space="preserve">Group 3: </w:t>
      </w:r>
      <w:r w:rsidR="002B3C2C">
        <w:t>Solution concentrations</w:t>
      </w:r>
    </w:p>
    <w:p w:rsidR="002B3C2C" w:rsidRDefault="002B3C2C">
      <w:r>
        <w:t xml:space="preserve">Group set up a </w:t>
      </w:r>
      <w:proofErr w:type="spellStart"/>
      <w:proofErr w:type="gramStart"/>
      <w:r>
        <w:t>zn</w:t>
      </w:r>
      <w:proofErr w:type="spellEnd"/>
      <w:r>
        <w:t>/</w:t>
      </w:r>
      <w:proofErr w:type="gramEnd"/>
      <w:r>
        <w:t>cu cell using solutions that were 0.1 M. Increased the concentrations incrementally. Voltage increased a linear fashion with concentration</w:t>
      </w:r>
    </w:p>
    <w:p w:rsidR="002B3C2C" w:rsidRDefault="002B3C2C">
      <w:r>
        <w:t>Group 4: electrode separation</w:t>
      </w:r>
    </w:p>
    <w:p w:rsidR="002B3C2C" w:rsidRDefault="002B3C2C">
      <w:r>
        <w:t>This cannot be done with a salt bridge. Use a beaker with CuSO</w:t>
      </w:r>
      <w:r>
        <w:rPr>
          <w:vertAlign w:val="subscript"/>
        </w:rPr>
        <w:t>4</w:t>
      </w:r>
      <w:r>
        <w:t xml:space="preserve"> and dip the </w:t>
      </w:r>
      <w:proofErr w:type="spellStart"/>
      <w:proofErr w:type="gramStart"/>
      <w:r>
        <w:t>zn</w:t>
      </w:r>
      <w:proofErr w:type="spellEnd"/>
      <w:proofErr w:type="gramEnd"/>
      <w:r>
        <w:t xml:space="preserve"> and cu electrodes in very briefly to this beaker. Adjust the separation each time. Using a voltmeter will give no variation. Using an ammeter will. The separation affects the current but not the voltage</w:t>
      </w:r>
      <w:r w:rsidR="00042734">
        <w:t>.</w:t>
      </w:r>
    </w:p>
    <w:p w:rsidR="00042734" w:rsidRDefault="00042734">
      <w:r>
        <w:t>For 4 and 5, the electrode needs to always be at the same depth in the solution for good results. Same volume of solution should be used each time</w:t>
      </w:r>
      <w:bookmarkStart w:id="0" w:name="_GoBack"/>
      <w:bookmarkEnd w:id="0"/>
    </w:p>
    <w:p w:rsidR="00042734" w:rsidRDefault="00042734">
      <w:r>
        <w:t>Group 5: electrode surface area</w:t>
      </w:r>
    </w:p>
    <w:p w:rsidR="00042734" w:rsidRDefault="00042734">
      <w:r>
        <w:t xml:space="preserve">Same set up as group 4 but using a range of electrode sizes. Again current increases with surface </w:t>
      </w:r>
      <w:proofErr w:type="gramStart"/>
      <w:r>
        <w:t>area</w:t>
      </w:r>
      <w:proofErr w:type="gramEnd"/>
      <w:r>
        <w:t xml:space="preserve"> but not voltage.</w:t>
      </w:r>
    </w:p>
    <w:p w:rsidR="00042734" w:rsidRDefault="00042734"/>
    <w:p w:rsidR="00042734" w:rsidRPr="002B3C2C" w:rsidRDefault="00042734"/>
    <w:sectPr w:rsidR="00042734" w:rsidRPr="002B3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3"/>
    <w:rsid w:val="00042734"/>
    <w:rsid w:val="000F7BF3"/>
    <w:rsid w:val="002B3C2C"/>
    <w:rsid w:val="00332577"/>
    <w:rsid w:val="00627660"/>
    <w:rsid w:val="009B6BD9"/>
    <w:rsid w:val="00A51417"/>
    <w:rsid w:val="00E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D1452-01C7-490D-84F5-E04DA78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2017-06-22T11:56:00Z</dcterms:created>
  <dcterms:modified xsi:type="dcterms:W3CDTF">2017-06-22T12:33:00Z</dcterms:modified>
</cp:coreProperties>
</file>