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D416" w14:textId="2EF4C415" w:rsidR="00F23083" w:rsidRDefault="001A50B8">
      <w:pPr>
        <w:rPr>
          <w:b/>
          <w:bCs/>
          <w:sz w:val="32"/>
          <w:szCs w:val="32"/>
        </w:rPr>
      </w:pPr>
      <w:r w:rsidRPr="00F23083">
        <w:rPr>
          <w:b/>
          <w:bCs/>
          <w:noProof/>
          <w:sz w:val="32"/>
          <w:szCs w:val="32"/>
        </w:rPr>
        <mc:AlternateContent>
          <mc:Choice Requires="wps">
            <w:drawing>
              <wp:anchor distT="45720" distB="45720" distL="114300" distR="114300" simplePos="0" relativeHeight="251662336" behindDoc="0" locked="0" layoutInCell="1" allowOverlap="1" wp14:anchorId="4AA3DE05" wp14:editId="702A30C9">
                <wp:simplePos x="0" y="0"/>
                <wp:positionH relativeFrom="column">
                  <wp:posOffset>275041</wp:posOffset>
                </wp:positionH>
                <wp:positionV relativeFrom="paragraph">
                  <wp:posOffset>289342</wp:posOffset>
                </wp:positionV>
                <wp:extent cx="8247380" cy="4608195"/>
                <wp:effectExtent l="0" t="0" r="2032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7380" cy="4608195"/>
                        </a:xfrm>
                        <a:prstGeom prst="rect">
                          <a:avLst/>
                        </a:prstGeom>
                        <a:solidFill>
                          <a:srgbClr val="FFFFFF"/>
                        </a:solidFill>
                        <a:ln w="9525">
                          <a:solidFill>
                            <a:srgbClr val="000000"/>
                          </a:solidFill>
                          <a:miter lim="800000"/>
                          <a:headEnd/>
                          <a:tailEnd/>
                        </a:ln>
                      </wps:spPr>
                      <wps:txbx>
                        <w:txbxContent>
                          <w:p w14:paraId="17C00F73" w14:textId="17065EF2" w:rsidR="00F23083" w:rsidRPr="00656429" w:rsidRDefault="00F23083" w:rsidP="00F23083">
                            <w:pPr>
                              <w:pStyle w:val="ListParagraph"/>
                              <w:numPr>
                                <w:ilvl w:val="0"/>
                                <w:numId w:val="3"/>
                              </w:numPr>
                              <w:rPr>
                                <w:sz w:val="36"/>
                                <w:szCs w:val="36"/>
                              </w:rPr>
                            </w:pPr>
                            <w:r w:rsidRPr="00656429">
                              <w:rPr>
                                <w:sz w:val="36"/>
                                <w:szCs w:val="36"/>
                              </w:rPr>
                              <w:t>Should not be tests</w:t>
                            </w:r>
                            <w:r w:rsidR="00EB527C">
                              <w:rPr>
                                <w:sz w:val="36"/>
                                <w:szCs w:val="36"/>
                              </w:rPr>
                              <w:t>.</w:t>
                            </w:r>
                          </w:p>
                          <w:p w14:paraId="3E1D6C25" w14:textId="77777777" w:rsidR="00F23083" w:rsidRPr="00656429" w:rsidRDefault="00F23083" w:rsidP="00F23083">
                            <w:pPr>
                              <w:pStyle w:val="ListParagraph"/>
                              <w:numPr>
                                <w:ilvl w:val="0"/>
                                <w:numId w:val="3"/>
                              </w:numPr>
                              <w:rPr>
                                <w:sz w:val="36"/>
                                <w:szCs w:val="36"/>
                              </w:rPr>
                            </w:pPr>
                            <w:r w:rsidRPr="00656429">
                              <w:rPr>
                                <w:sz w:val="36"/>
                                <w:szCs w:val="36"/>
                              </w:rPr>
                              <w:t>Don’t assess any content from other units eg. Revisit Unit 1 concepts in Unit 2</w:t>
                            </w:r>
                          </w:p>
                          <w:p w14:paraId="09CA9838" w14:textId="77777777" w:rsidR="00F23083" w:rsidRPr="00656429" w:rsidRDefault="00F23083" w:rsidP="00F23083">
                            <w:pPr>
                              <w:pStyle w:val="ListParagraph"/>
                              <w:numPr>
                                <w:ilvl w:val="0"/>
                                <w:numId w:val="3"/>
                              </w:numPr>
                              <w:rPr>
                                <w:sz w:val="36"/>
                                <w:szCs w:val="36"/>
                              </w:rPr>
                            </w:pPr>
                            <w:r w:rsidRPr="00656429">
                              <w:rPr>
                                <w:sz w:val="36"/>
                                <w:szCs w:val="36"/>
                              </w:rPr>
                              <w:t>Don’t have to address all Key Skills</w:t>
                            </w:r>
                          </w:p>
                          <w:p w14:paraId="3C3E487A" w14:textId="6A753A3C" w:rsidR="00F23083" w:rsidRPr="00656429" w:rsidRDefault="00F23083" w:rsidP="00F23083">
                            <w:pPr>
                              <w:pStyle w:val="ListParagraph"/>
                              <w:numPr>
                                <w:ilvl w:val="0"/>
                                <w:numId w:val="3"/>
                              </w:numPr>
                              <w:rPr>
                                <w:sz w:val="36"/>
                                <w:szCs w:val="36"/>
                              </w:rPr>
                            </w:pPr>
                            <w:r w:rsidRPr="00656429">
                              <w:rPr>
                                <w:sz w:val="36"/>
                                <w:szCs w:val="36"/>
                              </w:rPr>
                              <w:t>Should be varied</w:t>
                            </w:r>
                            <w:r w:rsidR="00EB527C">
                              <w:rPr>
                                <w:sz w:val="36"/>
                                <w:szCs w:val="36"/>
                              </w:rPr>
                              <w:t>.</w:t>
                            </w:r>
                          </w:p>
                          <w:p w14:paraId="3C6F49A3" w14:textId="77777777" w:rsidR="00F23083" w:rsidRPr="00656429" w:rsidRDefault="00F23083" w:rsidP="00F23083">
                            <w:pPr>
                              <w:pStyle w:val="ListParagraph"/>
                              <w:numPr>
                                <w:ilvl w:val="0"/>
                                <w:numId w:val="3"/>
                              </w:numPr>
                              <w:rPr>
                                <w:sz w:val="36"/>
                                <w:szCs w:val="36"/>
                              </w:rPr>
                            </w:pPr>
                            <w:r w:rsidRPr="00656429">
                              <w:rPr>
                                <w:sz w:val="36"/>
                                <w:szCs w:val="36"/>
                              </w:rPr>
                              <w:t>It will be difficult to decide which category a task belongs to but that does not matter eg a set of experiments on acids and bases could lead to an annotated report, a reflective journal or an investigation</w:t>
                            </w:r>
                          </w:p>
                          <w:p w14:paraId="1468B97A" w14:textId="2E480536" w:rsidR="00F23083" w:rsidRPr="00656429" w:rsidRDefault="00F23083" w:rsidP="00F23083">
                            <w:pPr>
                              <w:pStyle w:val="ListParagraph"/>
                              <w:numPr>
                                <w:ilvl w:val="0"/>
                                <w:numId w:val="3"/>
                              </w:numPr>
                              <w:rPr>
                                <w:sz w:val="36"/>
                                <w:szCs w:val="36"/>
                              </w:rPr>
                            </w:pPr>
                            <w:r w:rsidRPr="00656429">
                              <w:rPr>
                                <w:sz w:val="36"/>
                                <w:szCs w:val="36"/>
                              </w:rPr>
                              <w:t>Don’t use commercial work without adaptation</w:t>
                            </w:r>
                            <w:r w:rsidR="00EB527C">
                              <w:rPr>
                                <w:sz w:val="36"/>
                                <w:szCs w:val="36"/>
                              </w:rPr>
                              <w:t>.</w:t>
                            </w:r>
                          </w:p>
                          <w:p w14:paraId="10A026D5" w14:textId="1BFCB44C" w:rsidR="00F23083" w:rsidRPr="00656429" w:rsidRDefault="00F23083" w:rsidP="00F23083">
                            <w:pPr>
                              <w:pStyle w:val="ListParagraph"/>
                              <w:numPr>
                                <w:ilvl w:val="0"/>
                                <w:numId w:val="3"/>
                              </w:numPr>
                              <w:rPr>
                                <w:sz w:val="36"/>
                                <w:szCs w:val="36"/>
                              </w:rPr>
                            </w:pPr>
                            <w:r w:rsidRPr="00656429">
                              <w:rPr>
                                <w:sz w:val="36"/>
                                <w:szCs w:val="36"/>
                              </w:rPr>
                              <w:t>Give the students clear details beforehand</w:t>
                            </w:r>
                            <w:r w:rsidR="00EB527C">
                              <w:rPr>
                                <w:sz w:val="36"/>
                                <w:szCs w:val="36"/>
                              </w:rPr>
                              <w:t>.</w:t>
                            </w:r>
                          </w:p>
                          <w:p w14:paraId="6AFE84FB" w14:textId="489D8C9E" w:rsidR="00F23083" w:rsidRPr="00656429" w:rsidRDefault="00F23083" w:rsidP="00F23083">
                            <w:pPr>
                              <w:pStyle w:val="ListParagraph"/>
                              <w:numPr>
                                <w:ilvl w:val="0"/>
                                <w:numId w:val="3"/>
                              </w:numPr>
                              <w:rPr>
                                <w:sz w:val="36"/>
                                <w:szCs w:val="36"/>
                              </w:rPr>
                            </w:pPr>
                            <w:r w:rsidRPr="00656429">
                              <w:rPr>
                                <w:sz w:val="36"/>
                                <w:szCs w:val="36"/>
                              </w:rPr>
                              <w:t>Assessment must be transparent</w:t>
                            </w:r>
                            <w:r w:rsidR="00EB527C">
                              <w:rPr>
                                <w:sz w:val="36"/>
                                <w:szCs w:val="36"/>
                              </w:rPr>
                              <w:t>.</w:t>
                            </w:r>
                          </w:p>
                          <w:p w14:paraId="111024D6" w14:textId="172CC2FB" w:rsidR="00F23083" w:rsidRPr="00656429" w:rsidRDefault="00F23083" w:rsidP="00F23083">
                            <w:pPr>
                              <w:pStyle w:val="ListParagraph"/>
                              <w:numPr>
                                <w:ilvl w:val="0"/>
                                <w:numId w:val="3"/>
                              </w:numPr>
                              <w:rPr>
                                <w:sz w:val="36"/>
                                <w:szCs w:val="36"/>
                              </w:rPr>
                            </w:pPr>
                            <w:r w:rsidRPr="00656429">
                              <w:rPr>
                                <w:sz w:val="36"/>
                                <w:szCs w:val="36"/>
                              </w:rPr>
                              <w:t>Do things that are useful and interesting.</w:t>
                            </w:r>
                          </w:p>
                          <w:p w14:paraId="7257A849" w14:textId="77777777" w:rsidR="00F23083" w:rsidRPr="00656429" w:rsidRDefault="00F23083" w:rsidP="00F23083">
                            <w:pPr>
                              <w:pStyle w:val="ListParagraph"/>
                              <w:numPr>
                                <w:ilvl w:val="0"/>
                                <w:numId w:val="3"/>
                              </w:numPr>
                              <w:rPr>
                                <w:color w:val="FF0000"/>
                                <w:sz w:val="36"/>
                                <w:szCs w:val="36"/>
                              </w:rPr>
                            </w:pPr>
                            <w:r w:rsidRPr="00656429">
                              <w:rPr>
                                <w:color w:val="FF0000"/>
                                <w:sz w:val="36"/>
                                <w:szCs w:val="36"/>
                              </w:rPr>
                              <w:t>Unit 1-2 SACs</w:t>
                            </w:r>
                          </w:p>
                          <w:p w14:paraId="27DFE28B" w14:textId="77777777" w:rsidR="00F23083" w:rsidRPr="00656429" w:rsidRDefault="00F23083" w:rsidP="00FC2E09">
                            <w:pPr>
                              <w:pStyle w:val="ListParagraph"/>
                              <w:rPr>
                                <w:color w:val="FF0000"/>
                                <w:sz w:val="36"/>
                                <w:szCs w:val="36"/>
                              </w:rPr>
                            </w:pPr>
                            <w:r w:rsidRPr="00656429">
                              <w:rPr>
                                <w:color w:val="FF0000"/>
                                <w:sz w:val="36"/>
                                <w:szCs w:val="36"/>
                              </w:rPr>
                              <w:t>Can be assessed as S/N  =&gt; infographics are fine</w:t>
                            </w:r>
                          </w:p>
                          <w:p w14:paraId="2B40DC7E" w14:textId="77777777" w:rsidR="00F23083" w:rsidRPr="0083625A" w:rsidRDefault="00F23083" w:rsidP="0083625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3DE05" id="_x0000_t202" coordsize="21600,21600" o:spt="202" path="m,l,21600r21600,l21600,xe">
                <v:stroke joinstyle="miter"/>
                <v:path gradientshapeok="t" o:connecttype="rect"/>
              </v:shapetype>
              <v:shape id="Text Box 2" o:spid="_x0000_s1026" type="#_x0000_t202" style="position:absolute;margin-left:21.65pt;margin-top:22.8pt;width:649.4pt;height:36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n8EAIAACAEAAAOAAAAZHJzL2Uyb0RvYy54bWysU9tu2zAMfR+wfxD0vtjJkjYx4hRdugwD&#10;ugvQ7QNkWY6FSaImKbGzry8lu2l2exmmB4EUqUPykFzf9FqRo3BeginpdJJTIgyHWpp9Sb9+2b1a&#10;UuIDMzVTYERJT8LTm83LF+vOFmIGLahaOIIgxhedLWkbgi2yzPNWaOYnYIVBYwNOs4Cq22e1Yx2i&#10;a5XN8vwq68DV1gEX3uPr3WCkm4TfNIKHT03jRSCqpJhbSLdLdxXvbLNmxd4x20o+psH+IQvNpMGg&#10;Z6g7Fhg5OPkblJbcgYcmTDjoDJpGcpFqwGqm+S/VPLTMilQLkuPtmSb//2D5x+OD/exI6N9Ajw1M&#10;RXh7D/ybJwa2LTN7cescdK1gNQaeRsqyzvpi/Bqp9oWPIFX3AWpsMjsESEB943RkBeskiI4NOJ1J&#10;F30gHB+Xs/n16yWaONrmV/lyulqkGKx4+m6dD+8EaBKFkjrsaoJnx3sfYjqseHKJ0TwoWe+kUklx&#10;+2qrHDkynIBdOiP6T27KkK6kq8VsMTDwV4g8nT9BaBlwlJXUWNPZiRWRt7emToMWmFSDjCkrMxIZ&#10;uRtYDH3Vo2MktIL6hJQ6GEYWVwyFFtwPSjoc15L67wfmBCXqvcG2rKbzeZzvpMwX1zNU3KWlurQw&#10;wxGqpIGSQdyGtBORMAO32L5GJmKfMxlzxTFMfI8rE+f8Uk9ez4u9eQQAAP//AwBQSwMEFAAGAAgA&#10;AAAhAHpVCtLgAAAACgEAAA8AAABkcnMvZG93bnJldi54bWxMj8FOwzAQRO9I/IO1SFwQdVKHpIQ4&#10;FUIC0RsUBFc33iYR8TrYbhr+HvcEp9FqRjNvq/VsBjah870lCekiAYbUWN1TK+H97fF6BcwHRVoN&#10;llDCD3pY1+dnlSq1PdIrTtvQslhCvlQSuhDGknPfdGiUX9gRKXp764wK8XQt104dY7kZ+DJJcm5U&#10;T3GhUyM+dNh8bQ9Gwip7nj79Rrx8NPl+uA1XxfT07aS8vJjv74AFnMNfGE74ER3qyLSzB9KeDRIy&#10;IWIy6k0O7OSLbJkC20koilQAryv+/4X6FwAA//8DAFBLAQItABQABgAIAAAAIQC2gziS/gAAAOEB&#10;AAATAAAAAAAAAAAAAAAAAAAAAABbQ29udGVudF9UeXBlc10ueG1sUEsBAi0AFAAGAAgAAAAhADj9&#10;If/WAAAAlAEAAAsAAAAAAAAAAAAAAAAALwEAAF9yZWxzLy5yZWxzUEsBAi0AFAAGAAgAAAAhACh4&#10;6fwQAgAAIAQAAA4AAAAAAAAAAAAAAAAALgIAAGRycy9lMm9Eb2MueG1sUEsBAi0AFAAGAAgAAAAh&#10;AHpVCtLgAAAACgEAAA8AAAAAAAAAAAAAAAAAagQAAGRycy9kb3ducmV2LnhtbFBLBQYAAAAABAAE&#10;APMAAAB3BQAAAAA=&#10;">
                <v:textbox>
                  <w:txbxContent>
                    <w:p w14:paraId="17C00F73" w14:textId="17065EF2" w:rsidR="00F23083" w:rsidRPr="00656429" w:rsidRDefault="00F23083" w:rsidP="00F23083">
                      <w:pPr>
                        <w:pStyle w:val="ListParagraph"/>
                        <w:numPr>
                          <w:ilvl w:val="0"/>
                          <w:numId w:val="3"/>
                        </w:numPr>
                        <w:rPr>
                          <w:sz w:val="36"/>
                          <w:szCs w:val="36"/>
                        </w:rPr>
                      </w:pPr>
                      <w:r w:rsidRPr="00656429">
                        <w:rPr>
                          <w:sz w:val="36"/>
                          <w:szCs w:val="36"/>
                        </w:rPr>
                        <w:t>Should not be tests</w:t>
                      </w:r>
                      <w:r w:rsidR="00EB527C">
                        <w:rPr>
                          <w:sz w:val="36"/>
                          <w:szCs w:val="36"/>
                        </w:rPr>
                        <w:t>.</w:t>
                      </w:r>
                    </w:p>
                    <w:p w14:paraId="3E1D6C25" w14:textId="77777777" w:rsidR="00F23083" w:rsidRPr="00656429" w:rsidRDefault="00F23083" w:rsidP="00F23083">
                      <w:pPr>
                        <w:pStyle w:val="ListParagraph"/>
                        <w:numPr>
                          <w:ilvl w:val="0"/>
                          <w:numId w:val="3"/>
                        </w:numPr>
                        <w:rPr>
                          <w:sz w:val="36"/>
                          <w:szCs w:val="36"/>
                        </w:rPr>
                      </w:pPr>
                      <w:r w:rsidRPr="00656429">
                        <w:rPr>
                          <w:sz w:val="36"/>
                          <w:szCs w:val="36"/>
                        </w:rPr>
                        <w:t>Don’t assess any content from other units eg. Revisit Unit 1 concepts in Unit 2</w:t>
                      </w:r>
                    </w:p>
                    <w:p w14:paraId="09CA9838" w14:textId="77777777" w:rsidR="00F23083" w:rsidRPr="00656429" w:rsidRDefault="00F23083" w:rsidP="00F23083">
                      <w:pPr>
                        <w:pStyle w:val="ListParagraph"/>
                        <w:numPr>
                          <w:ilvl w:val="0"/>
                          <w:numId w:val="3"/>
                        </w:numPr>
                        <w:rPr>
                          <w:sz w:val="36"/>
                          <w:szCs w:val="36"/>
                        </w:rPr>
                      </w:pPr>
                      <w:r w:rsidRPr="00656429">
                        <w:rPr>
                          <w:sz w:val="36"/>
                          <w:szCs w:val="36"/>
                        </w:rPr>
                        <w:t>Don’t have to address all Key Skills</w:t>
                      </w:r>
                    </w:p>
                    <w:p w14:paraId="3C3E487A" w14:textId="6A753A3C" w:rsidR="00F23083" w:rsidRPr="00656429" w:rsidRDefault="00F23083" w:rsidP="00F23083">
                      <w:pPr>
                        <w:pStyle w:val="ListParagraph"/>
                        <w:numPr>
                          <w:ilvl w:val="0"/>
                          <w:numId w:val="3"/>
                        </w:numPr>
                        <w:rPr>
                          <w:sz w:val="36"/>
                          <w:szCs w:val="36"/>
                        </w:rPr>
                      </w:pPr>
                      <w:r w:rsidRPr="00656429">
                        <w:rPr>
                          <w:sz w:val="36"/>
                          <w:szCs w:val="36"/>
                        </w:rPr>
                        <w:t>Should be varied</w:t>
                      </w:r>
                      <w:r w:rsidR="00EB527C">
                        <w:rPr>
                          <w:sz w:val="36"/>
                          <w:szCs w:val="36"/>
                        </w:rPr>
                        <w:t>.</w:t>
                      </w:r>
                    </w:p>
                    <w:p w14:paraId="3C6F49A3" w14:textId="77777777" w:rsidR="00F23083" w:rsidRPr="00656429" w:rsidRDefault="00F23083" w:rsidP="00F23083">
                      <w:pPr>
                        <w:pStyle w:val="ListParagraph"/>
                        <w:numPr>
                          <w:ilvl w:val="0"/>
                          <w:numId w:val="3"/>
                        </w:numPr>
                        <w:rPr>
                          <w:sz w:val="36"/>
                          <w:szCs w:val="36"/>
                        </w:rPr>
                      </w:pPr>
                      <w:r w:rsidRPr="00656429">
                        <w:rPr>
                          <w:sz w:val="36"/>
                          <w:szCs w:val="36"/>
                        </w:rPr>
                        <w:t>It will be difficult to decide which category a task belongs to but that does not matter eg a set of experiments on acids and bases could lead to an annotated report, a reflective journal or an investigation</w:t>
                      </w:r>
                    </w:p>
                    <w:p w14:paraId="1468B97A" w14:textId="2E480536" w:rsidR="00F23083" w:rsidRPr="00656429" w:rsidRDefault="00F23083" w:rsidP="00F23083">
                      <w:pPr>
                        <w:pStyle w:val="ListParagraph"/>
                        <w:numPr>
                          <w:ilvl w:val="0"/>
                          <w:numId w:val="3"/>
                        </w:numPr>
                        <w:rPr>
                          <w:sz w:val="36"/>
                          <w:szCs w:val="36"/>
                        </w:rPr>
                      </w:pPr>
                      <w:r w:rsidRPr="00656429">
                        <w:rPr>
                          <w:sz w:val="36"/>
                          <w:szCs w:val="36"/>
                        </w:rPr>
                        <w:t>Don’t use commercial work without adaptation</w:t>
                      </w:r>
                      <w:r w:rsidR="00EB527C">
                        <w:rPr>
                          <w:sz w:val="36"/>
                          <w:szCs w:val="36"/>
                        </w:rPr>
                        <w:t>.</w:t>
                      </w:r>
                    </w:p>
                    <w:p w14:paraId="10A026D5" w14:textId="1BFCB44C" w:rsidR="00F23083" w:rsidRPr="00656429" w:rsidRDefault="00F23083" w:rsidP="00F23083">
                      <w:pPr>
                        <w:pStyle w:val="ListParagraph"/>
                        <w:numPr>
                          <w:ilvl w:val="0"/>
                          <w:numId w:val="3"/>
                        </w:numPr>
                        <w:rPr>
                          <w:sz w:val="36"/>
                          <w:szCs w:val="36"/>
                        </w:rPr>
                      </w:pPr>
                      <w:r w:rsidRPr="00656429">
                        <w:rPr>
                          <w:sz w:val="36"/>
                          <w:szCs w:val="36"/>
                        </w:rPr>
                        <w:t>Give the students clear details beforehand</w:t>
                      </w:r>
                      <w:r w:rsidR="00EB527C">
                        <w:rPr>
                          <w:sz w:val="36"/>
                          <w:szCs w:val="36"/>
                        </w:rPr>
                        <w:t>.</w:t>
                      </w:r>
                    </w:p>
                    <w:p w14:paraId="6AFE84FB" w14:textId="489D8C9E" w:rsidR="00F23083" w:rsidRPr="00656429" w:rsidRDefault="00F23083" w:rsidP="00F23083">
                      <w:pPr>
                        <w:pStyle w:val="ListParagraph"/>
                        <w:numPr>
                          <w:ilvl w:val="0"/>
                          <w:numId w:val="3"/>
                        </w:numPr>
                        <w:rPr>
                          <w:sz w:val="36"/>
                          <w:szCs w:val="36"/>
                        </w:rPr>
                      </w:pPr>
                      <w:r w:rsidRPr="00656429">
                        <w:rPr>
                          <w:sz w:val="36"/>
                          <w:szCs w:val="36"/>
                        </w:rPr>
                        <w:t>Assessment must be transparent</w:t>
                      </w:r>
                      <w:r w:rsidR="00EB527C">
                        <w:rPr>
                          <w:sz w:val="36"/>
                          <w:szCs w:val="36"/>
                        </w:rPr>
                        <w:t>.</w:t>
                      </w:r>
                    </w:p>
                    <w:p w14:paraId="111024D6" w14:textId="172CC2FB" w:rsidR="00F23083" w:rsidRPr="00656429" w:rsidRDefault="00F23083" w:rsidP="00F23083">
                      <w:pPr>
                        <w:pStyle w:val="ListParagraph"/>
                        <w:numPr>
                          <w:ilvl w:val="0"/>
                          <w:numId w:val="3"/>
                        </w:numPr>
                        <w:rPr>
                          <w:sz w:val="36"/>
                          <w:szCs w:val="36"/>
                        </w:rPr>
                      </w:pPr>
                      <w:r w:rsidRPr="00656429">
                        <w:rPr>
                          <w:sz w:val="36"/>
                          <w:szCs w:val="36"/>
                        </w:rPr>
                        <w:t>Do things that are useful and interesting.</w:t>
                      </w:r>
                    </w:p>
                    <w:p w14:paraId="7257A849" w14:textId="77777777" w:rsidR="00F23083" w:rsidRPr="00656429" w:rsidRDefault="00F23083" w:rsidP="00F23083">
                      <w:pPr>
                        <w:pStyle w:val="ListParagraph"/>
                        <w:numPr>
                          <w:ilvl w:val="0"/>
                          <w:numId w:val="3"/>
                        </w:numPr>
                        <w:rPr>
                          <w:color w:val="FF0000"/>
                          <w:sz w:val="36"/>
                          <w:szCs w:val="36"/>
                        </w:rPr>
                      </w:pPr>
                      <w:r w:rsidRPr="00656429">
                        <w:rPr>
                          <w:color w:val="FF0000"/>
                          <w:sz w:val="36"/>
                          <w:szCs w:val="36"/>
                        </w:rPr>
                        <w:t>Unit 1-2 SACs</w:t>
                      </w:r>
                    </w:p>
                    <w:p w14:paraId="27DFE28B" w14:textId="77777777" w:rsidR="00F23083" w:rsidRPr="00656429" w:rsidRDefault="00F23083" w:rsidP="00FC2E09">
                      <w:pPr>
                        <w:pStyle w:val="ListParagraph"/>
                        <w:rPr>
                          <w:color w:val="FF0000"/>
                          <w:sz w:val="36"/>
                          <w:szCs w:val="36"/>
                        </w:rPr>
                      </w:pPr>
                      <w:r w:rsidRPr="00656429">
                        <w:rPr>
                          <w:color w:val="FF0000"/>
                          <w:sz w:val="36"/>
                          <w:szCs w:val="36"/>
                        </w:rPr>
                        <w:t>Can be assessed as S/N  =&gt; infographics are fine</w:t>
                      </w:r>
                    </w:p>
                    <w:p w14:paraId="2B40DC7E" w14:textId="77777777" w:rsidR="00F23083" w:rsidRPr="0083625A" w:rsidRDefault="00F23083" w:rsidP="0083625A">
                      <w:pPr>
                        <w:rPr>
                          <w:sz w:val="28"/>
                          <w:szCs w:val="28"/>
                        </w:rPr>
                      </w:pPr>
                    </w:p>
                  </w:txbxContent>
                </v:textbox>
                <w10:wrap type="square"/>
              </v:shape>
            </w:pict>
          </mc:Fallback>
        </mc:AlternateContent>
      </w:r>
      <w:r w:rsidR="002D6931" w:rsidRPr="00F23083">
        <w:rPr>
          <w:b/>
          <w:bCs/>
          <w:sz w:val="32"/>
          <w:szCs w:val="32"/>
        </w:rPr>
        <w:t>SACs</w:t>
      </w:r>
      <w:bookmarkStart w:id="0" w:name="_Hlk125314946"/>
      <w:bookmarkEnd w:id="0"/>
    </w:p>
    <w:p w14:paraId="73DD3CD4" w14:textId="77777777" w:rsidR="00F23083" w:rsidRDefault="00F23083" w:rsidP="00F23083"/>
    <w:p w14:paraId="097397C7" w14:textId="77777777" w:rsidR="00F23083" w:rsidRDefault="00F23083" w:rsidP="00F23083">
      <w:r w:rsidRPr="00DD3D32">
        <w:rPr>
          <w:noProof/>
        </w:rPr>
        <w:lastRenderedPageBreak/>
        <w:drawing>
          <wp:inline distT="0" distB="0" distL="0" distR="0" wp14:anchorId="2609DA46" wp14:editId="4046A3DD">
            <wp:extent cx="8380622" cy="349300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45790" cy="3520170"/>
                    </a:xfrm>
                    <a:prstGeom prst="rect">
                      <a:avLst/>
                    </a:prstGeom>
                  </pic:spPr>
                </pic:pic>
              </a:graphicData>
            </a:graphic>
          </wp:inline>
        </w:drawing>
      </w:r>
    </w:p>
    <w:p w14:paraId="329267D0" w14:textId="77777777" w:rsidR="00F23083" w:rsidRDefault="00F23083" w:rsidP="00F23083">
      <w:r w:rsidRPr="00DD3D32">
        <w:rPr>
          <w:noProof/>
        </w:rPr>
        <w:drawing>
          <wp:inline distT="0" distB="0" distL="0" distR="0" wp14:anchorId="30F3A737" wp14:editId="63F29786">
            <wp:extent cx="9046400" cy="1408176"/>
            <wp:effectExtent l="0" t="0" r="2540" b="190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a:stretch>
                      <a:fillRect/>
                    </a:stretch>
                  </pic:blipFill>
                  <pic:spPr>
                    <a:xfrm>
                      <a:off x="0" y="0"/>
                      <a:ext cx="9148560" cy="1424078"/>
                    </a:xfrm>
                    <a:prstGeom prst="rect">
                      <a:avLst/>
                    </a:prstGeom>
                  </pic:spPr>
                </pic:pic>
              </a:graphicData>
            </a:graphic>
          </wp:inline>
        </w:drawing>
      </w:r>
    </w:p>
    <w:p w14:paraId="1F30788B" w14:textId="39C07D91" w:rsidR="00E33A80" w:rsidRDefault="00E33A80"/>
    <w:p w14:paraId="289DE53D" w14:textId="75AB690C" w:rsidR="00457F58" w:rsidRPr="0083625A" w:rsidRDefault="007B4CC5" w:rsidP="0083625A">
      <w:pPr>
        <w:spacing w:after="0"/>
        <w:rPr>
          <w:b/>
          <w:bCs/>
          <w:sz w:val="32"/>
          <w:szCs w:val="32"/>
        </w:rPr>
      </w:pPr>
      <w:r w:rsidRPr="0083625A">
        <w:rPr>
          <w:b/>
          <w:bCs/>
          <w:sz w:val="32"/>
          <w:szCs w:val="32"/>
        </w:rPr>
        <w:t>Production of Green Steel</w:t>
      </w:r>
      <w:r w:rsidR="003F50DF" w:rsidRPr="0083625A">
        <w:rPr>
          <w:b/>
          <w:bCs/>
          <w:sz w:val="32"/>
          <w:szCs w:val="32"/>
        </w:rPr>
        <w:t xml:space="preserve">: </w:t>
      </w:r>
      <w:r w:rsidRPr="0083625A">
        <w:rPr>
          <w:b/>
          <w:bCs/>
          <w:sz w:val="32"/>
          <w:szCs w:val="32"/>
        </w:rPr>
        <w:t>Which category?</w:t>
      </w:r>
      <w:r w:rsidR="004D5362">
        <w:rPr>
          <w:b/>
          <w:bCs/>
          <w:sz w:val="32"/>
          <w:szCs w:val="32"/>
        </w:rPr>
        <w:t xml:space="preserve"> Could be </w:t>
      </w:r>
      <w:r w:rsidR="00346F85">
        <w:rPr>
          <w:b/>
          <w:bCs/>
          <w:sz w:val="32"/>
          <w:szCs w:val="32"/>
        </w:rPr>
        <w:t>a</w:t>
      </w:r>
      <w:r w:rsidR="004D5362">
        <w:rPr>
          <w:b/>
          <w:bCs/>
          <w:sz w:val="32"/>
          <w:szCs w:val="32"/>
        </w:rPr>
        <w:t xml:space="preserve">ny of the </w:t>
      </w:r>
      <w:r w:rsidR="00346F85">
        <w:rPr>
          <w:b/>
          <w:bCs/>
          <w:sz w:val="32"/>
          <w:szCs w:val="32"/>
        </w:rPr>
        <w:t>categories</w:t>
      </w:r>
      <w:r w:rsidR="004D5362">
        <w:rPr>
          <w:b/>
          <w:bCs/>
          <w:sz w:val="32"/>
          <w:szCs w:val="32"/>
        </w:rPr>
        <w:t xml:space="preserve"> below</w:t>
      </w:r>
    </w:p>
    <w:p w14:paraId="60BA2385" w14:textId="582A3DB3" w:rsidR="003F50DF" w:rsidRPr="0083625A" w:rsidRDefault="003F50DF" w:rsidP="0083625A">
      <w:pPr>
        <w:spacing w:after="0"/>
        <w:rPr>
          <w:sz w:val="32"/>
          <w:szCs w:val="32"/>
        </w:rPr>
      </w:pPr>
      <w:r w:rsidRPr="0083625A">
        <w:rPr>
          <w:sz w:val="32"/>
          <w:szCs w:val="32"/>
        </w:rPr>
        <w:t>Infographic, poster,</w:t>
      </w:r>
      <w:r w:rsidR="000563C4" w:rsidRPr="0083625A">
        <w:rPr>
          <w:sz w:val="32"/>
          <w:szCs w:val="32"/>
        </w:rPr>
        <w:t xml:space="preserve"> media response, </w:t>
      </w:r>
      <w:r w:rsidR="009A7965" w:rsidRPr="0083625A">
        <w:rPr>
          <w:sz w:val="32"/>
          <w:szCs w:val="32"/>
        </w:rPr>
        <w:t>a report of an application, analysis of an innovation</w:t>
      </w:r>
      <w:r w:rsidR="00770AA8" w:rsidRPr="0083625A">
        <w:rPr>
          <w:sz w:val="32"/>
          <w:szCs w:val="32"/>
        </w:rPr>
        <w:t>.</w:t>
      </w:r>
    </w:p>
    <w:p w14:paraId="678DE5C0" w14:textId="5561CD32" w:rsidR="00770AA8" w:rsidRPr="0083625A" w:rsidRDefault="00770AA8" w:rsidP="0083625A">
      <w:pPr>
        <w:spacing w:after="0"/>
        <w:rPr>
          <w:sz w:val="32"/>
          <w:szCs w:val="32"/>
        </w:rPr>
      </w:pPr>
      <w:r w:rsidRPr="0083625A">
        <w:rPr>
          <w:sz w:val="32"/>
          <w:szCs w:val="32"/>
        </w:rPr>
        <w:t xml:space="preserve">Media file: need some articles to refer to, looking at how students </w:t>
      </w:r>
      <w:r w:rsidR="0083625A" w:rsidRPr="0083625A">
        <w:rPr>
          <w:sz w:val="32"/>
          <w:szCs w:val="32"/>
        </w:rPr>
        <w:t>interpret the information</w:t>
      </w:r>
    </w:p>
    <w:p w14:paraId="22A5261F" w14:textId="3E8EA695" w:rsidR="007B4CC5" w:rsidRPr="00391C0A" w:rsidRDefault="0083625A" w:rsidP="00391C0A">
      <w:pPr>
        <w:spacing w:after="0"/>
        <w:rPr>
          <w:sz w:val="32"/>
          <w:szCs w:val="32"/>
        </w:rPr>
      </w:pPr>
      <w:r w:rsidRPr="0083625A">
        <w:rPr>
          <w:sz w:val="32"/>
          <w:szCs w:val="32"/>
        </w:rPr>
        <w:t>Poster: Steps in the production of steel vs green steel.</w:t>
      </w:r>
    </w:p>
    <w:p w14:paraId="56E2E796" w14:textId="0199650B" w:rsidR="005E38B8" w:rsidRDefault="005E38B8">
      <w:pPr>
        <w:rPr>
          <w:b/>
          <w:bCs/>
          <w:sz w:val="32"/>
          <w:szCs w:val="32"/>
        </w:rPr>
      </w:pPr>
      <w:r w:rsidRPr="005E38B8">
        <w:rPr>
          <w:b/>
          <w:bCs/>
          <w:sz w:val="32"/>
          <w:szCs w:val="32"/>
        </w:rPr>
        <w:lastRenderedPageBreak/>
        <w:t>Critique of an experiment</w:t>
      </w:r>
    </w:p>
    <w:p w14:paraId="74C61256" w14:textId="4819A979" w:rsidR="00391C0A" w:rsidRPr="005E38B8" w:rsidRDefault="00391C0A">
      <w:pPr>
        <w:rPr>
          <w:b/>
          <w:bCs/>
          <w:sz w:val="32"/>
          <w:szCs w:val="32"/>
        </w:rPr>
      </w:pPr>
      <w:r>
        <w:rPr>
          <w:b/>
          <w:bCs/>
          <w:sz w:val="32"/>
          <w:szCs w:val="32"/>
        </w:rPr>
        <w:t xml:space="preserve">(critique an experiment performed poorly and redo it more </w:t>
      </w:r>
      <w:r w:rsidR="001B4429">
        <w:rPr>
          <w:b/>
          <w:bCs/>
          <w:sz w:val="32"/>
          <w:szCs w:val="32"/>
        </w:rPr>
        <w:t>carefully)</w:t>
      </w:r>
    </w:p>
    <w:p w14:paraId="711ABEE6" w14:textId="77777777" w:rsidR="00E33A80" w:rsidRPr="001B4429" w:rsidRDefault="00E33A80" w:rsidP="00E33A80">
      <w:pPr>
        <w:rPr>
          <w:rFonts w:ascii="Arial" w:hAnsi="Arial" w:cs="Arial"/>
          <w:b/>
          <w:bCs/>
          <w:sz w:val="30"/>
          <w:szCs w:val="30"/>
        </w:rPr>
      </w:pPr>
      <w:r w:rsidRPr="001B4429">
        <w:rPr>
          <w:rFonts w:ascii="Arial" w:hAnsi="Arial" w:cs="Arial"/>
          <w:b/>
          <w:bCs/>
          <w:sz w:val="30"/>
          <w:szCs w:val="30"/>
        </w:rPr>
        <w:t xml:space="preserve">Procedure </w:t>
      </w:r>
    </w:p>
    <w:p w14:paraId="2A1A7F42" w14:textId="704CC80F" w:rsidR="00E33A80" w:rsidRDefault="00E33A80" w:rsidP="00E33A80">
      <w:pPr>
        <w:pStyle w:val="ListParagraph"/>
        <w:numPr>
          <w:ilvl w:val="0"/>
          <w:numId w:val="1"/>
        </w:numPr>
        <w:spacing w:after="0"/>
        <w:rPr>
          <w:rFonts w:ascii="Arial" w:hAnsi="Arial" w:cs="Arial"/>
          <w:sz w:val="30"/>
          <w:szCs w:val="30"/>
        </w:rPr>
      </w:pPr>
      <w:r w:rsidRPr="001B4429">
        <w:rPr>
          <w:rFonts w:ascii="Arial" w:hAnsi="Arial" w:cs="Arial"/>
          <w:sz w:val="30"/>
          <w:szCs w:val="30"/>
        </w:rPr>
        <w:t>Set up the cell as shown in Figure 1.</w:t>
      </w:r>
    </w:p>
    <w:p w14:paraId="0DD97331" w14:textId="77777777" w:rsidR="008739D5" w:rsidRPr="008739D5" w:rsidRDefault="008739D5" w:rsidP="008739D5">
      <w:pPr>
        <w:spacing w:after="0"/>
        <w:rPr>
          <w:rFonts w:ascii="Arial" w:hAnsi="Arial" w:cs="Arial"/>
          <w:sz w:val="30"/>
          <w:szCs w:val="30"/>
        </w:rPr>
      </w:pPr>
    </w:p>
    <w:p w14:paraId="5590CAA3" w14:textId="1455E06A" w:rsidR="00E33A80" w:rsidRPr="001B4429" w:rsidRDefault="00E33A80" w:rsidP="00E33A80">
      <w:pPr>
        <w:pStyle w:val="ListParagraph"/>
        <w:numPr>
          <w:ilvl w:val="0"/>
          <w:numId w:val="1"/>
        </w:numPr>
        <w:spacing w:after="0"/>
        <w:rPr>
          <w:rFonts w:ascii="Arial" w:hAnsi="Arial" w:cs="Arial"/>
          <w:sz w:val="30"/>
          <w:szCs w:val="30"/>
        </w:rPr>
      </w:pPr>
      <w:r w:rsidRPr="001B4429">
        <w:rPr>
          <w:rFonts w:ascii="Arial" w:hAnsi="Arial" w:cs="Arial"/>
          <w:sz w:val="30"/>
          <w:szCs w:val="30"/>
        </w:rPr>
        <w:t>Record the voltage produced by the cell in your logbook.</w:t>
      </w:r>
    </w:p>
    <w:p w14:paraId="2EBAA9E1" w14:textId="4053C82A" w:rsidR="00E33A80" w:rsidRPr="001B4429" w:rsidRDefault="00E33A80" w:rsidP="00E33A80">
      <w:pPr>
        <w:rPr>
          <w:rFonts w:ascii="Arial" w:hAnsi="Arial" w:cs="Arial"/>
          <w:sz w:val="30"/>
          <w:szCs w:val="30"/>
        </w:rPr>
      </w:pPr>
      <w:r w:rsidRPr="001B4429">
        <w:rPr>
          <w:rFonts w:ascii="Arial" w:hAnsi="Arial" w:cs="Arial"/>
          <w:sz w:val="30"/>
          <w:szCs w:val="30"/>
        </w:rPr>
        <w:t xml:space="preserve"> </w:t>
      </w:r>
    </w:p>
    <w:p w14:paraId="4A13EE56" w14:textId="55CCB660" w:rsidR="00E33A80" w:rsidRPr="001B4429" w:rsidRDefault="008B44FB" w:rsidP="00E33A80">
      <w:pPr>
        <w:rPr>
          <w:rFonts w:ascii="Arial" w:hAnsi="Arial" w:cs="Arial"/>
          <w:sz w:val="30"/>
          <w:szCs w:val="30"/>
        </w:rPr>
      </w:pPr>
      <w:r w:rsidRPr="00CB42C3">
        <w:rPr>
          <w:rFonts w:ascii="Arial" w:hAnsi="Arial" w:cs="Arial"/>
          <w:noProof/>
          <w:sz w:val="30"/>
          <w:szCs w:val="30"/>
        </w:rPr>
        <mc:AlternateContent>
          <mc:Choice Requires="wps">
            <w:drawing>
              <wp:anchor distT="45720" distB="45720" distL="114300" distR="114300" simplePos="0" relativeHeight="251684864" behindDoc="0" locked="0" layoutInCell="1" allowOverlap="1" wp14:anchorId="31B3EFDA" wp14:editId="6C03EACB">
                <wp:simplePos x="0" y="0"/>
                <wp:positionH relativeFrom="column">
                  <wp:posOffset>5851779</wp:posOffset>
                </wp:positionH>
                <wp:positionV relativeFrom="paragraph">
                  <wp:posOffset>204216</wp:posOffset>
                </wp:positionV>
                <wp:extent cx="2542032" cy="1404620"/>
                <wp:effectExtent l="0" t="0" r="1079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032" cy="1404620"/>
                        </a:xfrm>
                        <a:prstGeom prst="rect">
                          <a:avLst/>
                        </a:prstGeom>
                        <a:solidFill>
                          <a:srgbClr val="FFFFFF"/>
                        </a:solidFill>
                        <a:ln w="9525">
                          <a:solidFill>
                            <a:srgbClr val="000000"/>
                          </a:solidFill>
                          <a:miter lim="800000"/>
                          <a:headEnd/>
                          <a:tailEnd/>
                        </a:ln>
                      </wps:spPr>
                      <wps:txbx>
                        <w:txbxContent>
                          <w:p w14:paraId="6D2B7DA2" w14:textId="00430253" w:rsidR="00CB42C3" w:rsidRDefault="00CB1970">
                            <w:pPr>
                              <w:rPr>
                                <w:rFonts w:ascii="Arial Narrow" w:hAnsi="Arial Narrow"/>
                                <w:color w:val="FF0000"/>
                                <w:sz w:val="30"/>
                                <w:szCs w:val="30"/>
                              </w:rPr>
                            </w:pPr>
                            <w:r>
                              <w:rPr>
                                <w:rFonts w:ascii="Arial Narrow" w:hAnsi="Arial Narrow"/>
                                <w:color w:val="FF0000"/>
                                <w:sz w:val="30"/>
                                <w:szCs w:val="30"/>
                              </w:rPr>
                              <w:t>Low solution concentration</w:t>
                            </w:r>
                          </w:p>
                          <w:p w14:paraId="25BCD709" w14:textId="2F34466C" w:rsidR="00CB1970" w:rsidRDefault="0067086B">
                            <w:pPr>
                              <w:rPr>
                                <w:rFonts w:ascii="Arial Narrow" w:hAnsi="Arial Narrow"/>
                                <w:color w:val="FF0000"/>
                                <w:sz w:val="30"/>
                                <w:szCs w:val="30"/>
                              </w:rPr>
                            </w:pPr>
                            <w:r>
                              <w:rPr>
                                <w:rFonts w:ascii="Arial Narrow" w:hAnsi="Arial Narrow"/>
                                <w:color w:val="FF0000"/>
                                <w:sz w:val="30"/>
                                <w:szCs w:val="30"/>
                              </w:rPr>
                              <w:t>Low salt bridge concentration</w:t>
                            </w:r>
                          </w:p>
                          <w:p w14:paraId="037E64DF" w14:textId="4D83F85E" w:rsidR="0067086B" w:rsidRDefault="0067086B">
                            <w:pPr>
                              <w:rPr>
                                <w:rFonts w:ascii="Arial Narrow" w:hAnsi="Arial Narrow"/>
                                <w:color w:val="FF0000"/>
                                <w:sz w:val="30"/>
                                <w:szCs w:val="30"/>
                              </w:rPr>
                            </w:pPr>
                            <w:r>
                              <w:rPr>
                                <w:rFonts w:ascii="Arial Narrow" w:hAnsi="Arial Narrow"/>
                                <w:color w:val="FF0000"/>
                                <w:sz w:val="30"/>
                                <w:szCs w:val="30"/>
                              </w:rPr>
                              <w:t>Long, narrow salt bridge</w:t>
                            </w:r>
                          </w:p>
                          <w:p w14:paraId="5ADC165F" w14:textId="325CF3D4" w:rsidR="0067086B" w:rsidRPr="00CB42C3" w:rsidRDefault="008B44FB">
                            <w:pPr>
                              <w:rPr>
                                <w:rFonts w:ascii="Arial Narrow" w:hAnsi="Arial Narrow"/>
                                <w:color w:val="FF0000"/>
                                <w:sz w:val="30"/>
                                <w:szCs w:val="30"/>
                              </w:rPr>
                            </w:pPr>
                            <w:r>
                              <w:rPr>
                                <w:rFonts w:ascii="Arial Narrow" w:hAnsi="Arial Narrow"/>
                                <w:color w:val="FF0000"/>
                                <w:sz w:val="30"/>
                                <w:szCs w:val="30"/>
                              </w:rPr>
                              <w:t>Shallow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3EFDA" id="_x0000_s1027" type="#_x0000_t202" style="position:absolute;margin-left:460.75pt;margin-top:16.1pt;width:200.1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0nFgIAACcEAAAOAAAAZHJzL2Uyb0RvYy54bWysk99v2yAQx98n7X9AvC92XKdrrZCqS5dp&#10;UvdD6vYHYIxjNMwxILGzv74HTtOo216m8YA4Dr7cfe5Y3oy9JnvpvALD6HyWUyKNgEaZLaPfv23e&#10;XFHiAzcN12Akowfp6c3q9avlYCtZQAe6kY6giPHVYBntQrBVlnnRyZ77GVhp0NmC63lA022zxvEB&#10;1XudFXl+mQ3gGutASO9x925y0lXSb1spwpe29TIQzSjGFtLs0lzHOVstebV13HZKHMPg/xBFz5XB&#10;R09SdzxwsnPqN6leCQce2jAT0GfQtkrIlANmM89fZPPQcStTLgjH2xMm//9kxef9g/3qSBjfwYgF&#10;TEl4ew/ihycG1h03W3nrHAyd5A0+PI/IssH66ng1ovaVjyL18AkaLDLfBUhCY+v6SAXzJKiOBTic&#10;oMsxEIGbxaIs8ouCEoG+eZmXl0UqS8arp+vW+fBBQk/iglGHVU3yfH/vQwyHV09H4msetGo2Sutk&#10;uG291o7sOXbAJo2UwYtj2pCB0etFsZgI/FUiT+NPEr0K2Mpa9YxenQ7xKnJ7b5rUaIErPa0xZG2O&#10;ICO7iWIY65GohtGL+EDkWkNzQLIOps7Fn4aLDtwvSgbsWkb9zx13khL90WB1rudlGds8GeXiLaIk&#10;7txTn3u4ESjFaKBkWq5D+hqJm73FKm5U4vscyTFk7MaE/fhzYruf2+nU8/9ePQIAAP//AwBQSwME&#10;FAAGAAgAAAAhAG80QgXfAAAACwEAAA8AAABkcnMvZG93bnJldi54bWxMj8FOwzAQRO9I/IO1SFwq&#10;6sQhFYRsKqjUE6eGcnfjJYmI1yF22/TvcU9wXO3TzJtyPdtBnGjyvWOEdJmAIG6c6blF2H9sH55A&#10;+KDZ6MExIVzIw7q6vSl1YdyZd3SqQytiCPtCI3QhjIWUvunIar90I3H8fbnJ6hDPqZVm0ucYbgep&#10;kmQlre45NnR6pE1HzXd9tAirnzpbvH+aBe8u27epsbnZ7HPE+7v59QVEoDn8wXDVj+pQRaeDO7Lx&#10;YkB4VmkeUYRMKRBXIFNpHHNAUHn2CLIq5f8N1S8AAAD//wMAUEsBAi0AFAAGAAgAAAAhALaDOJL+&#10;AAAA4QEAABMAAAAAAAAAAAAAAAAAAAAAAFtDb250ZW50X1R5cGVzXS54bWxQSwECLQAUAAYACAAA&#10;ACEAOP0h/9YAAACUAQAACwAAAAAAAAAAAAAAAAAvAQAAX3JlbHMvLnJlbHNQSwECLQAUAAYACAAA&#10;ACEA67Y9JxYCAAAnBAAADgAAAAAAAAAAAAAAAAAuAgAAZHJzL2Uyb0RvYy54bWxQSwECLQAUAAYA&#10;CAAAACEAbzRCBd8AAAALAQAADwAAAAAAAAAAAAAAAABwBAAAZHJzL2Rvd25yZXYueG1sUEsFBgAA&#10;AAAEAAQA8wAAAHwFAAAAAA==&#10;">
                <v:textbox style="mso-fit-shape-to-text:t">
                  <w:txbxContent>
                    <w:p w14:paraId="6D2B7DA2" w14:textId="00430253" w:rsidR="00CB42C3" w:rsidRDefault="00CB1970">
                      <w:pPr>
                        <w:rPr>
                          <w:rFonts w:ascii="Arial Narrow" w:hAnsi="Arial Narrow"/>
                          <w:color w:val="FF0000"/>
                          <w:sz w:val="30"/>
                          <w:szCs w:val="30"/>
                        </w:rPr>
                      </w:pPr>
                      <w:r>
                        <w:rPr>
                          <w:rFonts w:ascii="Arial Narrow" w:hAnsi="Arial Narrow"/>
                          <w:color w:val="FF0000"/>
                          <w:sz w:val="30"/>
                          <w:szCs w:val="30"/>
                        </w:rPr>
                        <w:t>Low solution concentration</w:t>
                      </w:r>
                    </w:p>
                    <w:p w14:paraId="25BCD709" w14:textId="2F34466C" w:rsidR="00CB1970" w:rsidRDefault="0067086B">
                      <w:pPr>
                        <w:rPr>
                          <w:rFonts w:ascii="Arial Narrow" w:hAnsi="Arial Narrow"/>
                          <w:color w:val="FF0000"/>
                          <w:sz w:val="30"/>
                          <w:szCs w:val="30"/>
                        </w:rPr>
                      </w:pPr>
                      <w:r>
                        <w:rPr>
                          <w:rFonts w:ascii="Arial Narrow" w:hAnsi="Arial Narrow"/>
                          <w:color w:val="FF0000"/>
                          <w:sz w:val="30"/>
                          <w:szCs w:val="30"/>
                        </w:rPr>
                        <w:t>Low salt bridge concentration</w:t>
                      </w:r>
                    </w:p>
                    <w:p w14:paraId="037E64DF" w14:textId="4D83F85E" w:rsidR="0067086B" w:rsidRDefault="0067086B">
                      <w:pPr>
                        <w:rPr>
                          <w:rFonts w:ascii="Arial Narrow" w:hAnsi="Arial Narrow"/>
                          <w:color w:val="FF0000"/>
                          <w:sz w:val="30"/>
                          <w:szCs w:val="30"/>
                        </w:rPr>
                      </w:pPr>
                      <w:r>
                        <w:rPr>
                          <w:rFonts w:ascii="Arial Narrow" w:hAnsi="Arial Narrow"/>
                          <w:color w:val="FF0000"/>
                          <w:sz w:val="30"/>
                          <w:szCs w:val="30"/>
                        </w:rPr>
                        <w:t>Long, narrow salt bridge</w:t>
                      </w:r>
                    </w:p>
                    <w:p w14:paraId="5ADC165F" w14:textId="325CF3D4" w:rsidR="0067086B" w:rsidRPr="00CB42C3" w:rsidRDefault="008B44FB">
                      <w:pPr>
                        <w:rPr>
                          <w:rFonts w:ascii="Arial Narrow" w:hAnsi="Arial Narrow"/>
                          <w:color w:val="FF0000"/>
                          <w:sz w:val="30"/>
                          <w:szCs w:val="30"/>
                        </w:rPr>
                      </w:pPr>
                      <w:r>
                        <w:rPr>
                          <w:rFonts w:ascii="Arial Narrow" w:hAnsi="Arial Narrow"/>
                          <w:color w:val="FF0000"/>
                          <w:sz w:val="30"/>
                          <w:szCs w:val="30"/>
                        </w:rPr>
                        <w:t>Shallow solution</w:t>
                      </w:r>
                    </w:p>
                  </w:txbxContent>
                </v:textbox>
              </v:shape>
            </w:pict>
          </mc:Fallback>
        </mc:AlternateContent>
      </w:r>
      <w:r w:rsidR="00E33A80" w:rsidRPr="001B4429">
        <w:rPr>
          <w:rFonts w:ascii="Arial" w:hAnsi="Arial" w:cs="Arial"/>
          <w:b/>
          <w:bCs/>
          <w:noProof/>
          <w:sz w:val="30"/>
          <w:szCs w:val="30"/>
        </w:rPr>
        <w:drawing>
          <wp:anchor distT="0" distB="0" distL="114300" distR="114300" simplePos="0" relativeHeight="251659264" behindDoc="0" locked="0" layoutInCell="1" allowOverlap="1" wp14:anchorId="420FF21E" wp14:editId="26EB9722">
            <wp:simplePos x="0" y="0"/>
            <wp:positionH relativeFrom="column">
              <wp:posOffset>1504950</wp:posOffset>
            </wp:positionH>
            <wp:positionV relativeFrom="paragraph">
              <wp:posOffset>47625</wp:posOffset>
            </wp:positionV>
            <wp:extent cx="2981325" cy="1331387"/>
            <wp:effectExtent l="0" t="0" r="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81325" cy="1331387"/>
                    </a:xfrm>
                    <a:prstGeom prst="rect">
                      <a:avLst/>
                    </a:prstGeom>
                  </pic:spPr>
                </pic:pic>
              </a:graphicData>
            </a:graphic>
          </wp:anchor>
        </w:drawing>
      </w:r>
    </w:p>
    <w:p w14:paraId="79AB2BA9" w14:textId="2969AADD" w:rsidR="00E33A80" w:rsidRPr="001B4429" w:rsidRDefault="00E33A80" w:rsidP="00E33A80">
      <w:pPr>
        <w:rPr>
          <w:rFonts w:ascii="Arial" w:hAnsi="Arial" w:cs="Arial"/>
          <w:sz w:val="30"/>
          <w:szCs w:val="30"/>
        </w:rPr>
      </w:pPr>
    </w:p>
    <w:p w14:paraId="36B6EB1B" w14:textId="77777777" w:rsidR="00E33A80" w:rsidRPr="001B4429" w:rsidRDefault="00E33A80" w:rsidP="00E33A80">
      <w:pPr>
        <w:rPr>
          <w:rFonts w:ascii="Arial" w:hAnsi="Arial" w:cs="Arial"/>
          <w:sz w:val="30"/>
          <w:szCs w:val="30"/>
        </w:rPr>
      </w:pPr>
    </w:p>
    <w:p w14:paraId="22663643" w14:textId="77777777" w:rsidR="00E33A80" w:rsidRPr="001B4429" w:rsidRDefault="00E33A80" w:rsidP="00E33A80">
      <w:pPr>
        <w:rPr>
          <w:rFonts w:ascii="Arial" w:hAnsi="Arial" w:cs="Arial"/>
          <w:b/>
          <w:bCs/>
          <w:sz w:val="30"/>
          <w:szCs w:val="30"/>
        </w:rPr>
      </w:pPr>
    </w:p>
    <w:p w14:paraId="463C7ECF" w14:textId="77777777" w:rsidR="00E33A80" w:rsidRPr="001B4429" w:rsidRDefault="00E33A80" w:rsidP="00E33A80">
      <w:pPr>
        <w:rPr>
          <w:rFonts w:ascii="Arial" w:hAnsi="Arial" w:cs="Arial"/>
          <w:b/>
          <w:bCs/>
          <w:sz w:val="30"/>
          <w:szCs w:val="30"/>
        </w:rPr>
      </w:pPr>
    </w:p>
    <w:p w14:paraId="19D99635" w14:textId="60FD2734" w:rsidR="00E33A80" w:rsidRPr="001B4429" w:rsidRDefault="00E33A80" w:rsidP="00E33A80">
      <w:pPr>
        <w:rPr>
          <w:rFonts w:ascii="Arial" w:hAnsi="Arial" w:cs="Arial"/>
          <w:b/>
          <w:bCs/>
          <w:sz w:val="30"/>
          <w:szCs w:val="30"/>
        </w:rPr>
      </w:pPr>
      <w:r w:rsidRPr="001B4429">
        <w:rPr>
          <w:rFonts w:ascii="Arial" w:hAnsi="Arial" w:cs="Arial"/>
          <w:noProof/>
          <w:sz w:val="30"/>
          <w:szCs w:val="30"/>
        </w:rPr>
        <mc:AlternateContent>
          <mc:Choice Requires="wps">
            <w:drawing>
              <wp:anchor distT="45720" distB="45720" distL="114300" distR="114300" simplePos="0" relativeHeight="251660288" behindDoc="0" locked="0" layoutInCell="1" allowOverlap="1" wp14:anchorId="375E8B31" wp14:editId="27EDE657">
                <wp:simplePos x="0" y="0"/>
                <wp:positionH relativeFrom="column">
                  <wp:posOffset>2025015</wp:posOffset>
                </wp:positionH>
                <wp:positionV relativeFrom="paragraph">
                  <wp:posOffset>1270</wp:posOffset>
                </wp:positionV>
                <wp:extent cx="19240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solidFill>
                            <a:srgbClr val="000000"/>
                          </a:solidFill>
                          <a:miter lim="800000"/>
                          <a:headEnd/>
                          <a:tailEnd/>
                        </a:ln>
                      </wps:spPr>
                      <wps:txbx>
                        <w:txbxContent>
                          <w:p w14:paraId="6D585DCD" w14:textId="77777777" w:rsidR="00E33A80" w:rsidRDefault="00E33A80" w:rsidP="00E33A80">
                            <w:r>
                              <w:t>Figure 1  Experimental set-up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E8B31" id="_x0000_s1028" type="#_x0000_t202" style="position:absolute;margin-left:159.45pt;margin-top:.1pt;width:15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9EgIAACcEAAAOAAAAZHJzL2Uyb0RvYy54bWysk1Fv0zAQx9+R+A6W32nSKh1r1HQaHUVI&#10;YyANPoDjOI2F7TO226R8es5O1lUDXhB5sOzc+X93vzuvbwatyFE4L8FUdD7LKRGGQyPNvqLfvu7e&#10;XFPiAzMNU2BERU/C05vN61fr3pZiAR2oRjiCIsaXva1oF4Its8zzTmjmZ2CFQWMLTrOAR7fPGsd6&#10;VNcqW+T5VdaDa6wDLrzHv3ejkW6SftsKHj63rReBqIpibiGtLq11XLPNmpV7x2wn+ZQG+4csNJMG&#10;g56l7lhg5ODkb1Jacgce2jDjoDNoW8lFqgGrmecvqnnsmBWpFoTj7RmT/3+y/OH4aL84EoZ3MGAD&#10;UxHe3gP/7omBbcfMXtw6B30nWIOB5xFZ1ltfTlcjal/6KFL3n6DBJrNDgCQ0tE5HKlgnQXVswOkM&#10;XQyB8BhytSjyJZo42uZFXlwtUlsyVj5dt86HDwI0iZuKOuxqkmfHex9iOqx8conRPCjZ7KRS6eD2&#10;9VY5cmQ4Abv0pQpeuClD+oqulovlSOCvEnn6/iShZcBRVlJX9PrsxMrI7b1p0qAFJtW4x5SVmUBG&#10;diPFMNQDkc1EOXKtoTkhWQfj5OJLw00H7iclPU5tRf2PA3OCEvXRYHdW86KIY54OxfItoiTu0lJf&#10;WpjhKFXRQMm43Yb0NBI3e4td3MnE9zmTKWWcxoR9ejlx3C/Pyev5fW9+AQAA//8DAFBLAwQUAAYA&#10;CAAAACEAPIO9HNwAAAAIAQAADwAAAGRycy9kb3ducmV2LnhtbEyPwU7DMBBE70j8g7VIXCrqJKVR&#10;G+JUUKknTg3l7sbbJCJeB9tt079nOcHxaUazb8vNZAdxQR96RwrSeQICqXGmp1bB4WP3tAIRoiaj&#10;B0eo4IYBNtX9XakL4660x0sdW8EjFAqtoItxLKQMTYdWh7kbkTg7OW91ZPStNF5fedwOMkuSXFrd&#10;E1/o9IjbDpuv+mwV5N/1Yvb+aWa0v+3efGOXZntYKvX4ML2+gIg4xb8y/OqzOlTsdHRnMkEMChbp&#10;as1VBRkIjvMsZTwyZukzyKqU/x+ofgAAAP//AwBQSwECLQAUAAYACAAAACEAtoM4kv4AAADhAQAA&#10;EwAAAAAAAAAAAAAAAAAAAAAAW0NvbnRlbnRfVHlwZXNdLnhtbFBLAQItABQABgAIAAAAIQA4/SH/&#10;1gAAAJQBAAALAAAAAAAAAAAAAAAAAC8BAABfcmVscy8ucmVsc1BLAQItABQABgAIAAAAIQAEq0W9&#10;EgIAACcEAAAOAAAAAAAAAAAAAAAAAC4CAABkcnMvZTJvRG9jLnhtbFBLAQItABQABgAIAAAAIQA8&#10;g70c3AAAAAgBAAAPAAAAAAAAAAAAAAAAAGwEAABkcnMvZG93bnJldi54bWxQSwUGAAAAAAQABADz&#10;AAAAdQUAAAAA&#10;">
                <v:textbox style="mso-fit-shape-to-text:t">
                  <w:txbxContent>
                    <w:p w14:paraId="6D585DCD" w14:textId="77777777" w:rsidR="00E33A80" w:rsidRDefault="00E33A80" w:rsidP="00E33A80">
                      <w:r>
                        <w:t>Figure 1  Experimental set-up</w:t>
                      </w:r>
                    </w:p>
                  </w:txbxContent>
                </v:textbox>
                <w10:wrap type="square"/>
              </v:shape>
            </w:pict>
          </mc:Fallback>
        </mc:AlternateContent>
      </w:r>
    </w:p>
    <w:p w14:paraId="4B641BE9" w14:textId="7C72102C" w:rsidR="00E33A80" w:rsidRPr="001B4429" w:rsidRDefault="00E33A80" w:rsidP="00E33A80">
      <w:pPr>
        <w:rPr>
          <w:rFonts w:ascii="Arial" w:hAnsi="Arial" w:cs="Arial"/>
          <w:b/>
          <w:bCs/>
          <w:sz w:val="30"/>
          <w:szCs w:val="30"/>
        </w:rPr>
      </w:pPr>
    </w:p>
    <w:p w14:paraId="5A8F9D5F" w14:textId="21AFCA08" w:rsidR="00E33A80" w:rsidRPr="001B4429" w:rsidRDefault="00E33A80" w:rsidP="00E33A80">
      <w:pPr>
        <w:rPr>
          <w:rFonts w:ascii="Arial" w:hAnsi="Arial" w:cs="Arial"/>
          <w:b/>
          <w:bCs/>
          <w:sz w:val="30"/>
          <w:szCs w:val="30"/>
        </w:rPr>
      </w:pPr>
      <w:r w:rsidRPr="001B4429">
        <w:rPr>
          <w:rFonts w:ascii="Arial" w:hAnsi="Arial" w:cs="Arial"/>
          <w:b/>
          <w:bCs/>
          <w:sz w:val="30"/>
          <w:szCs w:val="30"/>
        </w:rPr>
        <w:t>Design changes</w:t>
      </w:r>
    </w:p>
    <w:p w14:paraId="52953CA6" w14:textId="2DF8B542" w:rsidR="00E33A80" w:rsidRPr="001B4429" w:rsidRDefault="00E33A80" w:rsidP="00E33A80">
      <w:pPr>
        <w:rPr>
          <w:rFonts w:ascii="Arial" w:hAnsi="Arial" w:cs="Arial"/>
          <w:sz w:val="30"/>
          <w:szCs w:val="30"/>
        </w:rPr>
      </w:pPr>
      <w:r w:rsidRPr="001B4429">
        <w:rPr>
          <w:rFonts w:ascii="Arial" w:hAnsi="Arial" w:cs="Arial"/>
          <w:sz w:val="30"/>
          <w:szCs w:val="30"/>
        </w:rPr>
        <w:t>Consider each facet of this cell. Changes can be made to improve the voltage obtained.</w:t>
      </w:r>
    </w:p>
    <w:p w14:paraId="42447ECD" w14:textId="28C09899"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List four possible changes to the cell.</w:t>
      </w:r>
    </w:p>
    <w:p w14:paraId="58C157C9" w14:textId="03FD85F7"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For each suggested change, explain why you are anticipating a better performance from the cell.</w:t>
      </w:r>
    </w:p>
    <w:p w14:paraId="0C51A7A5" w14:textId="77777777"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Set the cell up again, instituting some of your suggested changes.</w:t>
      </w:r>
    </w:p>
    <w:p w14:paraId="33990E74" w14:textId="77777777"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Record the voltage obtained.</w:t>
      </w:r>
    </w:p>
    <w:p w14:paraId="11CC43BF" w14:textId="4DBEFEF1"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What conclusion can you draw on the changes you have made?</w:t>
      </w:r>
    </w:p>
    <w:p w14:paraId="644FB46D" w14:textId="47BD4047" w:rsidR="00E33A80" w:rsidRPr="001B4429" w:rsidRDefault="00E33A80" w:rsidP="00E33A80">
      <w:pPr>
        <w:rPr>
          <w:rFonts w:ascii="Arial" w:hAnsi="Arial" w:cs="Arial"/>
          <w:b/>
          <w:bCs/>
          <w:sz w:val="30"/>
          <w:szCs w:val="30"/>
        </w:rPr>
      </w:pPr>
    </w:p>
    <w:p w14:paraId="60C9A2B8" w14:textId="69DC60BE" w:rsidR="00E33A80" w:rsidRPr="001B4429" w:rsidRDefault="00E33A80" w:rsidP="00E33A80">
      <w:pPr>
        <w:rPr>
          <w:rFonts w:ascii="Arial" w:hAnsi="Arial" w:cs="Arial"/>
          <w:b/>
          <w:bCs/>
          <w:sz w:val="30"/>
          <w:szCs w:val="30"/>
        </w:rPr>
      </w:pPr>
      <w:r w:rsidRPr="001B4429">
        <w:rPr>
          <w:rFonts w:ascii="Arial" w:hAnsi="Arial" w:cs="Arial"/>
          <w:b/>
          <w:bCs/>
          <w:sz w:val="30"/>
          <w:szCs w:val="30"/>
        </w:rPr>
        <w:t>Report</w:t>
      </w:r>
    </w:p>
    <w:p w14:paraId="327466FA" w14:textId="7351F587" w:rsidR="00E33A80" w:rsidRPr="001B4429" w:rsidRDefault="00E33A80" w:rsidP="00E33A80">
      <w:pPr>
        <w:rPr>
          <w:rFonts w:ascii="Arial" w:hAnsi="Arial" w:cs="Arial"/>
          <w:sz w:val="30"/>
          <w:szCs w:val="30"/>
        </w:rPr>
      </w:pPr>
      <w:r w:rsidRPr="001B4429">
        <w:rPr>
          <w:rFonts w:ascii="Arial" w:hAnsi="Arial" w:cs="Arial"/>
          <w:sz w:val="30"/>
          <w:szCs w:val="30"/>
        </w:rPr>
        <w:t>You must submit a practical report on this task. Your report should include:</w:t>
      </w:r>
    </w:p>
    <w:p w14:paraId="369F6182" w14:textId="77777777"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the voltage you obtained from the initial cell</w:t>
      </w:r>
    </w:p>
    <w:p w14:paraId="1B6C8628" w14:textId="2B809391"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analysis of this cell, the half-equations occurring, the direction of electron flow and the polarity of the electrodes</w:t>
      </w:r>
    </w:p>
    <w:p w14:paraId="2D635C69" w14:textId="548F82DC"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each proposed change and the explanation as to why you have suggested that change</w:t>
      </w:r>
    </w:p>
    <w:p w14:paraId="57DD049B" w14:textId="1654BE3F" w:rsidR="00E33A80"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 xml:space="preserve">the voltage you obtained from the second </w:t>
      </w:r>
      <w:proofErr w:type="gramStart"/>
      <w:r w:rsidRPr="001B4429">
        <w:rPr>
          <w:rFonts w:ascii="Arial" w:hAnsi="Arial" w:cs="Arial"/>
          <w:sz w:val="30"/>
          <w:szCs w:val="30"/>
        </w:rPr>
        <w:t>cell</w:t>
      </w:r>
      <w:proofErr w:type="gramEnd"/>
    </w:p>
    <w:p w14:paraId="1EA4B94A" w14:textId="2119330E" w:rsidR="008D159A" w:rsidRPr="001B4429" w:rsidRDefault="00E33A80" w:rsidP="00E33A80">
      <w:pPr>
        <w:pStyle w:val="ListParagraph"/>
        <w:numPr>
          <w:ilvl w:val="0"/>
          <w:numId w:val="2"/>
        </w:numPr>
        <w:rPr>
          <w:rFonts w:ascii="Arial" w:hAnsi="Arial" w:cs="Arial"/>
          <w:sz w:val="30"/>
          <w:szCs w:val="30"/>
        </w:rPr>
      </w:pPr>
      <w:r w:rsidRPr="001B4429">
        <w:rPr>
          <w:rFonts w:ascii="Arial" w:hAnsi="Arial" w:cs="Arial"/>
          <w:sz w:val="30"/>
          <w:szCs w:val="30"/>
        </w:rPr>
        <w:t xml:space="preserve">the conclusion you have made about the effectiveness of your </w:t>
      </w:r>
      <w:proofErr w:type="gramStart"/>
      <w:r w:rsidRPr="001B4429">
        <w:rPr>
          <w:rFonts w:ascii="Arial" w:hAnsi="Arial" w:cs="Arial"/>
          <w:sz w:val="30"/>
          <w:szCs w:val="30"/>
        </w:rPr>
        <w:t>changes</w:t>
      </w:r>
      <w:proofErr w:type="gramEnd"/>
    </w:p>
    <w:p w14:paraId="324B488E" w14:textId="48769340" w:rsidR="008D159A" w:rsidRPr="001B4429" w:rsidRDefault="008D159A" w:rsidP="008D159A">
      <w:pPr>
        <w:rPr>
          <w:rFonts w:ascii="Arial" w:hAnsi="Arial" w:cs="Arial"/>
          <w:sz w:val="30"/>
          <w:szCs w:val="30"/>
        </w:rPr>
      </w:pPr>
    </w:p>
    <w:p w14:paraId="456BE772" w14:textId="77777777" w:rsidR="0029744E" w:rsidRDefault="0029744E" w:rsidP="0029744E">
      <w:pPr>
        <w:rPr>
          <w:rFonts w:ascii="Arial" w:hAnsi="Arial" w:cs="Arial"/>
          <w:b/>
          <w:bCs/>
        </w:rPr>
      </w:pPr>
    </w:p>
    <w:p w14:paraId="579ADC5A" w14:textId="77777777" w:rsidR="0029744E" w:rsidRDefault="0029744E" w:rsidP="0029744E">
      <w:pPr>
        <w:rPr>
          <w:rFonts w:ascii="Arial" w:hAnsi="Arial" w:cs="Arial"/>
          <w:b/>
          <w:bCs/>
        </w:rPr>
      </w:pPr>
    </w:p>
    <w:p w14:paraId="6B043DA9" w14:textId="77777777" w:rsidR="0029744E" w:rsidRPr="00DB06F7" w:rsidRDefault="0029744E" w:rsidP="0029744E">
      <w:pPr>
        <w:rPr>
          <w:rFonts w:ascii="Arial" w:hAnsi="Arial" w:cs="Arial"/>
          <w:b/>
          <w:bCs/>
        </w:rPr>
      </w:pPr>
      <w:r w:rsidRPr="00DB06F7">
        <w:rPr>
          <w:rFonts w:ascii="Arial" w:hAnsi="Arial" w:cs="Arial"/>
          <w:b/>
          <w:bCs/>
        </w:rPr>
        <w:t xml:space="preserve">Assessment </w:t>
      </w:r>
    </w:p>
    <w:tbl>
      <w:tblPr>
        <w:tblStyle w:val="TableGrid"/>
        <w:tblW w:w="0" w:type="auto"/>
        <w:tblLook w:val="04A0" w:firstRow="1" w:lastRow="0" w:firstColumn="1" w:lastColumn="0" w:noHBand="0" w:noVBand="1"/>
      </w:tblPr>
      <w:tblGrid>
        <w:gridCol w:w="7225"/>
        <w:gridCol w:w="2969"/>
      </w:tblGrid>
      <w:tr w:rsidR="0029744E" w14:paraId="2DCB12F8" w14:textId="77777777" w:rsidTr="003B6D22">
        <w:tc>
          <w:tcPr>
            <w:tcW w:w="7225" w:type="dxa"/>
            <w:shd w:val="clear" w:color="auto" w:fill="D9D9D9" w:themeFill="background1" w:themeFillShade="D9"/>
          </w:tcPr>
          <w:p w14:paraId="1CBE7BDA" w14:textId="77777777" w:rsidR="0029744E" w:rsidRPr="00DB06F7" w:rsidRDefault="0029744E" w:rsidP="003B6D22">
            <w:pPr>
              <w:rPr>
                <w:rFonts w:ascii="Arial" w:hAnsi="Arial" w:cs="Arial"/>
                <w:b/>
                <w:bCs/>
              </w:rPr>
            </w:pPr>
            <w:r w:rsidRPr="00DB06F7">
              <w:rPr>
                <w:rFonts w:ascii="Arial" w:hAnsi="Arial" w:cs="Arial"/>
                <w:b/>
                <w:bCs/>
              </w:rPr>
              <w:t>Aspect of critique</w:t>
            </w:r>
          </w:p>
        </w:tc>
        <w:tc>
          <w:tcPr>
            <w:tcW w:w="2969" w:type="dxa"/>
            <w:shd w:val="clear" w:color="auto" w:fill="D9D9D9" w:themeFill="background1" w:themeFillShade="D9"/>
          </w:tcPr>
          <w:p w14:paraId="52A20C9F" w14:textId="77777777" w:rsidR="0029744E" w:rsidRPr="00DB06F7" w:rsidRDefault="0029744E" w:rsidP="003B6D22">
            <w:pPr>
              <w:jc w:val="center"/>
              <w:rPr>
                <w:rFonts w:ascii="Arial" w:hAnsi="Arial" w:cs="Arial"/>
                <w:b/>
                <w:bCs/>
              </w:rPr>
            </w:pPr>
            <w:r w:rsidRPr="00DB06F7">
              <w:rPr>
                <w:rFonts w:ascii="Arial" w:hAnsi="Arial" w:cs="Arial"/>
                <w:b/>
                <w:bCs/>
              </w:rPr>
              <w:t>Number of marks</w:t>
            </w:r>
          </w:p>
        </w:tc>
      </w:tr>
      <w:tr w:rsidR="0029744E" w14:paraId="18D5E4F5" w14:textId="77777777" w:rsidTr="003B6D22">
        <w:tc>
          <w:tcPr>
            <w:tcW w:w="7225" w:type="dxa"/>
          </w:tcPr>
          <w:p w14:paraId="62A37A73" w14:textId="77777777" w:rsidR="0029744E" w:rsidRDefault="0029744E" w:rsidP="003B6D22">
            <w:pPr>
              <w:rPr>
                <w:rFonts w:ascii="Arial" w:hAnsi="Arial" w:cs="Arial"/>
              </w:rPr>
            </w:pPr>
            <w:r w:rsidRPr="003742E6">
              <w:rPr>
                <w:rFonts w:ascii="Arial" w:hAnsi="Arial" w:cs="Arial"/>
              </w:rPr>
              <w:t>Voltage and polarity recorded from the initial cell</w:t>
            </w:r>
          </w:p>
        </w:tc>
        <w:tc>
          <w:tcPr>
            <w:tcW w:w="2969" w:type="dxa"/>
          </w:tcPr>
          <w:p w14:paraId="349D7D1F" w14:textId="77777777" w:rsidR="0029744E" w:rsidRDefault="0029744E" w:rsidP="003B6D22">
            <w:pPr>
              <w:jc w:val="center"/>
              <w:rPr>
                <w:rFonts w:ascii="Arial" w:hAnsi="Arial" w:cs="Arial"/>
              </w:rPr>
            </w:pPr>
            <w:r>
              <w:rPr>
                <w:rFonts w:ascii="Arial" w:hAnsi="Arial" w:cs="Arial"/>
              </w:rPr>
              <w:t>2</w:t>
            </w:r>
          </w:p>
        </w:tc>
      </w:tr>
      <w:tr w:rsidR="0029744E" w14:paraId="6A97EB97" w14:textId="77777777" w:rsidTr="003B6D22">
        <w:tc>
          <w:tcPr>
            <w:tcW w:w="7225" w:type="dxa"/>
          </w:tcPr>
          <w:p w14:paraId="60BD448C" w14:textId="77777777" w:rsidR="0029744E" w:rsidRDefault="0029744E" w:rsidP="003B6D22">
            <w:pPr>
              <w:rPr>
                <w:rFonts w:ascii="Arial" w:hAnsi="Arial" w:cs="Arial"/>
              </w:rPr>
            </w:pPr>
            <w:r w:rsidRPr="003742E6">
              <w:rPr>
                <w:rFonts w:ascii="Arial" w:hAnsi="Arial" w:cs="Arial"/>
              </w:rPr>
              <w:t xml:space="preserve">Analysis of the cell, half-equations, electron flow, polarity                               </w:t>
            </w:r>
          </w:p>
        </w:tc>
        <w:tc>
          <w:tcPr>
            <w:tcW w:w="2969" w:type="dxa"/>
          </w:tcPr>
          <w:p w14:paraId="57FB9BE1" w14:textId="77777777" w:rsidR="0029744E" w:rsidRDefault="0029744E" w:rsidP="003B6D22">
            <w:pPr>
              <w:jc w:val="center"/>
              <w:rPr>
                <w:rFonts w:ascii="Arial" w:hAnsi="Arial" w:cs="Arial"/>
              </w:rPr>
            </w:pPr>
            <w:r>
              <w:rPr>
                <w:rFonts w:ascii="Arial" w:hAnsi="Arial" w:cs="Arial"/>
              </w:rPr>
              <w:t>2</w:t>
            </w:r>
          </w:p>
        </w:tc>
      </w:tr>
      <w:tr w:rsidR="0029744E" w14:paraId="01664C4D" w14:textId="77777777" w:rsidTr="003B6D22">
        <w:tc>
          <w:tcPr>
            <w:tcW w:w="7225" w:type="dxa"/>
          </w:tcPr>
          <w:p w14:paraId="6135EC6D" w14:textId="77777777" w:rsidR="0029744E" w:rsidRDefault="0029744E" w:rsidP="003B6D22">
            <w:pPr>
              <w:rPr>
                <w:rFonts w:ascii="Arial" w:hAnsi="Arial" w:cs="Arial"/>
              </w:rPr>
            </w:pPr>
            <w:r>
              <w:rPr>
                <w:rFonts w:ascii="Arial" w:hAnsi="Arial" w:cs="Arial"/>
              </w:rPr>
              <w:t xml:space="preserve">First </w:t>
            </w:r>
            <w:r w:rsidRPr="003742E6">
              <w:rPr>
                <w:rFonts w:ascii="Arial" w:hAnsi="Arial" w:cs="Arial"/>
              </w:rPr>
              <w:t xml:space="preserve">suggested changes and the justification                                                      </w:t>
            </w:r>
          </w:p>
        </w:tc>
        <w:tc>
          <w:tcPr>
            <w:tcW w:w="2969" w:type="dxa"/>
          </w:tcPr>
          <w:p w14:paraId="6CBBF301" w14:textId="77777777" w:rsidR="0029744E" w:rsidRDefault="0029744E" w:rsidP="003B6D22">
            <w:pPr>
              <w:jc w:val="center"/>
              <w:rPr>
                <w:rFonts w:ascii="Arial" w:hAnsi="Arial" w:cs="Arial"/>
              </w:rPr>
            </w:pPr>
            <w:r>
              <w:rPr>
                <w:rFonts w:ascii="Arial" w:hAnsi="Arial" w:cs="Arial"/>
              </w:rPr>
              <w:t>4</w:t>
            </w:r>
          </w:p>
        </w:tc>
      </w:tr>
      <w:tr w:rsidR="0029744E" w14:paraId="333502C2" w14:textId="77777777" w:rsidTr="003B6D22">
        <w:tc>
          <w:tcPr>
            <w:tcW w:w="7225" w:type="dxa"/>
          </w:tcPr>
          <w:p w14:paraId="4C89DED8" w14:textId="77777777" w:rsidR="0029744E" w:rsidRDefault="0029744E" w:rsidP="003B6D22">
            <w:pPr>
              <w:rPr>
                <w:rFonts w:ascii="Arial" w:hAnsi="Arial" w:cs="Arial"/>
              </w:rPr>
            </w:pPr>
            <w:r>
              <w:rPr>
                <w:rFonts w:ascii="Arial" w:hAnsi="Arial" w:cs="Arial"/>
              </w:rPr>
              <w:t xml:space="preserve">Second </w:t>
            </w:r>
            <w:r w:rsidRPr="003742E6">
              <w:rPr>
                <w:rFonts w:ascii="Arial" w:hAnsi="Arial" w:cs="Arial"/>
              </w:rPr>
              <w:t xml:space="preserve">suggested changes and the justification                                                      </w:t>
            </w:r>
          </w:p>
        </w:tc>
        <w:tc>
          <w:tcPr>
            <w:tcW w:w="2969" w:type="dxa"/>
          </w:tcPr>
          <w:p w14:paraId="6036D923" w14:textId="77777777" w:rsidR="0029744E" w:rsidRDefault="0029744E" w:rsidP="003B6D22">
            <w:pPr>
              <w:jc w:val="center"/>
              <w:rPr>
                <w:rFonts w:ascii="Arial" w:hAnsi="Arial" w:cs="Arial"/>
              </w:rPr>
            </w:pPr>
            <w:r>
              <w:rPr>
                <w:rFonts w:ascii="Arial" w:hAnsi="Arial" w:cs="Arial"/>
              </w:rPr>
              <w:t>4</w:t>
            </w:r>
          </w:p>
        </w:tc>
      </w:tr>
      <w:tr w:rsidR="0029744E" w14:paraId="493378C2" w14:textId="77777777" w:rsidTr="003B6D22">
        <w:tc>
          <w:tcPr>
            <w:tcW w:w="7225" w:type="dxa"/>
          </w:tcPr>
          <w:p w14:paraId="13B7ADA9" w14:textId="77777777" w:rsidR="0029744E" w:rsidRDefault="0029744E" w:rsidP="003B6D22">
            <w:pPr>
              <w:rPr>
                <w:rFonts w:ascii="Arial" w:hAnsi="Arial" w:cs="Arial"/>
              </w:rPr>
            </w:pPr>
            <w:r>
              <w:rPr>
                <w:rFonts w:ascii="Arial" w:hAnsi="Arial" w:cs="Arial"/>
              </w:rPr>
              <w:t xml:space="preserve">Third </w:t>
            </w:r>
            <w:r w:rsidRPr="003742E6">
              <w:rPr>
                <w:rFonts w:ascii="Arial" w:hAnsi="Arial" w:cs="Arial"/>
              </w:rPr>
              <w:t xml:space="preserve">suggested changes and the justification                                                      </w:t>
            </w:r>
          </w:p>
        </w:tc>
        <w:tc>
          <w:tcPr>
            <w:tcW w:w="2969" w:type="dxa"/>
          </w:tcPr>
          <w:p w14:paraId="088DF66D" w14:textId="77777777" w:rsidR="0029744E" w:rsidRDefault="0029744E" w:rsidP="003B6D22">
            <w:pPr>
              <w:jc w:val="center"/>
              <w:rPr>
                <w:rFonts w:ascii="Arial" w:hAnsi="Arial" w:cs="Arial"/>
              </w:rPr>
            </w:pPr>
            <w:r>
              <w:rPr>
                <w:rFonts w:ascii="Arial" w:hAnsi="Arial" w:cs="Arial"/>
              </w:rPr>
              <w:t>4</w:t>
            </w:r>
          </w:p>
        </w:tc>
      </w:tr>
      <w:tr w:rsidR="0029744E" w14:paraId="4FB806D3" w14:textId="77777777" w:rsidTr="003B6D22">
        <w:tc>
          <w:tcPr>
            <w:tcW w:w="7225" w:type="dxa"/>
          </w:tcPr>
          <w:p w14:paraId="56AC770D" w14:textId="77777777" w:rsidR="0029744E" w:rsidRDefault="0029744E" w:rsidP="003B6D22">
            <w:pPr>
              <w:rPr>
                <w:rFonts w:ascii="Arial" w:hAnsi="Arial" w:cs="Arial"/>
              </w:rPr>
            </w:pPr>
            <w:r>
              <w:rPr>
                <w:rFonts w:ascii="Arial" w:hAnsi="Arial" w:cs="Arial"/>
              </w:rPr>
              <w:t xml:space="preserve">Fourth </w:t>
            </w:r>
            <w:r w:rsidRPr="003742E6">
              <w:rPr>
                <w:rFonts w:ascii="Arial" w:hAnsi="Arial" w:cs="Arial"/>
              </w:rPr>
              <w:t xml:space="preserve">suggested changes and the justification                                                      </w:t>
            </w:r>
          </w:p>
        </w:tc>
        <w:tc>
          <w:tcPr>
            <w:tcW w:w="2969" w:type="dxa"/>
          </w:tcPr>
          <w:p w14:paraId="31601FFD" w14:textId="77777777" w:rsidR="0029744E" w:rsidRDefault="0029744E" w:rsidP="003B6D22">
            <w:pPr>
              <w:jc w:val="center"/>
              <w:rPr>
                <w:rFonts w:ascii="Arial" w:hAnsi="Arial" w:cs="Arial"/>
              </w:rPr>
            </w:pPr>
            <w:r>
              <w:rPr>
                <w:rFonts w:ascii="Arial" w:hAnsi="Arial" w:cs="Arial"/>
              </w:rPr>
              <w:t>4</w:t>
            </w:r>
          </w:p>
        </w:tc>
      </w:tr>
      <w:tr w:rsidR="0029744E" w14:paraId="3D97AD8E" w14:textId="77777777" w:rsidTr="003B6D22">
        <w:tc>
          <w:tcPr>
            <w:tcW w:w="7225" w:type="dxa"/>
          </w:tcPr>
          <w:p w14:paraId="61EAA54A" w14:textId="77777777" w:rsidR="0029744E" w:rsidRDefault="0029744E" w:rsidP="003B6D22">
            <w:pPr>
              <w:rPr>
                <w:rFonts w:ascii="Arial" w:hAnsi="Arial" w:cs="Arial"/>
              </w:rPr>
            </w:pPr>
            <w:r w:rsidRPr="003742E6">
              <w:rPr>
                <w:rFonts w:ascii="Arial" w:hAnsi="Arial" w:cs="Arial"/>
              </w:rPr>
              <w:t xml:space="preserve">Voltage from redesigned cell                                                                                   </w:t>
            </w:r>
          </w:p>
        </w:tc>
        <w:tc>
          <w:tcPr>
            <w:tcW w:w="2969" w:type="dxa"/>
          </w:tcPr>
          <w:p w14:paraId="01D40385" w14:textId="77777777" w:rsidR="0029744E" w:rsidRDefault="0029744E" w:rsidP="003B6D22">
            <w:pPr>
              <w:jc w:val="center"/>
              <w:rPr>
                <w:rFonts w:ascii="Arial" w:hAnsi="Arial" w:cs="Arial"/>
              </w:rPr>
            </w:pPr>
            <w:r>
              <w:rPr>
                <w:rFonts w:ascii="Arial" w:hAnsi="Arial" w:cs="Arial"/>
              </w:rPr>
              <w:t>4</w:t>
            </w:r>
          </w:p>
        </w:tc>
      </w:tr>
      <w:tr w:rsidR="0029744E" w14:paraId="7A8EE998" w14:textId="77777777" w:rsidTr="003B6D22">
        <w:tc>
          <w:tcPr>
            <w:tcW w:w="7225" w:type="dxa"/>
          </w:tcPr>
          <w:p w14:paraId="7EE9E8D1" w14:textId="77777777" w:rsidR="0029744E" w:rsidRPr="003742E6" w:rsidRDefault="0029744E" w:rsidP="003B6D22">
            <w:pPr>
              <w:rPr>
                <w:rFonts w:ascii="Arial" w:hAnsi="Arial" w:cs="Arial"/>
              </w:rPr>
            </w:pPr>
            <w:r w:rsidRPr="003742E6">
              <w:rPr>
                <w:rFonts w:ascii="Arial" w:hAnsi="Arial" w:cs="Arial"/>
              </w:rPr>
              <w:t xml:space="preserve">Conclusion                                                                                                                   </w:t>
            </w:r>
          </w:p>
        </w:tc>
        <w:tc>
          <w:tcPr>
            <w:tcW w:w="2969" w:type="dxa"/>
          </w:tcPr>
          <w:p w14:paraId="6E958EA9" w14:textId="77777777" w:rsidR="0029744E" w:rsidRDefault="0029744E" w:rsidP="003B6D22">
            <w:pPr>
              <w:jc w:val="center"/>
              <w:rPr>
                <w:rFonts w:ascii="Arial" w:hAnsi="Arial" w:cs="Arial"/>
              </w:rPr>
            </w:pPr>
            <w:r>
              <w:rPr>
                <w:rFonts w:ascii="Arial" w:hAnsi="Arial" w:cs="Arial"/>
              </w:rPr>
              <w:t>6</w:t>
            </w:r>
          </w:p>
        </w:tc>
      </w:tr>
      <w:tr w:rsidR="0029744E" w14:paraId="04DB9D5B" w14:textId="77777777" w:rsidTr="003B6D22">
        <w:tc>
          <w:tcPr>
            <w:tcW w:w="7225" w:type="dxa"/>
          </w:tcPr>
          <w:p w14:paraId="57A46454" w14:textId="77777777" w:rsidR="0029744E" w:rsidRPr="00DB06F7" w:rsidRDefault="0029744E" w:rsidP="003B6D22">
            <w:pPr>
              <w:rPr>
                <w:rFonts w:ascii="Arial" w:hAnsi="Arial" w:cs="Arial"/>
                <w:b/>
                <w:bCs/>
              </w:rPr>
            </w:pPr>
            <w:r w:rsidRPr="00DB06F7">
              <w:rPr>
                <w:rFonts w:ascii="Arial" w:hAnsi="Arial" w:cs="Arial"/>
                <w:b/>
                <w:bCs/>
              </w:rPr>
              <w:t>Total marks</w:t>
            </w:r>
          </w:p>
        </w:tc>
        <w:tc>
          <w:tcPr>
            <w:tcW w:w="2969" w:type="dxa"/>
          </w:tcPr>
          <w:p w14:paraId="58A9CAF2" w14:textId="77777777" w:rsidR="0029744E" w:rsidRPr="00DB06F7" w:rsidRDefault="0029744E" w:rsidP="003B6D22">
            <w:pPr>
              <w:jc w:val="center"/>
              <w:rPr>
                <w:rFonts w:ascii="Arial" w:hAnsi="Arial" w:cs="Arial"/>
                <w:b/>
                <w:bCs/>
              </w:rPr>
            </w:pPr>
            <w:r w:rsidRPr="00DB06F7">
              <w:rPr>
                <w:rFonts w:ascii="Arial" w:hAnsi="Arial" w:cs="Arial"/>
                <w:b/>
                <w:bCs/>
              </w:rPr>
              <w:t>30 marks</w:t>
            </w:r>
          </w:p>
        </w:tc>
      </w:tr>
    </w:tbl>
    <w:p w14:paraId="78304DB3" w14:textId="77777777" w:rsidR="0029744E" w:rsidRPr="003742E6" w:rsidRDefault="0029744E" w:rsidP="0029744E">
      <w:pPr>
        <w:rPr>
          <w:rFonts w:ascii="Arial" w:hAnsi="Arial" w:cs="Arial"/>
        </w:rPr>
      </w:pPr>
    </w:p>
    <w:p w14:paraId="07FBC92F" w14:textId="6161B5C3" w:rsidR="008D159A" w:rsidRPr="001B4429" w:rsidRDefault="008D159A" w:rsidP="008D159A">
      <w:pPr>
        <w:rPr>
          <w:rFonts w:ascii="Arial" w:hAnsi="Arial" w:cs="Arial"/>
          <w:sz w:val="30"/>
          <w:szCs w:val="30"/>
        </w:rPr>
      </w:pPr>
    </w:p>
    <w:p w14:paraId="2A199679" w14:textId="77777777" w:rsidR="00C41A92" w:rsidRPr="001B4429" w:rsidRDefault="00C41A92" w:rsidP="008D159A">
      <w:pPr>
        <w:rPr>
          <w:rFonts w:ascii="Arial" w:hAnsi="Arial" w:cs="Arial"/>
          <w:sz w:val="30"/>
          <w:szCs w:val="30"/>
        </w:rPr>
      </w:pPr>
    </w:p>
    <w:p w14:paraId="03113C0B" w14:textId="5B2C5017" w:rsidR="008D159A" w:rsidRPr="001B4429" w:rsidRDefault="008D159A" w:rsidP="008D159A">
      <w:pPr>
        <w:rPr>
          <w:rFonts w:ascii="Arial" w:hAnsi="Arial" w:cs="Arial"/>
          <w:b/>
          <w:bCs/>
          <w:sz w:val="30"/>
          <w:szCs w:val="30"/>
        </w:rPr>
      </w:pPr>
      <w:r w:rsidRPr="001B4429">
        <w:rPr>
          <w:b/>
          <w:bCs/>
          <w:noProof/>
          <w:sz w:val="30"/>
          <w:szCs w:val="30"/>
        </w:rPr>
        <w:lastRenderedPageBreak/>
        <w:drawing>
          <wp:anchor distT="0" distB="0" distL="114300" distR="114300" simplePos="0" relativeHeight="251663360" behindDoc="0" locked="0" layoutInCell="1" allowOverlap="1" wp14:anchorId="273F76E0" wp14:editId="174459AE">
            <wp:simplePos x="0" y="0"/>
            <wp:positionH relativeFrom="margin">
              <wp:posOffset>5605272</wp:posOffset>
            </wp:positionH>
            <wp:positionV relativeFrom="paragraph">
              <wp:posOffset>-1</wp:posOffset>
            </wp:positionV>
            <wp:extent cx="2240280" cy="5239367"/>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46558" cy="5254049"/>
                    </a:xfrm>
                    <a:prstGeom prst="rect">
                      <a:avLst/>
                    </a:prstGeom>
                  </pic:spPr>
                </pic:pic>
              </a:graphicData>
            </a:graphic>
            <wp14:sizeRelH relativeFrom="margin">
              <wp14:pctWidth>0</wp14:pctWidth>
            </wp14:sizeRelH>
            <wp14:sizeRelV relativeFrom="margin">
              <wp14:pctHeight>0</wp14:pctHeight>
            </wp14:sizeRelV>
          </wp:anchor>
        </w:drawing>
      </w:r>
      <w:r w:rsidRPr="001B4429">
        <w:rPr>
          <w:rFonts w:ascii="Arial" w:hAnsi="Arial" w:cs="Arial"/>
          <w:b/>
          <w:bCs/>
          <w:sz w:val="30"/>
          <w:szCs w:val="30"/>
        </w:rPr>
        <w:t>Titration critique</w:t>
      </w:r>
    </w:p>
    <w:p w14:paraId="3260D1DB" w14:textId="4B90AD42" w:rsidR="008D159A" w:rsidRPr="001B4429" w:rsidRDefault="008D159A" w:rsidP="008D159A">
      <w:pPr>
        <w:rPr>
          <w:sz w:val="30"/>
          <w:szCs w:val="30"/>
        </w:rPr>
      </w:pPr>
      <w:r w:rsidRPr="001B4429">
        <w:rPr>
          <w:sz w:val="30"/>
          <w:szCs w:val="30"/>
        </w:rPr>
        <w:t>Aim: To critique and improve the design of a titration experiment.</w:t>
      </w:r>
    </w:p>
    <w:p w14:paraId="475F7EC6" w14:textId="37EB60D4" w:rsidR="008D159A" w:rsidRPr="001B4429" w:rsidRDefault="008D159A" w:rsidP="008D159A">
      <w:pPr>
        <w:rPr>
          <w:sz w:val="30"/>
          <w:szCs w:val="30"/>
        </w:rPr>
      </w:pPr>
      <w:r w:rsidRPr="001B4429">
        <w:rPr>
          <w:b/>
          <w:bCs/>
          <w:sz w:val="30"/>
          <w:szCs w:val="30"/>
        </w:rPr>
        <w:t>Conduct an initial experiment</w:t>
      </w:r>
      <w:r w:rsidRPr="001B4429">
        <w:rPr>
          <w:sz w:val="30"/>
          <w:szCs w:val="30"/>
        </w:rPr>
        <w:t xml:space="preserve"> – poorly designed. Wrong indicator.</w:t>
      </w:r>
    </w:p>
    <w:p w14:paraId="3B61D20F" w14:textId="150D3D0A" w:rsidR="008D159A" w:rsidRPr="001B4429" w:rsidRDefault="008D159A" w:rsidP="008D159A">
      <w:pPr>
        <w:rPr>
          <w:sz w:val="30"/>
          <w:szCs w:val="30"/>
        </w:rPr>
      </w:pPr>
      <w:r w:rsidRPr="001B4429">
        <w:rPr>
          <w:sz w:val="30"/>
          <w:szCs w:val="30"/>
        </w:rPr>
        <w:t>Use an acid  4 times the concentration of the base.</w:t>
      </w:r>
    </w:p>
    <w:p w14:paraId="536F0C5A" w14:textId="5BEE87B2" w:rsidR="008D159A" w:rsidRPr="001B4429" w:rsidRDefault="008D159A" w:rsidP="008D159A">
      <w:pPr>
        <w:rPr>
          <w:sz w:val="30"/>
          <w:szCs w:val="30"/>
        </w:rPr>
      </w:pPr>
      <w:r w:rsidRPr="001B4429">
        <w:rPr>
          <w:sz w:val="30"/>
          <w:szCs w:val="30"/>
        </w:rPr>
        <w:t>Measurements and calculations in logbook.</w:t>
      </w:r>
    </w:p>
    <w:p w14:paraId="6639C03F" w14:textId="77777777" w:rsidR="008D159A" w:rsidRPr="001B4429" w:rsidRDefault="008D159A" w:rsidP="008D159A">
      <w:pPr>
        <w:rPr>
          <w:sz w:val="30"/>
          <w:szCs w:val="30"/>
        </w:rPr>
      </w:pPr>
      <w:r w:rsidRPr="001B4429">
        <w:rPr>
          <w:sz w:val="30"/>
          <w:szCs w:val="30"/>
        </w:rPr>
        <w:t>Pool class results</w:t>
      </w:r>
    </w:p>
    <w:p w14:paraId="50910BC6" w14:textId="77777777" w:rsidR="008D159A" w:rsidRPr="001B4429" w:rsidRDefault="008D159A" w:rsidP="008D159A">
      <w:pPr>
        <w:rPr>
          <w:sz w:val="30"/>
          <w:szCs w:val="30"/>
        </w:rPr>
      </w:pPr>
      <w:r w:rsidRPr="001B4429">
        <w:rPr>
          <w:sz w:val="30"/>
          <w:szCs w:val="30"/>
        </w:rPr>
        <w:t>Discussion of limitations</w:t>
      </w:r>
    </w:p>
    <w:p w14:paraId="677D916E" w14:textId="77777777" w:rsidR="008D159A" w:rsidRPr="001B4429" w:rsidRDefault="008D159A" w:rsidP="008D159A">
      <w:pPr>
        <w:rPr>
          <w:sz w:val="30"/>
          <w:szCs w:val="30"/>
        </w:rPr>
      </w:pPr>
      <w:r w:rsidRPr="001B4429">
        <w:rPr>
          <w:sz w:val="30"/>
          <w:szCs w:val="30"/>
        </w:rPr>
        <w:t>Statement of modifications you will make and why.</w:t>
      </w:r>
    </w:p>
    <w:p w14:paraId="57411562" w14:textId="77777777" w:rsidR="008D159A" w:rsidRPr="001B4429" w:rsidRDefault="008D159A" w:rsidP="008D159A">
      <w:pPr>
        <w:rPr>
          <w:sz w:val="30"/>
          <w:szCs w:val="30"/>
        </w:rPr>
      </w:pPr>
      <w:r w:rsidRPr="001B4429">
        <w:rPr>
          <w:b/>
          <w:bCs/>
          <w:sz w:val="30"/>
          <w:szCs w:val="30"/>
        </w:rPr>
        <w:t>Second experiment</w:t>
      </w:r>
      <w:r w:rsidRPr="001B4429">
        <w:rPr>
          <w:sz w:val="30"/>
          <w:szCs w:val="30"/>
        </w:rPr>
        <w:t>, measurements added to logbook.</w:t>
      </w:r>
    </w:p>
    <w:p w14:paraId="76DE2412" w14:textId="77777777" w:rsidR="008D159A" w:rsidRPr="001B4429" w:rsidRDefault="008D159A" w:rsidP="008D159A">
      <w:pPr>
        <w:rPr>
          <w:b/>
          <w:bCs/>
          <w:sz w:val="30"/>
          <w:szCs w:val="30"/>
        </w:rPr>
      </w:pPr>
      <w:r w:rsidRPr="001B4429">
        <w:rPr>
          <w:b/>
          <w:bCs/>
          <w:sz w:val="30"/>
          <w:szCs w:val="30"/>
        </w:rPr>
        <w:t>Report under test conditions</w:t>
      </w:r>
    </w:p>
    <w:p w14:paraId="431AADB7" w14:textId="77777777" w:rsidR="008D159A" w:rsidRPr="001B4429" w:rsidRDefault="008D159A" w:rsidP="008D159A">
      <w:pPr>
        <w:rPr>
          <w:sz w:val="30"/>
          <w:szCs w:val="30"/>
        </w:rPr>
      </w:pPr>
      <w:r w:rsidRPr="001B4429">
        <w:rPr>
          <w:sz w:val="30"/>
          <w:szCs w:val="30"/>
        </w:rPr>
        <w:t>1.    State the limitations of your initial experiment.</w:t>
      </w:r>
    </w:p>
    <w:p w14:paraId="718723F6" w14:textId="77777777" w:rsidR="008D159A" w:rsidRPr="001B4429" w:rsidRDefault="008D159A" w:rsidP="008D159A">
      <w:pPr>
        <w:rPr>
          <w:sz w:val="30"/>
          <w:szCs w:val="30"/>
        </w:rPr>
      </w:pPr>
      <w:r w:rsidRPr="001B4429">
        <w:rPr>
          <w:sz w:val="30"/>
          <w:szCs w:val="30"/>
        </w:rPr>
        <w:t>2.   Evidence of poor methodology.</w:t>
      </w:r>
    </w:p>
    <w:p w14:paraId="687B9671" w14:textId="77777777" w:rsidR="008D159A" w:rsidRPr="001B4429" w:rsidRDefault="008D159A" w:rsidP="008D159A">
      <w:pPr>
        <w:rPr>
          <w:sz w:val="30"/>
          <w:szCs w:val="30"/>
        </w:rPr>
      </w:pPr>
      <w:r w:rsidRPr="001B4429">
        <w:rPr>
          <w:sz w:val="30"/>
          <w:szCs w:val="30"/>
        </w:rPr>
        <w:t>3.   List the changes you made to the design.</w:t>
      </w:r>
    </w:p>
    <w:p w14:paraId="6847537A" w14:textId="5897A4EC" w:rsidR="008D159A" w:rsidRPr="001B4429" w:rsidRDefault="008D159A" w:rsidP="008D159A">
      <w:pPr>
        <w:rPr>
          <w:sz w:val="30"/>
          <w:szCs w:val="30"/>
        </w:rPr>
      </w:pPr>
      <w:r w:rsidRPr="001B4429">
        <w:rPr>
          <w:sz w:val="30"/>
          <w:szCs w:val="30"/>
        </w:rPr>
        <w:t>4.  Calculation of new results. Results pooled.</w:t>
      </w:r>
    </w:p>
    <w:p w14:paraId="135A54C7" w14:textId="77777777" w:rsidR="008D159A" w:rsidRPr="001B4429" w:rsidRDefault="008D159A" w:rsidP="008D159A">
      <w:pPr>
        <w:rPr>
          <w:sz w:val="30"/>
          <w:szCs w:val="30"/>
        </w:rPr>
      </w:pPr>
      <w:r w:rsidRPr="001B4429">
        <w:rPr>
          <w:sz w:val="30"/>
          <w:szCs w:val="30"/>
        </w:rPr>
        <w:t>5.  Conclusion on effectiveness of the changes made.</w:t>
      </w:r>
    </w:p>
    <w:p w14:paraId="557BEE5D" w14:textId="77777777" w:rsidR="008D159A" w:rsidRPr="001B4429" w:rsidRDefault="008D159A" w:rsidP="008D159A">
      <w:pPr>
        <w:rPr>
          <w:sz w:val="30"/>
          <w:szCs w:val="30"/>
        </w:rPr>
      </w:pPr>
    </w:p>
    <w:p w14:paraId="3EA2FE89" w14:textId="748CDB70" w:rsidR="00E33A80" w:rsidRDefault="00E33A80"/>
    <w:p w14:paraId="5ACB4A54" w14:textId="77777777" w:rsidR="00281B71" w:rsidRDefault="00281B71"/>
    <w:p w14:paraId="7BF5F748" w14:textId="261C8B0E" w:rsidR="00EC3377" w:rsidRDefault="00EC3377"/>
    <w:p w14:paraId="300F6257" w14:textId="7381F711" w:rsidR="00EC3377" w:rsidRPr="002548AD" w:rsidRDefault="00EC3377">
      <w:pPr>
        <w:rPr>
          <w:b/>
          <w:bCs/>
          <w:sz w:val="30"/>
          <w:szCs w:val="30"/>
        </w:rPr>
      </w:pPr>
      <w:r w:rsidRPr="002548AD">
        <w:rPr>
          <w:b/>
          <w:bCs/>
          <w:sz w:val="30"/>
          <w:szCs w:val="30"/>
        </w:rPr>
        <w:lastRenderedPageBreak/>
        <w:t>Analysis of an innovation</w:t>
      </w:r>
      <w:r w:rsidR="002E721E" w:rsidRPr="002548AD">
        <w:rPr>
          <w:b/>
          <w:bCs/>
          <w:sz w:val="30"/>
          <w:szCs w:val="30"/>
        </w:rPr>
        <w:t>/sustainability case study</w:t>
      </w:r>
    </w:p>
    <w:p w14:paraId="0455C4D5" w14:textId="77777777" w:rsidR="00EC3377" w:rsidRDefault="00EC3377" w:rsidP="00EC3377"/>
    <w:p w14:paraId="696CC37E" w14:textId="77777777" w:rsidR="00EC3377" w:rsidRPr="002548AD" w:rsidRDefault="00EC3377" w:rsidP="00EC3377">
      <w:pPr>
        <w:rPr>
          <w:sz w:val="30"/>
          <w:szCs w:val="30"/>
        </w:rPr>
      </w:pPr>
      <w:r w:rsidRPr="002548AD">
        <w:rPr>
          <w:sz w:val="30"/>
          <w:szCs w:val="30"/>
        </w:rPr>
        <w:t>Chemistry related Sustainability Goals listed in the Study Design</w:t>
      </w:r>
    </w:p>
    <w:p w14:paraId="0C94A7BF" w14:textId="77777777" w:rsidR="00EC3377" w:rsidRDefault="00EC3377" w:rsidP="00EC3377">
      <w:r w:rsidRPr="00AB086C">
        <w:rPr>
          <w:noProof/>
        </w:rPr>
        <w:drawing>
          <wp:inline distT="0" distB="0" distL="0" distR="0" wp14:anchorId="546D384F" wp14:editId="0B6AADAE">
            <wp:extent cx="5394960" cy="2630968"/>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5421416" cy="2643870"/>
                    </a:xfrm>
                    <a:prstGeom prst="rect">
                      <a:avLst/>
                    </a:prstGeom>
                  </pic:spPr>
                </pic:pic>
              </a:graphicData>
            </a:graphic>
          </wp:inline>
        </w:drawing>
      </w:r>
    </w:p>
    <w:p w14:paraId="3DF3FE3D" w14:textId="77777777" w:rsidR="00EC3377" w:rsidRDefault="00EC3377" w:rsidP="00EC3377"/>
    <w:p w14:paraId="1547F384" w14:textId="4497E10D" w:rsidR="00EC3377" w:rsidRDefault="002E721E">
      <w:r w:rsidRPr="00E80576">
        <w:rPr>
          <w:noProof/>
        </w:rPr>
        <w:lastRenderedPageBreak/>
        <w:drawing>
          <wp:inline distT="0" distB="0" distL="0" distR="0" wp14:anchorId="11A1854B" wp14:editId="24BC6DDE">
            <wp:extent cx="7915453" cy="3941064"/>
            <wp:effectExtent l="0" t="0" r="0" b="254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0"/>
                    <a:stretch>
                      <a:fillRect/>
                    </a:stretch>
                  </pic:blipFill>
                  <pic:spPr>
                    <a:xfrm>
                      <a:off x="0" y="0"/>
                      <a:ext cx="7939399" cy="3952987"/>
                    </a:xfrm>
                    <a:prstGeom prst="rect">
                      <a:avLst/>
                    </a:prstGeom>
                  </pic:spPr>
                </pic:pic>
              </a:graphicData>
            </a:graphic>
          </wp:inline>
        </w:drawing>
      </w:r>
    </w:p>
    <w:p w14:paraId="2AE502B4" w14:textId="4AF77565" w:rsidR="00E80576" w:rsidRDefault="00E80576"/>
    <w:p w14:paraId="1CE9277C" w14:textId="77777777" w:rsidR="00E80576" w:rsidRDefault="00E80576"/>
    <w:p w14:paraId="08398B28" w14:textId="0B703C6C" w:rsidR="00E80576" w:rsidRDefault="00E80576">
      <w:r w:rsidRPr="00E80576">
        <w:rPr>
          <w:noProof/>
        </w:rPr>
        <w:lastRenderedPageBreak/>
        <w:drawing>
          <wp:inline distT="0" distB="0" distL="0" distR="0" wp14:anchorId="0BC17526" wp14:editId="5FCD4078">
            <wp:extent cx="9063001" cy="4800600"/>
            <wp:effectExtent l="0" t="0" r="5080" b="0"/>
            <wp:docPr id="6" name="Picture 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10;&#10;Description automatically generated"/>
                    <pic:cNvPicPr/>
                  </pic:nvPicPr>
                  <pic:blipFill>
                    <a:blip r:embed="rId11"/>
                    <a:stretch>
                      <a:fillRect/>
                    </a:stretch>
                  </pic:blipFill>
                  <pic:spPr>
                    <a:xfrm>
                      <a:off x="0" y="0"/>
                      <a:ext cx="9107188" cy="4824006"/>
                    </a:xfrm>
                    <a:prstGeom prst="rect">
                      <a:avLst/>
                    </a:prstGeom>
                  </pic:spPr>
                </pic:pic>
              </a:graphicData>
            </a:graphic>
          </wp:inline>
        </w:drawing>
      </w:r>
    </w:p>
    <w:p w14:paraId="6BCAC111" w14:textId="5C5D8E1A" w:rsidR="00712CA4" w:rsidRDefault="00712CA4"/>
    <w:p w14:paraId="0C216F10" w14:textId="79AE76B3" w:rsidR="00712CA4" w:rsidRDefault="00712CA4"/>
    <w:p w14:paraId="350CB294" w14:textId="432BB3DA" w:rsidR="00712CA4" w:rsidRDefault="00712CA4"/>
    <w:p w14:paraId="7E9F9519" w14:textId="4B27D74B" w:rsidR="00712CA4" w:rsidRDefault="00712CA4"/>
    <w:p w14:paraId="527B31C9" w14:textId="77777777" w:rsidR="00712CA4" w:rsidRDefault="00712CA4"/>
    <w:p w14:paraId="5DFF80AA" w14:textId="63AA3F64" w:rsidR="00E80576" w:rsidRPr="005847D8" w:rsidRDefault="00712CA4" w:rsidP="005847D8">
      <w:pPr>
        <w:pStyle w:val="VCAAHeading4"/>
        <w:rPr>
          <w:sz w:val="30"/>
          <w:szCs w:val="30"/>
          <w:lang w:val="en-AU"/>
        </w:rPr>
      </w:pPr>
      <w:r w:rsidRPr="00712CA4">
        <w:rPr>
          <w:sz w:val="30"/>
          <w:szCs w:val="30"/>
          <w:lang w:val="en-AU"/>
        </w:rPr>
        <w:lastRenderedPageBreak/>
        <w:t>Investigation topic 4: The sustainability of a commercial product or material</w:t>
      </w:r>
      <w:r w:rsidR="005847D8">
        <w:rPr>
          <w:sz w:val="30"/>
          <w:szCs w:val="30"/>
          <w:lang w:val="en-AU"/>
        </w:rPr>
        <w:t>: AOS3</w:t>
      </w:r>
    </w:p>
    <w:p w14:paraId="42C9557D" w14:textId="2474CF6A" w:rsidR="00673C0F" w:rsidRDefault="00E80576">
      <w:r w:rsidRPr="00E80576">
        <w:rPr>
          <w:noProof/>
        </w:rPr>
        <w:drawing>
          <wp:inline distT="0" distB="0" distL="0" distR="0" wp14:anchorId="1D2B4514" wp14:editId="2D264A5D">
            <wp:extent cx="6080760" cy="6176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573" cy="6201978"/>
                    </a:xfrm>
                    <a:prstGeom prst="rect">
                      <a:avLst/>
                    </a:prstGeom>
                  </pic:spPr>
                </pic:pic>
              </a:graphicData>
            </a:graphic>
          </wp:inline>
        </w:drawing>
      </w:r>
    </w:p>
    <w:p w14:paraId="1176A333" w14:textId="77777777" w:rsidR="00537FE7" w:rsidRPr="00731A7B" w:rsidRDefault="00537FE7" w:rsidP="00537FE7">
      <w:pPr>
        <w:rPr>
          <w:sz w:val="30"/>
          <w:szCs w:val="30"/>
        </w:rPr>
      </w:pPr>
      <w:r w:rsidRPr="00731A7B">
        <w:rPr>
          <w:b/>
          <w:bCs/>
          <w:sz w:val="30"/>
          <w:szCs w:val="30"/>
        </w:rPr>
        <w:lastRenderedPageBreak/>
        <w:t>Title</w:t>
      </w:r>
      <w:r w:rsidRPr="00731A7B">
        <w:rPr>
          <w:sz w:val="30"/>
          <w:szCs w:val="30"/>
        </w:rPr>
        <w:t>: Modelling organic molecules: Area of Study 2 How are materials quantified and classified?</w:t>
      </w:r>
    </w:p>
    <w:p w14:paraId="0F5F9B72" w14:textId="77777777" w:rsidR="00537FE7" w:rsidRPr="00731A7B" w:rsidRDefault="00537FE7" w:rsidP="00537FE7">
      <w:pPr>
        <w:rPr>
          <w:b/>
          <w:bCs/>
          <w:sz w:val="30"/>
          <w:szCs w:val="30"/>
        </w:rPr>
      </w:pPr>
      <w:r w:rsidRPr="00731A7B">
        <w:rPr>
          <w:b/>
          <w:bCs/>
          <w:sz w:val="30"/>
          <w:szCs w:val="30"/>
        </w:rPr>
        <w:t>Task</w:t>
      </w:r>
    </w:p>
    <w:p w14:paraId="61DB1591" w14:textId="77777777" w:rsidR="00537FE7" w:rsidRPr="00731A7B" w:rsidRDefault="00537FE7" w:rsidP="00537FE7">
      <w:pPr>
        <w:rPr>
          <w:sz w:val="30"/>
          <w:szCs w:val="30"/>
        </w:rPr>
      </w:pPr>
      <w:r w:rsidRPr="00731A7B">
        <w:rPr>
          <w:sz w:val="30"/>
          <w:szCs w:val="30"/>
        </w:rPr>
        <w:t>Students will have one week to prepare to model some organic structures through a series of structured questions. In the week beforehand you should</w:t>
      </w:r>
    </w:p>
    <w:p w14:paraId="2CD73B83" w14:textId="197B750D" w:rsidR="00537FE7" w:rsidRPr="00731A7B" w:rsidRDefault="00537FE7" w:rsidP="00537FE7">
      <w:pPr>
        <w:pStyle w:val="ListParagraph"/>
        <w:numPr>
          <w:ilvl w:val="0"/>
          <w:numId w:val="14"/>
        </w:numPr>
        <w:spacing w:after="160" w:line="259" w:lineRule="auto"/>
        <w:rPr>
          <w:sz w:val="30"/>
          <w:szCs w:val="30"/>
        </w:rPr>
      </w:pPr>
      <w:r w:rsidRPr="00731A7B">
        <w:rPr>
          <w:sz w:val="30"/>
          <w:szCs w:val="30"/>
        </w:rPr>
        <w:t>review the bonding in hydrocarbons and organic functional groups</w:t>
      </w:r>
      <w:r w:rsidR="001C15C7">
        <w:rPr>
          <w:sz w:val="30"/>
          <w:szCs w:val="30"/>
        </w:rPr>
        <w:t>.</w:t>
      </w:r>
    </w:p>
    <w:p w14:paraId="5812D047" w14:textId="304622DB" w:rsidR="00537FE7" w:rsidRPr="00731A7B" w:rsidRDefault="00537FE7" w:rsidP="00537FE7">
      <w:pPr>
        <w:pStyle w:val="ListParagraph"/>
        <w:numPr>
          <w:ilvl w:val="0"/>
          <w:numId w:val="14"/>
        </w:numPr>
        <w:spacing w:after="160" w:line="259" w:lineRule="auto"/>
        <w:rPr>
          <w:sz w:val="30"/>
          <w:szCs w:val="30"/>
        </w:rPr>
      </w:pPr>
      <w:r w:rsidRPr="00731A7B">
        <w:rPr>
          <w:sz w:val="30"/>
          <w:szCs w:val="30"/>
        </w:rPr>
        <w:t>review the structure of different types of isomers</w:t>
      </w:r>
      <w:r w:rsidR="001C15C7">
        <w:rPr>
          <w:sz w:val="30"/>
          <w:szCs w:val="30"/>
        </w:rPr>
        <w:t>.</w:t>
      </w:r>
    </w:p>
    <w:p w14:paraId="64CD1CC4" w14:textId="77777777" w:rsidR="00537FE7" w:rsidRPr="00731A7B" w:rsidRDefault="00537FE7" w:rsidP="00537FE7">
      <w:pPr>
        <w:pStyle w:val="ListParagraph"/>
        <w:numPr>
          <w:ilvl w:val="0"/>
          <w:numId w:val="14"/>
        </w:numPr>
        <w:spacing w:after="160" w:line="259" w:lineRule="auto"/>
        <w:rPr>
          <w:sz w:val="30"/>
          <w:szCs w:val="30"/>
        </w:rPr>
      </w:pPr>
      <w:r w:rsidRPr="00731A7B">
        <w:rPr>
          <w:sz w:val="30"/>
          <w:szCs w:val="30"/>
        </w:rPr>
        <w:t>select how you will model the molecules (eg Minit bonding kit, plasticene and toothpicks, lollies and toothpicks)</w:t>
      </w:r>
    </w:p>
    <w:p w14:paraId="2BD57767" w14:textId="77777777" w:rsidR="00537FE7" w:rsidRPr="00731A7B" w:rsidRDefault="00537FE7" w:rsidP="00537FE7">
      <w:pPr>
        <w:pStyle w:val="ListParagraph"/>
        <w:numPr>
          <w:ilvl w:val="0"/>
          <w:numId w:val="14"/>
        </w:numPr>
        <w:spacing w:after="160" w:line="259" w:lineRule="auto"/>
        <w:rPr>
          <w:sz w:val="30"/>
          <w:szCs w:val="30"/>
        </w:rPr>
      </w:pPr>
      <w:r w:rsidRPr="00731A7B">
        <w:rPr>
          <w:sz w:val="30"/>
          <w:szCs w:val="30"/>
        </w:rPr>
        <w:t>ensure you have the raw materials required to show your models</w:t>
      </w:r>
    </w:p>
    <w:p w14:paraId="375268FC" w14:textId="77777777" w:rsidR="00537FE7" w:rsidRPr="00731A7B" w:rsidRDefault="00537FE7" w:rsidP="00537FE7">
      <w:pPr>
        <w:rPr>
          <w:sz w:val="30"/>
          <w:szCs w:val="30"/>
        </w:rPr>
      </w:pPr>
      <w:r w:rsidRPr="00731A7B">
        <w:rPr>
          <w:sz w:val="30"/>
          <w:szCs w:val="30"/>
        </w:rPr>
        <w:t>On the day of the SAC task you will be supplied with a large piece of poster paper on which to sit your models and to write your explanations on as to what the models are showing.</w:t>
      </w:r>
    </w:p>
    <w:p w14:paraId="6F9258B8" w14:textId="77777777" w:rsidR="00537FE7" w:rsidRPr="00731A7B" w:rsidRDefault="00537FE7" w:rsidP="00537FE7">
      <w:pPr>
        <w:rPr>
          <w:b/>
          <w:bCs/>
          <w:sz w:val="30"/>
          <w:szCs w:val="30"/>
        </w:rPr>
      </w:pPr>
      <w:r w:rsidRPr="00731A7B">
        <w:rPr>
          <w:b/>
          <w:bCs/>
          <w:sz w:val="30"/>
          <w:szCs w:val="30"/>
        </w:rPr>
        <w:t>SAC</w:t>
      </w:r>
    </w:p>
    <w:p w14:paraId="5C628E7E" w14:textId="77777777" w:rsidR="00537FE7" w:rsidRPr="00731A7B" w:rsidRDefault="00537FE7" w:rsidP="00537FE7">
      <w:pPr>
        <w:rPr>
          <w:sz w:val="30"/>
          <w:szCs w:val="30"/>
        </w:rPr>
      </w:pPr>
      <w:r w:rsidRPr="00731A7B">
        <w:rPr>
          <w:sz w:val="30"/>
          <w:szCs w:val="30"/>
        </w:rPr>
        <w:t>Draw a grid on your poster paper, matching the grid below – use the whole of an A3 sheet.</w:t>
      </w:r>
    </w:p>
    <w:p w14:paraId="4C015728" w14:textId="77777777" w:rsidR="00537FE7" w:rsidRDefault="00537FE7" w:rsidP="00537FE7">
      <w:pPr>
        <w:rPr>
          <w:sz w:val="30"/>
          <w:szCs w:val="30"/>
        </w:rPr>
      </w:pPr>
      <w:r w:rsidRPr="00731A7B">
        <w:rPr>
          <w:sz w:val="30"/>
          <w:szCs w:val="30"/>
        </w:rPr>
        <w:t xml:space="preserve">Choose any </w:t>
      </w:r>
      <w:r w:rsidRPr="00731A7B">
        <w:rPr>
          <w:b/>
          <w:bCs/>
          <w:sz w:val="30"/>
          <w:szCs w:val="30"/>
        </w:rPr>
        <w:t>four</w:t>
      </w:r>
      <w:r w:rsidRPr="00731A7B">
        <w:rPr>
          <w:sz w:val="30"/>
          <w:szCs w:val="30"/>
        </w:rPr>
        <w:t xml:space="preserve"> of the questions below and build a model to address the question. Use the third column to explain what your model shows. </w:t>
      </w:r>
    </w:p>
    <w:p w14:paraId="3F1A926D" w14:textId="77777777" w:rsidR="005C40F7" w:rsidRDefault="005C40F7" w:rsidP="00537FE7">
      <w:pPr>
        <w:rPr>
          <w:sz w:val="30"/>
          <w:szCs w:val="30"/>
        </w:rPr>
      </w:pPr>
    </w:p>
    <w:p w14:paraId="5F2208D6" w14:textId="77777777" w:rsidR="005C40F7" w:rsidRDefault="005C40F7" w:rsidP="00537FE7">
      <w:pPr>
        <w:rPr>
          <w:sz w:val="30"/>
          <w:szCs w:val="30"/>
        </w:rPr>
      </w:pPr>
    </w:p>
    <w:p w14:paraId="6FD702B6" w14:textId="77777777" w:rsidR="005C40F7" w:rsidRDefault="005C40F7" w:rsidP="00537FE7">
      <w:pPr>
        <w:rPr>
          <w:sz w:val="30"/>
          <w:szCs w:val="30"/>
        </w:rPr>
      </w:pPr>
    </w:p>
    <w:p w14:paraId="7B2A3566" w14:textId="77777777" w:rsidR="005C40F7" w:rsidRDefault="005C40F7" w:rsidP="00537FE7">
      <w:pPr>
        <w:rPr>
          <w:sz w:val="30"/>
          <w:szCs w:val="30"/>
        </w:rPr>
      </w:pPr>
    </w:p>
    <w:p w14:paraId="0D7B0EB1" w14:textId="77777777" w:rsidR="005C40F7" w:rsidRDefault="005C40F7" w:rsidP="00537FE7">
      <w:pPr>
        <w:rPr>
          <w:sz w:val="30"/>
          <w:szCs w:val="30"/>
        </w:rPr>
      </w:pPr>
    </w:p>
    <w:p w14:paraId="2DEDDEC8" w14:textId="77777777" w:rsidR="005C40F7" w:rsidRDefault="005C40F7" w:rsidP="00537FE7">
      <w:pPr>
        <w:rPr>
          <w:sz w:val="30"/>
          <w:szCs w:val="30"/>
        </w:rPr>
      </w:pPr>
    </w:p>
    <w:p w14:paraId="22F0D868" w14:textId="77777777" w:rsidR="005C40F7" w:rsidRPr="00731A7B" w:rsidRDefault="005C40F7" w:rsidP="00537FE7">
      <w:pPr>
        <w:rPr>
          <w:sz w:val="30"/>
          <w:szCs w:val="30"/>
        </w:rPr>
      </w:pPr>
    </w:p>
    <w:tbl>
      <w:tblPr>
        <w:tblStyle w:val="TableGrid"/>
        <w:tblW w:w="0" w:type="auto"/>
        <w:tblLook w:val="04A0" w:firstRow="1" w:lastRow="0" w:firstColumn="1" w:lastColumn="0" w:noHBand="0" w:noVBand="1"/>
      </w:tblPr>
      <w:tblGrid>
        <w:gridCol w:w="1696"/>
        <w:gridCol w:w="3261"/>
        <w:gridCol w:w="4059"/>
      </w:tblGrid>
      <w:tr w:rsidR="00537FE7" w:rsidRPr="00731A7B" w14:paraId="75C92680" w14:textId="77777777" w:rsidTr="003B6D22">
        <w:tc>
          <w:tcPr>
            <w:tcW w:w="1696" w:type="dxa"/>
          </w:tcPr>
          <w:p w14:paraId="6A797C22" w14:textId="77777777" w:rsidR="00537FE7" w:rsidRPr="00731A7B" w:rsidRDefault="00537FE7" w:rsidP="003B6D22">
            <w:pPr>
              <w:rPr>
                <w:sz w:val="30"/>
                <w:szCs w:val="30"/>
              </w:rPr>
            </w:pPr>
            <w:r w:rsidRPr="00731A7B">
              <w:rPr>
                <w:sz w:val="30"/>
                <w:szCs w:val="30"/>
              </w:rPr>
              <w:t xml:space="preserve">Molecule and </w:t>
            </w:r>
          </w:p>
          <w:p w14:paraId="519C260D" w14:textId="77777777" w:rsidR="00537FE7" w:rsidRPr="00731A7B" w:rsidRDefault="00537FE7" w:rsidP="003B6D22">
            <w:pPr>
              <w:rPr>
                <w:sz w:val="30"/>
                <w:szCs w:val="30"/>
              </w:rPr>
            </w:pPr>
            <w:r w:rsidRPr="00731A7B">
              <w:rPr>
                <w:sz w:val="30"/>
                <w:szCs w:val="30"/>
              </w:rPr>
              <w:t>formula</w:t>
            </w:r>
          </w:p>
        </w:tc>
        <w:tc>
          <w:tcPr>
            <w:tcW w:w="3261" w:type="dxa"/>
          </w:tcPr>
          <w:p w14:paraId="6E6CAAAB" w14:textId="77777777" w:rsidR="00537FE7" w:rsidRPr="00731A7B" w:rsidRDefault="00537FE7" w:rsidP="003B6D22">
            <w:pPr>
              <w:rPr>
                <w:sz w:val="30"/>
                <w:szCs w:val="30"/>
              </w:rPr>
            </w:pPr>
            <w:r w:rsidRPr="00731A7B">
              <w:rPr>
                <w:sz w:val="30"/>
                <w:szCs w:val="30"/>
              </w:rPr>
              <w:t>Model</w:t>
            </w:r>
          </w:p>
        </w:tc>
        <w:tc>
          <w:tcPr>
            <w:tcW w:w="4059" w:type="dxa"/>
          </w:tcPr>
          <w:p w14:paraId="59DC5C2E" w14:textId="77777777" w:rsidR="00537FE7" w:rsidRPr="00731A7B" w:rsidRDefault="00537FE7" w:rsidP="003B6D22">
            <w:pPr>
              <w:rPr>
                <w:sz w:val="30"/>
                <w:szCs w:val="30"/>
              </w:rPr>
            </w:pPr>
            <w:r w:rsidRPr="00731A7B">
              <w:rPr>
                <w:sz w:val="30"/>
                <w:szCs w:val="30"/>
              </w:rPr>
              <w:t>What your model shows</w:t>
            </w:r>
          </w:p>
        </w:tc>
      </w:tr>
      <w:tr w:rsidR="00537FE7" w:rsidRPr="00731A7B" w14:paraId="77E20604" w14:textId="77777777" w:rsidTr="003B6D22">
        <w:tc>
          <w:tcPr>
            <w:tcW w:w="1696" w:type="dxa"/>
          </w:tcPr>
          <w:p w14:paraId="40D6FBE1" w14:textId="77777777" w:rsidR="00537FE7" w:rsidRPr="00731A7B" w:rsidRDefault="00537FE7" w:rsidP="003B6D22">
            <w:pPr>
              <w:rPr>
                <w:sz w:val="30"/>
                <w:szCs w:val="30"/>
              </w:rPr>
            </w:pPr>
          </w:p>
          <w:p w14:paraId="1289B87D" w14:textId="77777777" w:rsidR="00537FE7" w:rsidRPr="00731A7B" w:rsidRDefault="00537FE7" w:rsidP="003B6D22">
            <w:pPr>
              <w:rPr>
                <w:sz w:val="30"/>
                <w:szCs w:val="30"/>
              </w:rPr>
            </w:pPr>
          </w:p>
          <w:p w14:paraId="48774D68" w14:textId="77777777" w:rsidR="00537FE7" w:rsidRPr="00731A7B" w:rsidRDefault="00537FE7" w:rsidP="003B6D22">
            <w:pPr>
              <w:rPr>
                <w:sz w:val="30"/>
                <w:szCs w:val="30"/>
              </w:rPr>
            </w:pPr>
          </w:p>
          <w:p w14:paraId="23E158E3" w14:textId="77777777" w:rsidR="00537FE7" w:rsidRPr="00731A7B" w:rsidRDefault="00537FE7" w:rsidP="003B6D22">
            <w:pPr>
              <w:rPr>
                <w:sz w:val="30"/>
                <w:szCs w:val="30"/>
              </w:rPr>
            </w:pPr>
          </w:p>
          <w:p w14:paraId="171BC898" w14:textId="77777777" w:rsidR="00537FE7" w:rsidRPr="00731A7B" w:rsidRDefault="00537FE7" w:rsidP="003B6D22">
            <w:pPr>
              <w:rPr>
                <w:sz w:val="30"/>
                <w:szCs w:val="30"/>
              </w:rPr>
            </w:pPr>
          </w:p>
        </w:tc>
        <w:tc>
          <w:tcPr>
            <w:tcW w:w="3261" w:type="dxa"/>
          </w:tcPr>
          <w:p w14:paraId="1FEB37AD" w14:textId="77777777" w:rsidR="00537FE7" w:rsidRPr="00731A7B" w:rsidRDefault="00537FE7" w:rsidP="003B6D22">
            <w:pPr>
              <w:rPr>
                <w:sz w:val="30"/>
                <w:szCs w:val="30"/>
              </w:rPr>
            </w:pPr>
          </w:p>
        </w:tc>
        <w:tc>
          <w:tcPr>
            <w:tcW w:w="4059" w:type="dxa"/>
          </w:tcPr>
          <w:p w14:paraId="1DC3B421" w14:textId="77777777" w:rsidR="00537FE7" w:rsidRPr="00731A7B" w:rsidRDefault="00537FE7" w:rsidP="003B6D22">
            <w:pPr>
              <w:rPr>
                <w:sz w:val="30"/>
                <w:szCs w:val="30"/>
              </w:rPr>
            </w:pPr>
          </w:p>
        </w:tc>
      </w:tr>
      <w:tr w:rsidR="00537FE7" w:rsidRPr="00731A7B" w14:paraId="3E159AC8" w14:textId="77777777" w:rsidTr="003B6D22">
        <w:tc>
          <w:tcPr>
            <w:tcW w:w="1696" w:type="dxa"/>
          </w:tcPr>
          <w:p w14:paraId="350DB1DA" w14:textId="77777777" w:rsidR="00537FE7" w:rsidRPr="00731A7B" w:rsidRDefault="00537FE7" w:rsidP="003B6D22">
            <w:pPr>
              <w:rPr>
                <w:sz w:val="30"/>
                <w:szCs w:val="30"/>
              </w:rPr>
            </w:pPr>
          </w:p>
          <w:p w14:paraId="696CCF56" w14:textId="77777777" w:rsidR="00537FE7" w:rsidRPr="00731A7B" w:rsidRDefault="00537FE7" w:rsidP="003B6D22">
            <w:pPr>
              <w:rPr>
                <w:sz w:val="30"/>
                <w:szCs w:val="30"/>
              </w:rPr>
            </w:pPr>
          </w:p>
          <w:p w14:paraId="0E5AF99A" w14:textId="77777777" w:rsidR="00537FE7" w:rsidRPr="00731A7B" w:rsidRDefault="00537FE7" w:rsidP="003B6D22">
            <w:pPr>
              <w:rPr>
                <w:sz w:val="30"/>
                <w:szCs w:val="30"/>
              </w:rPr>
            </w:pPr>
          </w:p>
          <w:p w14:paraId="532636E0" w14:textId="77777777" w:rsidR="00537FE7" w:rsidRPr="00731A7B" w:rsidRDefault="00537FE7" w:rsidP="003B6D22">
            <w:pPr>
              <w:rPr>
                <w:sz w:val="30"/>
                <w:szCs w:val="30"/>
              </w:rPr>
            </w:pPr>
          </w:p>
        </w:tc>
        <w:tc>
          <w:tcPr>
            <w:tcW w:w="3261" w:type="dxa"/>
          </w:tcPr>
          <w:p w14:paraId="7C141679" w14:textId="77777777" w:rsidR="00537FE7" w:rsidRPr="00731A7B" w:rsidRDefault="00537FE7" w:rsidP="003B6D22">
            <w:pPr>
              <w:rPr>
                <w:sz w:val="30"/>
                <w:szCs w:val="30"/>
              </w:rPr>
            </w:pPr>
          </w:p>
        </w:tc>
        <w:tc>
          <w:tcPr>
            <w:tcW w:w="4059" w:type="dxa"/>
          </w:tcPr>
          <w:p w14:paraId="29AF1DC3" w14:textId="77777777" w:rsidR="00537FE7" w:rsidRPr="00731A7B" w:rsidRDefault="00537FE7" w:rsidP="003B6D22">
            <w:pPr>
              <w:rPr>
                <w:sz w:val="30"/>
                <w:szCs w:val="30"/>
              </w:rPr>
            </w:pPr>
          </w:p>
        </w:tc>
      </w:tr>
      <w:tr w:rsidR="00537FE7" w:rsidRPr="00731A7B" w14:paraId="421FB748" w14:textId="77777777" w:rsidTr="003B6D22">
        <w:tc>
          <w:tcPr>
            <w:tcW w:w="1696" w:type="dxa"/>
          </w:tcPr>
          <w:p w14:paraId="5DDFB56F" w14:textId="77777777" w:rsidR="00537FE7" w:rsidRPr="00731A7B" w:rsidRDefault="00537FE7" w:rsidP="003B6D22">
            <w:pPr>
              <w:rPr>
                <w:sz w:val="30"/>
                <w:szCs w:val="30"/>
              </w:rPr>
            </w:pPr>
          </w:p>
          <w:p w14:paraId="6A4047CD" w14:textId="77777777" w:rsidR="00537FE7" w:rsidRPr="00731A7B" w:rsidRDefault="00537FE7" w:rsidP="003B6D22">
            <w:pPr>
              <w:rPr>
                <w:sz w:val="30"/>
                <w:szCs w:val="30"/>
              </w:rPr>
            </w:pPr>
          </w:p>
          <w:p w14:paraId="3F0F7391" w14:textId="77777777" w:rsidR="00537FE7" w:rsidRPr="00731A7B" w:rsidRDefault="00537FE7" w:rsidP="003B6D22">
            <w:pPr>
              <w:rPr>
                <w:sz w:val="30"/>
                <w:szCs w:val="30"/>
              </w:rPr>
            </w:pPr>
          </w:p>
          <w:p w14:paraId="4ED15153" w14:textId="77777777" w:rsidR="00537FE7" w:rsidRPr="00731A7B" w:rsidRDefault="00537FE7" w:rsidP="003B6D22">
            <w:pPr>
              <w:rPr>
                <w:sz w:val="30"/>
                <w:szCs w:val="30"/>
              </w:rPr>
            </w:pPr>
          </w:p>
          <w:p w14:paraId="4F29BA36" w14:textId="77777777" w:rsidR="00537FE7" w:rsidRPr="00731A7B" w:rsidRDefault="00537FE7" w:rsidP="003B6D22">
            <w:pPr>
              <w:rPr>
                <w:sz w:val="30"/>
                <w:szCs w:val="30"/>
              </w:rPr>
            </w:pPr>
          </w:p>
        </w:tc>
        <w:tc>
          <w:tcPr>
            <w:tcW w:w="3261" w:type="dxa"/>
          </w:tcPr>
          <w:p w14:paraId="0ED99A63" w14:textId="77777777" w:rsidR="00537FE7" w:rsidRPr="00731A7B" w:rsidRDefault="00537FE7" w:rsidP="003B6D22">
            <w:pPr>
              <w:rPr>
                <w:sz w:val="30"/>
                <w:szCs w:val="30"/>
              </w:rPr>
            </w:pPr>
          </w:p>
        </w:tc>
        <w:tc>
          <w:tcPr>
            <w:tcW w:w="4059" w:type="dxa"/>
          </w:tcPr>
          <w:p w14:paraId="4D04899A" w14:textId="77777777" w:rsidR="00537FE7" w:rsidRPr="00731A7B" w:rsidRDefault="00537FE7" w:rsidP="003B6D22">
            <w:pPr>
              <w:rPr>
                <w:sz w:val="30"/>
                <w:szCs w:val="30"/>
              </w:rPr>
            </w:pPr>
          </w:p>
        </w:tc>
      </w:tr>
      <w:tr w:rsidR="00537FE7" w:rsidRPr="00731A7B" w14:paraId="7C7EC51E" w14:textId="77777777" w:rsidTr="003B6D22">
        <w:tc>
          <w:tcPr>
            <w:tcW w:w="1696" w:type="dxa"/>
          </w:tcPr>
          <w:p w14:paraId="55C712EE" w14:textId="77777777" w:rsidR="00537FE7" w:rsidRPr="00731A7B" w:rsidRDefault="00537FE7" w:rsidP="003B6D22">
            <w:pPr>
              <w:rPr>
                <w:sz w:val="30"/>
                <w:szCs w:val="30"/>
              </w:rPr>
            </w:pPr>
          </w:p>
          <w:p w14:paraId="512E2321" w14:textId="77777777" w:rsidR="00537FE7" w:rsidRPr="00731A7B" w:rsidRDefault="00537FE7" w:rsidP="003B6D22">
            <w:pPr>
              <w:rPr>
                <w:sz w:val="30"/>
                <w:szCs w:val="30"/>
              </w:rPr>
            </w:pPr>
          </w:p>
          <w:p w14:paraId="72068DB0" w14:textId="77777777" w:rsidR="00537FE7" w:rsidRPr="00731A7B" w:rsidRDefault="00537FE7" w:rsidP="003B6D22">
            <w:pPr>
              <w:rPr>
                <w:sz w:val="30"/>
                <w:szCs w:val="30"/>
              </w:rPr>
            </w:pPr>
          </w:p>
          <w:p w14:paraId="00769DF0" w14:textId="77777777" w:rsidR="00537FE7" w:rsidRPr="00731A7B" w:rsidRDefault="00537FE7" w:rsidP="003B6D22">
            <w:pPr>
              <w:rPr>
                <w:sz w:val="30"/>
                <w:szCs w:val="30"/>
              </w:rPr>
            </w:pPr>
          </w:p>
          <w:p w14:paraId="6195C38C" w14:textId="77777777" w:rsidR="00537FE7" w:rsidRPr="00731A7B" w:rsidRDefault="00537FE7" w:rsidP="003B6D22">
            <w:pPr>
              <w:rPr>
                <w:sz w:val="30"/>
                <w:szCs w:val="30"/>
              </w:rPr>
            </w:pPr>
          </w:p>
        </w:tc>
        <w:tc>
          <w:tcPr>
            <w:tcW w:w="3261" w:type="dxa"/>
          </w:tcPr>
          <w:p w14:paraId="497BB703" w14:textId="77777777" w:rsidR="00537FE7" w:rsidRPr="00731A7B" w:rsidRDefault="00537FE7" w:rsidP="003B6D22">
            <w:pPr>
              <w:rPr>
                <w:sz w:val="30"/>
                <w:szCs w:val="30"/>
              </w:rPr>
            </w:pPr>
          </w:p>
        </w:tc>
        <w:tc>
          <w:tcPr>
            <w:tcW w:w="4059" w:type="dxa"/>
          </w:tcPr>
          <w:p w14:paraId="2A28DBA3" w14:textId="77777777" w:rsidR="00537FE7" w:rsidRPr="00731A7B" w:rsidRDefault="00537FE7" w:rsidP="003B6D22">
            <w:pPr>
              <w:rPr>
                <w:sz w:val="30"/>
                <w:szCs w:val="30"/>
              </w:rPr>
            </w:pPr>
          </w:p>
        </w:tc>
      </w:tr>
    </w:tbl>
    <w:p w14:paraId="1073D3BE" w14:textId="77777777" w:rsidR="005C40F7" w:rsidRDefault="005C40F7" w:rsidP="00537FE7">
      <w:pPr>
        <w:rPr>
          <w:b/>
          <w:bCs/>
          <w:sz w:val="30"/>
          <w:szCs w:val="30"/>
        </w:rPr>
      </w:pPr>
    </w:p>
    <w:p w14:paraId="72237259" w14:textId="77777777" w:rsidR="005C40F7" w:rsidRDefault="005C40F7" w:rsidP="00537FE7">
      <w:pPr>
        <w:rPr>
          <w:b/>
          <w:bCs/>
          <w:sz w:val="30"/>
          <w:szCs w:val="30"/>
        </w:rPr>
      </w:pPr>
    </w:p>
    <w:p w14:paraId="31B1CDE6" w14:textId="77777777" w:rsidR="005C40F7" w:rsidRDefault="005C40F7" w:rsidP="00537FE7">
      <w:pPr>
        <w:rPr>
          <w:b/>
          <w:bCs/>
          <w:sz w:val="30"/>
          <w:szCs w:val="30"/>
        </w:rPr>
      </w:pPr>
    </w:p>
    <w:p w14:paraId="265D05FD" w14:textId="54E6B4C5" w:rsidR="00537FE7" w:rsidRPr="00731A7B" w:rsidRDefault="00537FE7" w:rsidP="00537FE7">
      <w:pPr>
        <w:rPr>
          <w:b/>
          <w:bCs/>
          <w:sz w:val="30"/>
          <w:szCs w:val="30"/>
        </w:rPr>
      </w:pPr>
      <w:r w:rsidRPr="00731A7B">
        <w:rPr>
          <w:b/>
          <w:bCs/>
          <w:noProof/>
          <w:sz w:val="30"/>
          <w:szCs w:val="30"/>
        </w:rPr>
        <w:lastRenderedPageBreak/>
        <w:drawing>
          <wp:anchor distT="0" distB="0" distL="114300" distR="114300" simplePos="0" relativeHeight="251682816" behindDoc="0" locked="0" layoutInCell="1" allowOverlap="1" wp14:anchorId="07B8A759" wp14:editId="2DED14B2">
            <wp:simplePos x="0" y="0"/>
            <wp:positionH relativeFrom="column">
              <wp:posOffset>6756908</wp:posOffset>
            </wp:positionH>
            <wp:positionV relativeFrom="paragraph">
              <wp:posOffset>-177165</wp:posOffset>
            </wp:positionV>
            <wp:extent cx="1322005" cy="88696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005" cy="886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A7B">
        <w:rPr>
          <w:b/>
          <w:bCs/>
          <w:sz w:val="30"/>
          <w:szCs w:val="30"/>
        </w:rPr>
        <w:t>Questions</w:t>
      </w:r>
    </w:p>
    <w:p w14:paraId="59BB7893"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alkane series and their shapes.</w:t>
      </w:r>
      <w:r w:rsidRPr="00731A7B">
        <w:rPr>
          <w:noProof/>
          <w:sz w:val="30"/>
          <w:szCs w:val="30"/>
        </w:rPr>
        <w:t xml:space="preserve">  This type of drawing does not do justice to the </w:t>
      </w:r>
    </w:p>
    <w:p w14:paraId="080D8C0D" w14:textId="77777777" w:rsidR="00537FE7" w:rsidRPr="00731A7B" w:rsidRDefault="00537FE7" w:rsidP="00537FE7">
      <w:pPr>
        <w:pStyle w:val="ListParagraph"/>
        <w:rPr>
          <w:noProof/>
          <w:sz w:val="30"/>
          <w:szCs w:val="30"/>
        </w:rPr>
      </w:pPr>
      <w:r w:rsidRPr="00731A7B">
        <w:rPr>
          <w:noProof/>
          <w:sz w:val="30"/>
          <w:szCs w:val="30"/>
        </w:rPr>
        <w:t>shape and length of a hydrocarbon. Provide a model to improve on this.</w:t>
      </w:r>
    </w:p>
    <w:p w14:paraId="0AC290BD"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melting points of alcohols differ significantly from those of alkanes. Model why this is so.</w:t>
      </w:r>
    </w:p>
    <w:p w14:paraId="6537571C"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structural isomers. There are several structural isomers of C</w:t>
      </w:r>
      <w:r w:rsidRPr="00731A7B">
        <w:rPr>
          <w:sz w:val="30"/>
          <w:szCs w:val="30"/>
          <w:vertAlign w:val="subscript"/>
        </w:rPr>
        <w:t>4</w:t>
      </w:r>
      <w:r w:rsidRPr="00731A7B">
        <w:rPr>
          <w:sz w:val="30"/>
          <w:szCs w:val="30"/>
        </w:rPr>
        <w:t>H</w:t>
      </w:r>
      <w:r w:rsidRPr="00731A7B">
        <w:rPr>
          <w:sz w:val="30"/>
          <w:szCs w:val="30"/>
          <w:vertAlign w:val="subscript"/>
        </w:rPr>
        <w:t>10</w:t>
      </w:r>
      <w:r w:rsidRPr="00731A7B">
        <w:rPr>
          <w:sz w:val="30"/>
          <w:szCs w:val="30"/>
        </w:rPr>
        <w:t>O</w:t>
      </w:r>
      <w:r w:rsidRPr="00731A7B">
        <w:rPr>
          <w:sz w:val="30"/>
          <w:szCs w:val="30"/>
          <w:vertAlign w:val="subscript"/>
        </w:rPr>
        <w:t xml:space="preserve">.  </w:t>
      </w:r>
      <w:r w:rsidRPr="00731A7B">
        <w:rPr>
          <w:sz w:val="30"/>
          <w:szCs w:val="30"/>
        </w:rPr>
        <w:t>Model these.</w:t>
      </w:r>
    </w:p>
    <w:p w14:paraId="1715ACB5"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 xml:space="preserve">melting points in a homologous series. Model </w:t>
      </w:r>
      <w:proofErr w:type="gramStart"/>
      <w:r w:rsidRPr="00731A7B">
        <w:rPr>
          <w:sz w:val="30"/>
          <w:szCs w:val="30"/>
        </w:rPr>
        <w:t>why</w:t>
      </w:r>
      <w:proofErr w:type="gramEnd"/>
      <w:r w:rsidRPr="00731A7B">
        <w:rPr>
          <w:sz w:val="30"/>
          <w:szCs w:val="30"/>
        </w:rPr>
        <w:t xml:space="preserve"> the melting points change with molecule length.</w:t>
      </w:r>
    </w:p>
    <w:p w14:paraId="358F65EF"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solubility in water. Water and methanol are very miscible liquids. Model why this is the case.</w:t>
      </w:r>
    </w:p>
    <w:p w14:paraId="594654EB"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compare the structures of the alkane, alkene and alkyne that has three carbon atoms.</w:t>
      </w:r>
    </w:p>
    <w:p w14:paraId="7A34A611"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 xml:space="preserve">construct all the structural isomers of </w:t>
      </w:r>
      <w:proofErr w:type="gramStart"/>
      <w:r w:rsidRPr="00731A7B">
        <w:rPr>
          <w:sz w:val="30"/>
          <w:szCs w:val="30"/>
        </w:rPr>
        <w:t>hexane</w:t>
      </w:r>
      <w:proofErr w:type="gramEnd"/>
    </w:p>
    <w:p w14:paraId="50D3CD31"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construct some models that you can use to explain IUPAC nomenclature.</w:t>
      </w:r>
    </w:p>
    <w:p w14:paraId="6873A3BF" w14:textId="77777777" w:rsidR="00537FE7" w:rsidRPr="00731A7B" w:rsidRDefault="00537FE7" w:rsidP="00537FE7">
      <w:pPr>
        <w:pStyle w:val="ListParagraph"/>
        <w:numPr>
          <w:ilvl w:val="0"/>
          <w:numId w:val="15"/>
        </w:numPr>
        <w:spacing w:after="160" w:line="259" w:lineRule="auto"/>
        <w:rPr>
          <w:sz w:val="30"/>
          <w:szCs w:val="30"/>
        </w:rPr>
      </w:pPr>
      <w:r w:rsidRPr="00731A7B">
        <w:rPr>
          <w:sz w:val="30"/>
          <w:szCs w:val="30"/>
        </w:rPr>
        <w:t>construct models of the molecules of useful organic compounds.</w:t>
      </w:r>
    </w:p>
    <w:p w14:paraId="375DB326" w14:textId="77777777" w:rsidR="00537FE7" w:rsidRDefault="00537FE7" w:rsidP="00537FE7"/>
    <w:p w14:paraId="20AE8DB3" w14:textId="77777777" w:rsidR="00537FE7" w:rsidRDefault="00537FE7" w:rsidP="00537FE7"/>
    <w:p w14:paraId="637EDE26" w14:textId="77777777" w:rsidR="00537FE7" w:rsidRPr="0071526D" w:rsidRDefault="00537FE7" w:rsidP="00537FE7">
      <w:pPr>
        <w:rPr>
          <w:b/>
          <w:bCs/>
          <w:sz w:val="24"/>
          <w:szCs w:val="24"/>
        </w:rPr>
      </w:pPr>
      <w:r w:rsidRPr="0071526D">
        <w:rPr>
          <w:b/>
          <w:bCs/>
          <w:sz w:val="24"/>
          <w:szCs w:val="24"/>
        </w:rPr>
        <w:t>Information for teachers</w:t>
      </w:r>
    </w:p>
    <w:p w14:paraId="151D34A5" w14:textId="77777777" w:rsidR="00537FE7" w:rsidRPr="0071526D" w:rsidRDefault="00537FE7" w:rsidP="00537FE7">
      <w:pPr>
        <w:rPr>
          <w:sz w:val="24"/>
          <w:szCs w:val="24"/>
        </w:rPr>
      </w:pPr>
      <w:r w:rsidRPr="0071526D">
        <w:rPr>
          <w:b/>
          <w:bCs/>
          <w:sz w:val="24"/>
          <w:szCs w:val="24"/>
        </w:rPr>
        <w:t>Title</w:t>
      </w:r>
      <w:r w:rsidRPr="0071526D">
        <w:rPr>
          <w:sz w:val="24"/>
          <w:szCs w:val="24"/>
        </w:rPr>
        <w:t>: Modelling organic structures.</w:t>
      </w:r>
    </w:p>
    <w:p w14:paraId="7582E40C" w14:textId="1A719797" w:rsidR="00537FE7" w:rsidRPr="0071526D" w:rsidRDefault="00537FE7" w:rsidP="00537FE7">
      <w:pPr>
        <w:rPr>
          <w:sz w:val="24"/>
          <w:szCs w:val="24"/>
        </w:rPr>
      </w:pPr>
      <w:r w:rsidRPr="0071526D">
        <w:rPr>
          <w:b/>
          <w:bCs/>
          <w:sz w:val="24"/>
          <w:szCs w:val="24"/>
        </w:rPr>
        <w:t>Suited to</w:t>
      </w:r>
      <w:r w:rsidRPr="0071526D">
        <w:rPr>
          <w:sz w:val="24"/>
          <w:szCs w:val="24"/>
        </w:rPr>
        <w:t>: Unit 1: Area of Study 2 - How are materials quantified and classified?</w:t>
      </w:r>
    </w:p>
    <w:p w14:paraId="2464E02B" w14:textId="243B0FF5" w:rsidR="00537FE7" w:rsidRPr="0071526D" w:rsidRDefault="00537FE7" w:rsidP="00537FE7">
      <w:pPr>
        <w:rPr>
          <w:i/>
          <w:iCs/>
          <w:sz w:val="24"/>
          <w:szCs w:val="24"/>
        </w:rPr>
      </w:pPr>
      <w:r w:rsidRPr="0071526D">
        <w:rPr>
          <w:b/>
          <w:bCs/>
          <w:sz w:val="24"/>
          <w:szCs w:val="24"/>
        </w:rPr>
        <w:t>Student design reference</w:t>
      </w:r>
      <w:r w:rsidRPr="0071526D">
        <w:rPr>
          <w:sz w:val="24"/>
          <w:szCs w:val="24"/>
        </w:rPr>
        <w:t xml:space="preserve">: </w:t>
      </w:r>
      <w:r w:rsidRPr="0071526D">
        <w:rPr>
          <w:i/>
          <w:iCs/>
          <w:sz w:val="24"/>
          <w:szCs w:val="24"/>
        </w:rPr>
        <w:t xml:space="preserve">Students may construct models to visualise the similarities and differences between families of organic </w:t>
      </w:r>
      <w:proofErr w:type="gramStart"/>
      <w:r w:rsidRPr="0071526D">
        <w:rPr>
          <w:i/>
          <w:iCs/>
          <w:sz w:val="24"/>
          <w:szCs w:val="24"/>
        </w:rPr>
        <w:t>compounds</w:t>
      </w:r>
      <w:proofErr w:type="gramEnd"/>
    </w:p>
    <w:p w14:paraId="4CF88B04" w14:textId="77777777" w:rsidR="00537FE7" w:rsidRPr="0071526D" w:rsidRDefault="00537FE7" w:rsidP="00537FE7">
      <w:pPr>
        <w:rPr>
          <w:sz w:val="24"/>
          <w:szCs w:val="24"/>
        </w:rPr>
      </w:pPr>
      <w:r w:rsidRPr="0071526D">
        <w:rPr>
          <w:b/>
          <w:bCs/>
          <w:sz w:val="24"/>
          <w:szCs w:val="24"/>
        </w:rPr>
        <w:t>Key knowledge</w:t>
      </w:r>
      <w:r w:rsidRPr="0071526D">
        <w:rPr>
          <w:sz w:val="24"/>
          <w:szCs w:val="24"/>
        </w:rPr>
        <w:t>: To be selected from</w:t>
      </w:r>
    </w:p>
    <w:p w14:paraId="75F9F789" w14:textId="77777777" w:rsidR="00537FE7" w:rsidRPr="0071526D" w:rsidRDefault="00537FE7" w:rsidP="00537FE7">
      <w:pPr>
        <w:pStyle w:val="ListParagraph"/>
        <w:numPr>
          <w:ilvl w:val="0"/>
          <w:numId w:val="16"/>
        </w:numPr>
        <w:spacing w:after="160" w:line="259" w:lineRule="auto"/>
        <w:rPr>
          <w:sz w:val="24"/>
          <w:szCs w:val="24"/>
        </w:rPr>
      </w:pPr>
      <w:r w:rsidRPr="0071526D">
        <w:rPr>
          <w:sz w:val="24"/>
          <w:szCs w:val="24"/>
        </w:rPr>
        <w:t>the grouping of hydrocarbon compounds into families based upon similarities in physical and chemical properties.</w:t>
      </w:r>
    </w:p>
    <w:p w14:paraId="119A2FDE" w14:textId="77777777" w:rsidR="00537FE7" w:rsidRPr="0071526D" w:rsidRDefault="00537FE7" w:rsidP="00537FE7">
      <w:pPr>
        <w:pStyle w:val="ListParagraph"/>
        <w:numPr>
          <w:ilvl w:val="0"/>
          <w:numId w:val="16"/>
        </w:numPr>
        <w:spacing w:after="160" w:line="259" w:lineRule="auto"/>
        <w:rPr>
          <w:sz w:val="24"/>
          <w:szCs w:val="24"/>
        </w:rPr>
      </w:pPr>
      <w:r w:rsidRPr="0071526D">
        <w:rPr>
          <w:sz w:val="24"/>
          <w:szCs w:val="24"/>
        </w:rPr>
        <w:t>representations of organic compounds (structural and semi-structural formulas)</w:t>
      </w:r>
    </w:p>
    <w:p w14:paraId="632B1D1B" w14:textId="77777777" w:rsidR="00537FE7" w:rsidRPr="0071526D" w:rsidRDefault="00537FE7" w:rsidP="00537FE7">
      <w:pPr>
        <w:pStyle w:val="ListParagraph"/>
        <w:numPr>
          <w:ilvl w:val="0"/>
          <w:numId w:val="16"/>
        </w:numPr>
        <w:spacing w:after="160" w:line="259" w:lineRule="auto"/>
        <w:rPr>
          <w:sz w:val="24"/>
          <w:szCs w:val="24"/>
        </w:rPr>
      </w:pPr>
      <w:r w:rsidRPr="0071526D">
        <w:rPr>
          <w:sz w:val="24"/>
          <w:szCs w:val="24"/>
        </w:rPr>
        <w:t xml:space="preserve"> naming according to IUPAC guidelines, including structural isomers up to C5</w:t>
      </w:r>
    </w:p>
    <w:p w14:paraId="08087D43" w14:textId="77777777" w:rsidR="00537FE7" w:rsidRPr="0071526D" w:rsidRDefault="00537FE7" w:rsidP="00537FE7">
      <w:pPr>
        <w:pStyle w:val="ListParagraph"/>
        <w:numPr>
          <w:ilvl w:val="0"/>
          <w:numId w:val="16"/>
        </w:numPr>
        <w:spacing w:after="160" w:line="259" w:lineRule="auto"/>
        <w:rPr>
          <w:sz w:val="24"/>
          <w:szCs w:val="24"/>
        </w:rPr>
      </w:pPr>
      <w:r w:rsidRPr="0071526D">
        <w:rPr>
          <w:sz w:val="24"/>
          <w:szCs w:val="24"/>
        </w:rPr>
        <w:t>materials and products used in everyday life that are made from organic compounds.</w:t>
      </w:r>
    </w:p>
    <w:p w14:paraId="48BA2EC2" w14:textId="77777777" w:rsidR="00537FE7" w:rsidRPr="0071526D" w:rsidRDefault="00537FE7" w:rsidP="00537FE7">
      <w:pPr>
        <w:rPr>
          <w:sz w:val="24"/>
          <w:szCs w:val="24"/>
        </w:rPr>
      </w:pPr>
    </w:p>
    <w:p w14:paraId="29A0A3E4" w14:textId="77777777" w:rsidR="00537FE7" w:rsidRPr="0071526D" w:rsidRDefault="00537FE7" w:rsidP="00537FE7">
      <w:pPr>
        <w:rPr>
          <w:sz w:val="24"/>
          <w:szCs w:val="24"/>
        </w:rPr>
      </w:pPr>
      <w:r w:rsidRPr="0071526D">
        <w:rPr>
          <w:b/>
          <w:bCs/>
          <w:sz w:val="24"/>
          <w:szCs w:val="24"/>
        </w:rPr>
        <w:t>Key Skill:</w:t>
      </w:r>
      <w:r w:rsidRPr="0071526D">
        <w:rPr>
          <w:sz w:val="24"/>
          <w:szCs w:val="24"/>
        </w:rPr>
        <w:t xml:space="preserve"> Analyse, evaluate and communicate scientific ideas, in </w:t>
      </w:r>
      <w:proofErr w:type="gramStart"/>
      <w:r w:rsidRPr="0071526D">
        <w:rPr>
          <w:sz w:val="24"/>
          <w:szCs w:val="24"/>
        </w:rPr>
        <w:t>particular</w:t>
      </w:r>
      <w:proofErr w:type="gramEnd"/>
    </w:p>
    <w:p w14:paraId="12BC2C63" w14:textId="77777777" w:rsidR="00537FE7" w:rsidRPr="0071526D" w:rsidRDefault="00537FE7" w:rsidP="00537FE7">
      <w:pPr>
        <w:pStyle w:val="ListParagraph"/>
        <w:numPr>
          <w:ilvl w:val="0"/>
          <w:numId w:val="17"/>
        </w:numPr>
        <w:spacing w:after="160" w:line="259" w:lineRule="auto"/>
        <w:rPr>
          <w:sz w:val="24"/>
          <w:szCs w:val="24"/>
        </w:rPr>
      </w:pPr>
      <w:r w:rsidRPr="0071526D">
        <w:rPr>
          <w:sz w:val="24"/>
          <w:szCs w:val="24"/>
        </w:rPr>
        <w:lastRenderedPageBreak/>
        <w:t>analyse and explain how models and theories are used to organise and understand observed phenomena and concepts related to chemistry, identifying limitations of selected models/</w:t>
      </w:r>
      <w:proofErr w:type="gramStart"/>
      <w:r w:rsidRPr="0071526D">
        <w:rPr>
          <w:sz w:val="24"/>
          <w:szCs w:val="24"/>
        </w:rPr>
        <w:t>theories</w:t>
      </w:r>
      <w:proofErr w:type="gramEnd"/>
    </w:p>
    <w:p w14:paraId="57FF7B2D" w14:textId="77777777" w:rsidR="00537FE7" w:rsidRPr="0071526D" w:rsidRDefault="00537FE7" w:rsidP="00537FE7">
      <w:pPr>
        <w:rPr>
          <w:sz w:val="24"/>
          <w:szCs w:val="24"/>
        </w:rPr>
      </w:pPr>
    </w:p>
    <w:p w14:paraId="7F254370" w14:textId="77777777" w:rsidR="00537FE7" w:rsidRPr="0071526D" w:rsidRDefault="00537FE7" w:rsidP="00537FE7">
      <w:pPr>
        <w:rPr>
          <w:sz w:val="24"/>
          <w:szCs w:val="24"/>
        </w:rPr>
      </w:pPr>
      <w:r w:rsidRPr="0071526D">
        <w:rPr>
          <w:b/>
          <w:bCs/>
          <w:sz w:val="24"/>
          <w:szCs w:val="24"/>
        </w:rPr>
        <w:t>Scope</w:t>
      </w:r>
      <w:r w:rsidRPr="0071526D">
        <w:rPr>
          <w:sz w:val="24"/>
          <w:szCs w:val="24"/>
        </w:rPr>
        <w:t>: Inform students 2-3 weeks before the task, that</w:t>
      </w:r>
    </w:p>
    <w:p w14:paraId="53991493" w14:textId="77777777" w:rsidR="00537FE7" w:rsidRPr="0071526D" w:rsidRDefault="00537FE7" w:rsidP="00537FE7">
      <w:pPr>
        <w:pStyle w:val="ListParagraph"/>
        <w:numPr>
          <w:ilvl w:val="0"/>
          <w:numId w:val="17"/>
        </w:numPr>
        <w:spacing w:after="160" w:line="259" w:lineRule="auto"/>
        <w:rPr>
          <w:sz w:val="24"/>
          <w:szCs w:val="24"/>
        </w:rPr>
      </w:pPr>
      <w:r w:rsidRPr="0071526D">
        <w:rPr>
          <w:sz w:val="24"/>
          <w:szCs w:val="24"/>
        </w:rPr>
        <w:t>students will need to choose the style of their models and the materials that this choice will entail. Possible choices include plasticene, polystyrene foam balls, toothpicks, straws, lollies, clay, modelling kits.</w:t>
      </w:r>
    </w:p>
    <w:p w14:paraId="32B73308" w14:textId="77777777" w:rsidR="00537FE7" w:rsidRPr="0071526D" w:rsidRDefault="00537FE7" w:rsidP="00537FE7">
      <w:pPr>
        <w:pStyle w:val="ListParagraph"/>
        <w:numPr>
          <w:ilvl w:val="0"/>
          <w:numId w:val="17"/>
        </w:numPr>
        <w:spacing w:after="160" w:line="259" w:lineRule="auto"/>
        <w:rPr>
          <w:sz w:val="24"/>
          <w:szCs w:val="24"/>
        </w:rPr>
      </w:pPr>
      <w:r w:rsidRPr="0071526D">
        <w:rPr>
          <w:sz w:val="24"/>
          <w:szCs w:val="24"/>
        </w:rPr>
        <w:t>the task will be completed under test conditions.</w:t>
      </w:r>
    </w:p>
    <w:p w14:paraId="392D7566" w14:textId="77777777" w:rsidR="00537FE7" w:rsidRPr="0071526D" w:rsidRDefault="00537FE7" w:rsidP="00537FE7">
      <w:pPr>
        <w:pStyle w:val="ListParagraph"/>
        <w:numPr>
          <w:ilvl w:val="0"/>
          <w:numId w:val="17"/>
        </w:numPr>
        <w:spacing w:after="160" w:line="259" w:lineRule="auto"/>
        <w:rPr>
          <w:sz w:val="24"/>
          <w:szCs w:val="24"/>
        </w:rPr>
      </w:pPr>
      <w:r w:rsidRPr="0071526D">
        <w:rPr>
          <w:sz w:val="24"/>
          <w:szCs w:val="24"/>
        </w:rPr>
        <w:t>Students will need to choose the questions they intend to answer.</w:t>
      </w:r>
    </w:p>
    <w:p w14:paraId="1FFDAC70" w14:textId="77777777" w:rsidR="00537FE7" w:rsidRPr="0071526D" w:rsidRDefault="00537FE7" w:rsidP="00537FE7">
      <w:pPr>
        <w:pStyle w:val="ListParagraph"/>
        <w:numPr>
          <w:ilvl w:val="0"/>
          <w:numId w:val="17"/>
        </w:numPr>
        <w:spacing w:after="160" w:line="259" w:lineRule="auto"/>
        <w:rPr>
          <w:sz w:val="24"/>
          <w:szCs w:val="24"/>
        </w:rPr>
      </w:pPr>
      <w:r w:rsidRPr="0071526D">
        <w:rPr>
          <w:sz w:val="24"/>
          <w:szCs w:val="24"/>
        </w:rPr>
        <w:t>They will need to explain and annotate their models.</w:t>
      </w:r>
    </w:p>
    <w:p w14:paraId="61CD0B1E" w14:textId="77777777" w:rsidR="00537FE7" w:rsidRPr="0071526D" w:rsidRDefault="00537FE7" w:rsidP="00537FE7">
      <w:pPr>
        <w:rPr>
          <w:sz w:val="24"/>
          <w:szCs w:val="24"/>
        </w:rPr>
      </w:pPr>
    </w:p>
    <w:p w14:paraId="12307437" w14:textId="77777777" w:rsidR="00537FE7" w:rsidRPr="0071526D" w:rsidRDefault="00537FE7" w:rsidP="00537FE7">
      <w:pPr>
        <w:rPr>
          <w:sz w:val="24"/>
          <w:szCs w:val="24"/>
        </w:rPr>
      </w:pPr>
      <w:r w:rsidRPr="0071526D">
        <w:rPr>
          <w:b/>
          <w:bCs/>
          <w:sz w:val="24"/>
          <w:szCs w:val="24"/>
        </w:rPr>
        <w:t>Possible marking scheme</w:t>
      </w:r>
      <w:r w:rsidRPr="0071526D">
        <w:rPr>
          <w:sz w:val="24"/>
          <w:szCs w:val="24"/>
        </w:rPr>
        <w:t>:  5 marks per question, allocated as</w:t>
      </w:r>
    </w:p>
    <w:p w14:paraId="67E70E30" w14:textId="77777777" w:rsidR="00537FE7" w:rsidRPr="0071526D" w:rsidRDefault="00537FE7" w:rsidP="00537FE7">
      <w:pPr>
        <w:pStyle w:val="ListParagraph"/>
        <w:numPr>
          <w:ilvl w:val="0"/>
          <w:numId w:val="18"/>
        </w:numPr>
        <w:spacing w:after="160" w:line="259" w:lineRule="auto"/>
        <w:rPr>
          <w:sz w:val="24"/>
          <w:szCs w:val="24"/>
        </w:rPr>
      </w:pPr>
      <w:r w:rsidRPr="0071526D">
        <w:rPr>
          <w:sz w:val="24"/>
          <w:szCs w:val="24"/>
        </w:rPr>
        <w:t>3 marks for the models (accuracy, usefulness and innovtiveness)</w:t>
      </w:r>
    </w:p>
    <w:p w14:paraId="6C024662" w14:textId="77777777" w:rsidR="0071526D" w:rsidRPr="0071526D" w:rsidRDefault="00537FE7" w:rsidP="00673C0F">
      <w:pPr>
        <w:pStyle w:val="ListParagraph"/>
        <w:numPr>
          <w:ilvl w:val="0"/>
          <w:numId w:val="18"/>
        </w:numPr>
        <w:spacing w:after="160" w:line="259" w:lineRule="auto"/>
        <w:rPr>
          <w:sz w:val="24"/>
          <w:szCs w:val="24"/>
        </w:rPr>
      </w:pPr>
      <w:r w:rsidRPr="0071526D">
        <w:rPr>
          <w:sz w:val="24"/>
          <w:szCs w:val="24"/>
        </w:rPr>
        <w:t>2 marks for annotations and explanations of the chemistry of the models.</w:t>
      </w:r>
    </w:p>
    <w:p w14:paraId="50FD8041" w14:textId="77777777" w:rsidR="0071526D" w:rsidRDefault="0071526D" w:rsidP="0071526D"/>
    <w:p w14:paraId="211ED23F" w14:textId="492CA688" w:rsidR="00673C0F" w:rsidRPr="00756780" w:rsidRDefault="00673C0F" w:rsidP="0071526D">
      <w:pPr>
        <w:rPr>
          <w:sz w:val="30"/>
          <w:szCs w:val="30"/>
        </w:rPr>
      </w:pPr>
      <w:r w:rsidRPr="00756780">
        <w:rPr>
          <w:b/>
          <w:bCs/>
          <w:sz w:val="30"/>
          <w:szCs w:val="30"/>
        </w:rPr>
        <w:t>Unit 1-2 Chemistry SAC task: Application of chemical concepts to a real-life context</w:t>
      </w:r>
    </w:p>
    <w:p w14:paraId="36748118" w14:textId="77777777" w:rsidR="00673C0F" w:rsidRPr="00756780" w:rsidRDefault="00673C0F" w:rsidP="00673C0F">
      <w:pPr>
        <w:rPr>
          <w:sz w:val="30"/>
          <w:szCs w:val="30"/>
        </w:rPr>
      </w:pPr>
      <w:r w:rsidRPr="00756780">
        <w:rPr>
          <w:b/>
          <w:bCs/>
          <w:sz w:val="30"/>
          <w:szCs w:val="30"/>
        </w:rPr>
        <w:t xml:space="preserve">Title: </w:t>
      </w:r>
      <w:r w:rsidRPr="00756780">
        <w:rPr>
          <w:sz w:val="30"/>
          <w:szCs w:val="30"/>
        </w:rPr>
        <w:t>Green steel production</w:t>
      </w:r>
    </w:p>
    <w:p w14:paraId="2E895720" w14:textId="77777777" w:rsidR="00673C0F" w:rsidRPr="00756780" w:rsidRDefault="00673C0F" w:rsidP="00673C0F">
      <w:pPr>
        <w:rPr>
          <w:b/>
          <w:bCs/>
          <w:sz w:val="30"/>
          <w:szCs w:val="30"/>
        </w:rPr>
      </w:pPr>
      <w:r w:rsidRPr="00756780">
        <w:rPr>
          <w:b/>
          <w:bCs/>
          <w:sz w:val="30"/>
          <w:szCs w:val="30"/>
        </w:rPr>
        <w:t>Background</w:t>
      </w:r>
    </w:p>
    <w:p w14:paraId="65E0458F" w14:textId="77777777" w:rsidR="00673C0F" w:rsidRPr="00756780" w:rsidRDefault="00673C0F" w:rsidP="00673C0F">
      <w:pPr>
        <w:rPr>
          <w:sz w:val="30"/>
          <w:szCs w:val="30"/>
        </w:rPr>
      </w:pPr>
      <w:r w:rsidRPr="00756780">
        <w:rPr>
          <w:sz w:val="30"/>
          <w:szCs w:val="30"/>
        </w:rPr>
        <w:t>Iron is the most used metal on Earth and Australia is the world’s leading exporter of iron ore, the raw material used in the production of iron and steel. In 2021 world iron production was 2.5 x 10</w:t>
      </w:r>
      <w:r w:rsidRPr="00756780">
        <w:rPr>
          <w:sz w:val="30"/>
          <w:szCs w:val="30"/>
          <w:vertAlign w:val="superscript"/>
        </w:rPr>
        <w:t>9</w:t>
      </w:r>
      <w:r w:rsidRPr="00756780">
        <w:rPr>
          <w:sz w:val="30"/>
          <w:szCs w:val="30"/>
        </w:rPr>
        <w:t xml:space="preserve"> tonnes.</w:t>
      </w:r>
    </w:p>
    <w:p w14:paraId="67D95E1B" w14:textId="77777777" w:rsidR="00673C0F" w:rsidRPr="00756780" w:rsidRDefault="00673C0F" w:rsidP="00673C0F">
      <w:pPr>
        <w:rPr>
          <w:sz w:val="30"/>
          <w:szCs w:val="30"/>
        </w:rPr>
      </w:pPr>
      <w:r w:rsidRPr="00756780">
        <w:rPr>
          <w:sz w:val="30"/>
          <w:szCs w:val="30"/>
        </w:rPr>
        <w:t xml:space="preserve">Iron is found in the Earth’s crust as a variety of ores but the two most abundant ones </w:t>
      </w:r>
      <w:proofErr w:type="gramStart"/>
      <w:r w:rsidRPr="00756780">
        <w:rPr>
          <w:sz w:val="30"/>
          <w:szCs w:val="30"/>
        </w:rPr>
        <w:t>are</w:t>
      </w:r>
      <w:proofErr w:type="gramEnd"/>
      <w:r w:rsidRPr="00756780">
        <w:rPr>
          <w:sz w:val="30"/>
          <w:szCs w:val="30"/>
        </w:rPr>
        <w:t xml:space="preserve"> </w:t>
      </w:r>
    </w:p>
    <w:p w14:paraId="18FC25E0" w14:textId="77777777" w:rsidR="00673C0F" w:rsidRPr="00756780" w:rsidRDefault="00673C0F" w:rsidP="00673C0F">
      <w:pPr>
        <w:pStyle w:val="ListParagraph"/>
        <w:numPr>
          <w:ilvl w:val="0"/>
          <w:numId w:val="4"/>
        </w:numPr>
        <w:spacing w:after="160" w:line="259" w:lineRule="auto"/>
        <w:rPr>
          <w:sz w:val="30"/>
          <w:szCs w:val="30"/>
        </w:rPr>
      </w:pPr>
      <w:r w:rsidRPr="00756780">
        <w:rPr>
          <w:sz w:val="30"/>
          <w:szCs w:val="30"/>
        </w:rPr>
        <w:t>haematite, Fe</w:t>
      </w:r>
      <w:r w:rsidRPr="00756780">
        <w:rPr>
          <w:sz w:val="30"/>
          <w:szCs w:val="30"/>
          <w:vertAlign w:val="subscript"/>
        </w:rPr>
        <w:t>2</w:t>
      </w:r>
      <w:r w:rsidRPr="00756780">
        <w:rPr>
          <w:sz w:val="30"/>
          <w:szCs w:val="30"/>
        </w:rPr>
        <w:t>O</w:t>
      </w:r>
      <w:r w:rsidRPr="00756780">
        <w:rPr>
          <w:sz w:val="30"/>
          <w:szCs w:val="30"/>
          <w:vertAlign w:val="subscript"/>
        </w:rPr>
        <w:t>3</w:t>
      </w:r>
      <w:r w:rsidRPr="00756780">
        <w:rPr>
          <w:sz w:val="30"/>
          <w:szCs w:val="30"/>
        </w:rPr>
        <w:t xml:space="preserve">  and</w:t>
      </w:r>
    </w:p>
    <w:p w14:paraId="1C45C3B7" w14:textId="77777777" w:rsidR="00673C0F" w:rsidRPr="00756780" w:rsidRDefault="00673C0F" w:rsidP="00673C0F">
      <w:pPr>
        <w:pStyle w:val="ListParagraph"/>
        <w:numPr>
          <w:ilvl w:val="0"/>
          <w:numId w:val="4"/>
        </w:numPr>
        <w:spacing w:after="160" w:line="259" w:lineRule="auto"/>
        <w:rPr>
          <w:sz w:val="30"/>
          <w:szCs w:val="30"/>
        </w:rPr>
      </w:pPr>
      <w:r w:rsidRPr="00756780">
        <w:rPr>
          <w:sz w:val="30"/>
          <w:szCs w:val="30"/>
        </w:rPr>
        <w:t>magnetite, Fe</w:t>
      </w:r>
      <w:r w:rsidRPr="00756780">
        <w:rPr>
          <w:sz w:val="30"/>
          <w:szCs w:val="30"/>
          <w:vertAlign w:val="subscript"/>
        </w:rPr>
        <w:t>2</w:t>
      </w:r>
      <w:r w:rsidRPr="00756780">
        <w:rPr>
          <w:sz w:val="30"/>
          <w:szCs w:val="30"/>
        </w:rPr>
        <w:t>O</w:t>
      </w:r>
      <w:r w:rsidRPr="00756780">
        <w:rPr>
          <w:sz w:val="30"/>
          <w:szCs w:val="30"/>
          <w:vertAlign w:val="subscript"/>
        </w:rPr>
        <w:t>4</w:t>
      </w:r>
      <w:r w:rsidRPr="00756780">
        <w:rPr>
          <w:sz w:val="30"/>
          <w:szCs w:val="30"/>
        </w:rPr>
        <w:t>.</w:t>
      </w:r>
    </w:p>
    <w:p w14:paraId="3B7205F1" w14:textId="6FF88727" w:rsidR="00673C0F" w:rsidRPr="00756780" w:rsidRDefault="006D4F9A" w:rsidP="00673C0F">
      <w:pPr>
        <w:rPr>
          <w:sz w:val="30"/>
          <w:szCs w:val="30"/>
        </w:rPr>
      </w:pPr>
      <w:r w:rsidRPr="00756780">
        <w:rPr>
          <w:noProof/>
          <w:sz w:val="30"/>
          <w:szCs w:val="30"/>
        </w:rPr>
        <w:lastRenderedPageBreak/>
        <w:drawing>
          <wp:anchor distT="0" distB="0" distL="114300" distR="114300" simplePos="0" relativeHeight="251665408" behindDoc="0" locked="0" layoutInCell="1" allowOverlap="1" wp14:anchorId="02AB29CD" wp14:editId="590D6DBC">
            <wp:simplePos x="0" y="0"/>
            <wp:positionH relativeFrom="column">
              <wp:posOffset>2066545</wp:posOffset>
            </wp:positionH>
            <wp:positionV relativeFrom="paragraph">
              <wp:posOffset>763778</wp:posOffset>
            </wp:positionV>
            <wp:extent cx="3163824" cy="3142004"/>
            <wp:effectExtent l="0" t="0" r="0" b="1270"/>
            <wp:wrapNone/>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168903" cy="3147048"/>
                    </a:xfrm>
                    <a:prstGeom prst="rect">
                      <a:avLst/>
                    </a:prstGeom>
                  </pic:spPr>
                </pic:pic>
              </a:graphicData>
            </a:graphic>
            <wp14:sizeRelH relativeFrom="margin">
              <wp14:pctWidth>0</wp14:pctWidth>
            </wp14:sizeRelH>
            <wp14:sizeRelV relativeFrom="margin">
              <wp14:pctHeight>0</wp14:pctHeight>
            </wp14:sizeRelV>
          </wp:anchor>
        </w:drawing>
      </w:r>
      <w:r w:rsidR="00673C0F" w:rsidRPr="00756780">
        <w:rPr>
          <w:sz w:val="30"/>
          <w:szCs w:val="30"/>
        </w:rPr>
        <w:t>To obtain relatively pure iron, the oxygen in the ore must be removed. This is usually done by heating the ore with carbon (coal) in a blast furnace. The oxygen and the carbon combine to form CO</w:t>
      </w:r>
      <w:r w:rsidR="00673C0F" w:rsidRPr="00756780">
        <w:rPr>
          <w:sz w:val="30"/>
          <w:szCs w:val="30"/>
          <w:vertAlign w:val="subscript"/>
        </w:rPr>
        <w:t>2</w:t>
      </w:r>
      <w:r w:rsidR="00673C0F" w:rsidRPr="00756780">
        <w:rPr>
          <w:sz w:val="30"/>
          <w:szCs w:val="30"/>
        </w:rPr>
        <w:t xml:space="preserve">. There are several problems with this technology, such as the large quantity of coal required, the greenhouse gases </w:t>
      </w:r>
      <w:proofErr w:type="gramStart"/>
      <w:r w:rsidR="00673C0F" w:rsidRPr="00756780">
        <w:rPr>
          <w:sz w:val="30"/>
          <w:szCs w:val="30"/>
        </w:rPr>
        <w:t>produced</w:t>
      </w:r>
      <w:proofErr w:type="gramEnd"/>
      <w:r w:rsidR="00673C0F" w:rsidRPr="00756780">
        <w:rPr>
          <w:sz w:val="30"/>
          <w:szCs w:val="30"/>
        </w:rPr>
        <w:t xml:space="preserve"> and the energy required for the process. </w:t>
      </w:r>
    </w:p>
    <w:p w14:paraId="205ACCD0" w14:textId="5E33455A" w:rsidR="00673C0F" w:rsidRPr="00756780" w:rsidRDefault="00673C0F" w:rsidP="00673C0F">
      <w:pPr>
        <w:rPr>
          <w:sz w:val="30"/>
          <w:szCs w:val="30"/>
        </w:rPr>
      </w:pPr>
    </w:p>
    <w:p w14:paraId="56700E5E" w14:textId="77777777" w:rsidR="00673C0F" w:rsidRPr="00756780" w:rsidRDefault="00673C0F" w:rsidP="00673C0F">
      <w:pPr>
        <w:rPr>
          <w:b/>
          <w:bCs/>
          <w:sz w:val="30"/>
          <w:szCs w:val="30"/>
        </w:rPr>
      </w:pPr>
      <w:r w:rsidRPr="00756780">
        <w:rPr>
          <w:b/>
          <w:bCs/>
          <w:sz w:val="30"/>
          <w:szCs w:val="30"/>
        </w:rPr>
        <w:t xml:space="preserve">Blast </w:t>
      </w:r>
      <w:proofErr w:type="gramStart"/>
      <w:r w:rsidRPr="00756780">
        <w:rPr>
          <w:b/>
          <w:bCs/>
          <w:sz w:val="30"/>
          <w:szCs w:val="30"/>
        </w:rPr>
        <w:t>furnace</w:t>
      </w:r>
      <w:proofErr w:type="gramEnd"/>
    </w:p>
    <w:p w14:paraId="23E41EF1" w14:textId="77777777" w:rsidR="00673C0F" w:rsidRPr="00756780" w:rsidRDefault="00673C0F" w:rsidP="00673C0F">
      <w:pPr>
        <w:rPr>
          <w:sz w:val="30"/>
          <w:szCs w:val="30"/>
        </w:rPr>
      </w:pPr>
    </w:p>
    <w:p w14:paraId="0183C185" w14:textId="77777777" w:rsidR="00673C0F" w:rsidRPr="00756780" w:rsidRDefault="00673C0F" w:rsidP="00673C0F">
      <w:pPr>
        <w:rPr>
          <w:sz w:val="30"/>
          <w:szCs w:val="30"/>
        </w:rPr>
      </w:pPr>
    </w:p>
    <w:p w14:paraId="36A3C71C" w14:textId="77777777" w:rsidR="00673C0F" w:rsidRPr="00756780" w:rsidRDefault="00673C0F" w:rsidP="00673C0F">
      <w:pPr>
        <w:rPr>
          <w:sz w:val="30"/>
          <w:szCs w:val="30"/>
        </w:rPr>
      </w:pPr>
    </w:p>
    <w:p w14:paraId="441A5510" w14:textId="77777777" w:rsidR="00673C0F" w:rsidRPr="00756780" w:rsidRDefault="00673C0F" w:rsidP="00673C0F">
      <w:pPr>
        <w:rPr>
          <w:sz w:val="30"/>
          <w:szCs w:val="30"/>
        </w:rPr>
      </w:pPr>
    </w:p>
    <w:p w14:paraId="413E2E97" w14:textId="77777777" w:rsidR="00673C0F" w:rsidRPr="00756780" w:rsidRDefault="00673C0F" w:rsidP="00673C0F">
      <w:pPr>
        <w:rPr>
          <w:sz w:val="30"/>
          <w:szCs w:val="30"/>
        </w:rPr>
      </w:pPr>
    </w:p>
    <w:p w14:paraId="098E204A" w14:textId="77777777" w:rsidR="00673C0F" w:rsidRPr="00756780" w:rsidRDefault="00673C0F" w:rsidP="00673C0F">
      <w:pPr>
        <w:rPr>
          <w:sz w:val="30"/>
          <w:szCs w:val="30"/>
        </w:rPr>
      </w:pPr>
    </w:p>
    <w:p w14:paraId="7D428548" w14:textId="77777777" w:rsidR="00673C0F" w:rsidRPr="00756780" w:rsidRDefault="00673C0F" w:rsidP="00673C0F">
      <w:pPr>
        <w:rPr>
          <w:sz w:val="30"/>
          <w:szCs w:val="30"/>
        </w:rPr>
      </w:pPr>
    </w:p>
    <w:p w14:paraId="7C0007CD" w14:textId="77777777" w:rsidR="00673C0F" w:rsidRPr="00756780" w:rsidRDefault="00673C0F" w:rsidP="00673C0F">
      <w:pPr>
        <w:rPr>
          <w:b/>
          <w:bCs/>
          <w:sz w:val="30"/>
          <w:szCs w:val="30"/>
        </w:rPr>
      </w:pPr>
      <w:r w:rsidRPr="00756780">
        <w:rPr>
          <w:b/>
          <w:bCs/>
          <w:sz w:val="30"/>
          <w:szCs w:val="30"/>
        </w:rPr>
        <w:t>Green steel</w:t>
      </w:r>
    </w:p>
    <w:p w14:paraId="28382C00" w14:textId="77777777" w:rsidR="00673C0F" w:rsidRPr="00756780" w:rsidRDefault="00673C0F" w:rsidP="00673C0F">
      <w:pPr>
        <w:rPr>
          <w:sz w:val="30"/>
          <w:szCs w:val="30"/>
        </w:rPr>
      </w:pPr>
      <w:r w:rsidRPr="00756780">
        <w:rPr>
          <w:sz w:val="30"/>
          <w:szCs w:val="30"/>
        </w:rPr>
        <w:t>The steel industry is very focused on the move to ‘green steel’ production, to lower the environmental impact of steel production. There are two important areas of focus in green steel research-</w:t>
      </w:r>
    </w:p>
    <w:p w14:paraId="0DFCBE77" w14:textId="77777777" w:rsidR="00673C0F" w:rsidRPr="00756780" w:rsidRDefault="00673C0F" w:rsidP="00673C0F">
      <w:pPr>
        <w:pStyle w:val="ListParagraph"/>
        <w:numPr>
          <w:ilvl w:val="0"/>
          <w:numId w:val="5"/>
        </w:numPr>
        <w:spacing w:after="160" w:line="259" w:lineRule="auto"/>
        <w:rPr>
          <w:sz w:val="30"/>
          <w:szCs w:val="30"/>
        </w:rPr>
      </w:pPr>
      <w:r w:rsidRPr="00756780">
        <w:rPr>
          <w:sz w:val="30"/>
          <w:szCs w:val="30"/>
        </w:rPr>
        <w:t>use of hydrogen gas generated by renewable energy to provide the energy needed by the steel industry.</w:t>
      </w:r>
    </w:p>
    <w:p w14:paraId="34239321" w14:textId="77777777" w:rsidR="00673C0F" w:rsidRPr="00756780" w:rsidRDefault="00673C0F" w:rsidP="00673C0F">
      <w:pPr>
        <w:pStyle w:val="ListParagraph"/>
        <w:numPr>
          <w:ilvl w:val="0"/>
          <w:numId w:val="5"/>
        </w:numPr>
        <w:spacing w:after="160" w:line="259" w:lineRule="auto"/>
        <w:rPr>
          <w:sz w:val="30"/>
          <w:szCs w:val="30"/>
        </w:rPr>
      </w:pPr>
      <w:r w:rsidRPr="00756780">
        <w:rPr>
          <w:sz w:val="30"/>
          <w:szCs w:val="30"/>
        </w:rPr>
        <w:t>use of alternatives to coal as the reductant to lower CO</w:t>
      </w:r>
      <w:r w:rsidRPr="00756780">
        <w:rPr>
          <w:sz w:val="30"/>
          <w:szCs w:val="30"/>
          <w:vertAlign w:val="subscript"/>
        </w:rPr>
        <w:t>2</w:t>
      </w:r>
      <w:r w:rsidRPr="00756780">
        <w:rPr>
          <w:sz w:val="30"/>
          <w:szCs w:val="30"/>
        </w:rPr>
        <w:t xml:space="preserve"> emissions and to lower the dependence of society on coal.</w:t>
      </w:r>
    </w:p>
    <w:p w14:paraId="7260A189" w14:textId="335A7296" w:rsidR="00673C0F" w:rsidRPr="00756780" w:rsidRDefault="00673C0F" w:rsidP="00673C0F">
      <w:pPr>
        <w:rPr>
          <w:sz w:val="30"/>
          <w:szCs w:val="30"/>
        </w:rPr>
      </w:pPr>
      <w:r w:rsidRPr="00756780">
        <w:rPr>
          <w:sz w:val="30"/>
          <w:szCs w:val="30"/>
        </w:rPr>
        <w:t>The focus of this task is on the latter area of research following the research of Professor Veena Sahajwalla and the University of NSW (UNSW).</w:t>
      </w:r>
    </w:p>
    <w:p w14:paraId="0021E91A" w14:textId="77777777" w:rsidR="00673C0F" w:rsidRPr="00756780" w:rsidRDefault="00673C0F" w:rsidP="00673C0F">
      <w:pPr>
        <w:rPr>
          <w:b/>
          <w:bCs/>
          <w:sz w:val="30"/>
          <w:szCs w:val="30"/>
        </w:rPr>
      </w:pPr>
      <w:r w:rsidRPr="00756780">
        <w:rPr>
          <w:b/>
          <w:bCs/>
          <w:sz w:val="30"/>
          <w:szCs w:val="30"/>
        </w:rPr>
        <w:t>Task</w:t>
      </w:r>
    </w:p>
    <w:p w14:paraId="2FF84650" w14:textId="77777777" w:rsidR="00673C0F" w:rsidRPr="00756780" w:rsidRDefault="00673C0F" w:rsidP="00673C0F">
      <w:pPr>
        <w:rPr>
          <w:sz w:val="30"/>
          <w:szCs w:val="30"/>
        </w:rPr>
      </w:pPr>
      <w:r w:rsidRPr="00756780">
        <w:rPr>
          <w:sz w:val="30"/>
          <w:szCs w:val="30"/>
        </w:rPr>
        <w:lastRenderedPageBreak/>
        <w:t>Your teacher will supply you with reading material on the trials UNSW is making with used car tyres as the source of carbon, rather than coal. You will have a week to read these articles and to prepare for a set of questions relating to</w:t>
      </w:r>
    </w:p>
    <w:p w14:paraId="62AE49EC" w14:textId="77777777" w:rsidR="00673C0F" w:rsidRPr="00756780" w:rsidRDefault="00673C0F" w:rsidP="00673C0F">
      <w:pPr>
        <w:pStyle w:val="ListParagraph"/>
        <w:numPr>
          <w:ilvl w:val="0"/>
          <w:numId w:val="6"/>
        </w:numPr>
        <w:spacing w:after="160" w:line="259" w:lineRule="auto"/>
        <w:rPr>
          <w:sz w:val="30"/>
          <w:szCs w:val="30"/>
        </w:rPr>
      </w:pPr>
      <w:r w:rsidRPr="00756780">
        <w:rPr>
          <w:sz w:val="30"/>
          <w:szCs w:val="30"/>
        </w:rPr>
        <w:t>the importance and uses of iron</w:t>
      </w:r>
    </w:p>
    <w:p w14:paraId="5356C94F" w14:textId="77777777" w:rsidR="00673C0F" w:rsidRPr="00756780" w:rsidRDefault="00673C0F" w:rsidP="00673C0F">
      <w:pPr>
        <w:pStyle w:val="ListParagraph"/>
        <w:numPr>
          <w:ilvl w:val="0"/>
          <w:numId w:val="6"/>
        </w:numPr>
        <w:spacing w:after="160" w:line="259" w:lineRule="auto"/>
        <w:rPr>
          <w:sz w:val="30"/>
          <w:szCs w:val="30"/>
        </w:rPr>
      </w:pPr>
      <w:r w:rsidRPr="00756780">
        <w:rPr>
          <w:sz w:val="30"/>
          <w:szCs w:val="30"/>
        </w:rPr>
        <w:t>the structure of metal alloys (since steels are a range of alloys of iron</w:t>
      </w:r>
    </w:p>
    <w:p w14:paraId="4375CF17" w14:textId="77777777" w:rsidR="00673C0F" w:rsidRPr="00756780" w:rsidRDefault="00673C0F" w:rsidP="00673C0F">
      <w:pPr>
        <w:pStyle w:val="ListParagraph"/>
        <w:numPr>
          <w:ilvl w:val="0"/>
          <w:numId w:val="6"/>
        </w:numPr>
        <w:spacing w:after="160" w:line="259" w:lineRule="auto"/>
        <w:rPr>
          <w:sz w:val="30"/>
          <w:szCs w:val="30"/>
        </w:rPr>
      </w:pPr>
      <w:r w:rsidRPr="00756780">
        <w:rPr>
          <w:sz w:val="30"/>
          <w:szCs w:val="30"/>
        </w:rPr>
        <w:t>the role of carbon in a blast furnace</w:t>
      </w:r>
    </w:p>
    <w:p w14:paraId="199674B5" w14:textId="77777777" w:rsidR="00673C0F" w:rsidRPr="00756780" w:rsidRDefault="00673C0F" w:rsidP="00673C0F">
      <w:pPr>
        <w:pStyle w:val="ListParagraph"/>
        <w:numPr>
          <w:ilvl w:val="0"/>
          <w:numId w:val="6"/>
        </w:numPr>
        <w:spacing w:after="160" w:line="259" w:lineRule="auto"/>
        <w:rPr>
          <w:sz w:val="30"/>
          <w:szCs w:val="30"/>
        </w:rPr>
      </w:pPr>
      <w:r w:rsidRPr="00756780">
        <w:rPr>
          <w:sz w:val="30"/>
          <w:szCs w:val="30"/>
        </w:rPr>
        <w:t>how tyres can replace carbon</w:t>
      </w:r>
    </w:p>
    <w:p w14:paraId="3C0804F1" w14:textId="77777777" w:rsidR="00673C0F" w:rsidRPr="00756780" w:rsidRDefault="00673C0F" w:rsidP="00673C0F">
      <w:pPr>
        <w:pStyle w:val="ListParagraph"/>
        <w:numPr>
          <w:ilvl w:val="0"/>
          <w:numId w:val="6"/>
        </w:numPr>
        <w:spacing w:after="160" w:line="259" w:lineRule="auto"/>
        <w:rPr>
          <w:sz w:val="30"/>
          <w:szCs w:val="30"/>
        </w:rPr>
      </w:pPr>
      <w:r w:rsidRPr="00756780">
        <w:rPr>
          <w:sz w:val="30"/>
          <w:szCs w:val="30"/>
        </w:rPr>
        <w:t>environmental gains offered by this process.</w:t>
      </w:r>
    </w:p>
    <w:p w14:paraId="1AB26C71" w14:textId="77777777" w:rsidR="00673C0F" w:rsidRPr="00756780" w:rsidRDefault="00673C0F" w:rsidP="00673C0F">
      <w:pPr>
        <w:rPr>
          <w:sz w:val="30"/>
          <w:szCs w:val="30"/>
        </w:rPr>
      </w:pPr>
    </w:p>
    <w:p w14:paraId="49F6EB30" w14:textId="77777777" w:rsidR="00673C0F" w:rsidRPr="00756780" w:rsidRDefault="00673C0F" w:rsidP="00673C0F">
      <w:pPr>
        <w:rPr>
          <w:sz w:val="30"/>
          <w:szCs w:val="30"/>
        </w:rPr>
      </w:pPr>
      <w:r w:rsidRPr="00756780">
        <w:rPr>
          <w:sz w:val="30"/>
          <w:szCs w:val="30"/>
        </w:rPr>
        <w:t>You may bring a double-sided set of notes to the SAC. The SAC will consist of a series of questions relating to the source material.</w:t>
      </w:r>
    </w:p>
    <w:p w14:paraId="20A97CDC" w14:textId="2FEAA5E8" w:rsidR="00673C0F" w:rsidRDefault="00673C0F" w:rsidP="00673C0F">
      <w:pPr>
        <w:rPr>
          <w:sz w:val="30"/>
          <w:szCs w:val="30"/>
        </w:rPr>
      </w:pPr>
    </w:p>
    <w:p w14:paraId="57EB7EB6" w14:textId="0068E643" w:rsidR="006D4F9A" w:rsidRDefault="006D4F9A" w:rsidP="00673C0F">
      <w:pPr>
        <w:rPr>
          <w:sz w:val="30"/>
          <w:szCs w:val="30"/>
        </w:rPr>
      </w:pPr>
    </w:p>
    <w:p w14:paraId="53563928" w14:textId="77777777" w:rsidR="006D4F9A" w:rsidRPr="00756780" w:rsidRDefault="006D4F9A" w:rsidP="00673C0F">
      <w:pPr>
        <w:rPr>
          <w:sz w:val="30"/>
          <w:szCs w:val="30"/>
        </w:rPr>
      </w:pPr>
    </w:p>
    <w:p w14:paraId="2127D765" w14:textId="77777777" w:rsidR="00673C0F" w:rsidRPr="00756780" w:rsidRDefault="00673C0F" w:rsidP="00673C0F">
      <w:pPr>
        <w:rPr>
          <w:sz w:val="30"/>
          <w:szCs w:val="30"/>
        </w:rPr>
      </w:pPr>
      <w:r w:rsidRPr="00756780">
        <w:rPr>
          <w:sz w:val="30"/>
          <w:szCs w:val="30"/>
        </w:rPr>
        <w:t>Possible questions</w:t>
      </w:r>
    </w:p>
    <w:p w14:paraId="107EFE82" w14:textId="77777777" w:rsidR="00673C0F" w:rsidRPr="00756780" w:rsidRDefault="00673C0F" w:rsidP="00673C0F">
      <w:pPr>
        <w:spacing w:after="0"/>
        <w:rPr>
          <w:sz w:val="30"/>
          <w:szCs w:val="30"/>
        </w:rPr>
      </w:pPr>
    </w:p>
    <w:p w14:paraId="72F67945" w14:textId="77777777" w:rsidR="00673C0F" w:rsidRPr="00756780" w:rsidRDefault="00673C0F" w:rsidP="00673C0F">
      <w:pPr>
        <w:spacing w:after="0"/>
        <w:rPr>
          <w:b/>
          <w:bCs/>
          <w:sz w:val="30"/>
          <w:szCs w:val="30"/>
        </w:rPr>
      </w:pPr>
      <w:r w:rsidRPr="00756780">
        <w:rPr>
          <w:b/>
          <w:bCs/>
          <w:sz w:val="30"/>
          <w:szCs w:val="30"/>
        </w:rPr>
        <w:t>Metals</w:t>
      </w:r>
    </w:p>
    <w:p w14:paraId="7497472C" w14:textId="77777777" w:rsidR="00673C0F" w:rsidRPr="00756780" w:rsidRDefault="00673C0F" w:rsidP="00673C0F">
      <w:pPr>
        <w:spacing w:after="0"/>
        <w:rPr>
          <w:sz w:val="30"/>
          <w:szCs w:val="30"/>
        </w:rPr>
      </w:pPr>
      <w:r w:rsidRPr="00756780">
        <w:rPr>
          <w:sz w:val="30"/>
          <w:szCs w:val="30"/>
        </w:rPr>
        <w:t>1.    List the properties of most metals.</w:t>
      </w:r>
    </w:p>
    <w:p w14:paraId="6A924D9B" w14:textId="77777777" w:rsidR="00673C0F" w:rsidRPr="00756780" w:rsidRDefault="00673C0F" w:rsidP="00673C0F">
      <w:pPr>
        <w:spacing w:after="0"/>
        <w:rPr>
          <w:sz w:val="30"/>
          <w:szCs w:val="30"/>
        </w:rPr>
      </w:pPr>
    </w:p>
    <w:p w14:paraId="09B81F6F" w14:textId="77777777" w:rsidR="00673C0F" w:rsidRPr="00756780" w:rsidRDefault="00673C0F" w:rsidP="00673C0F">
      <w:pPr>
        <w:spacing w:after="0"/>
        <w:rPr>
          <w:sz w:val="30"/>
          <w:szCs w:val="30"/>
        </w:rPr>
      </w:pPr>
      <w:r w:rsidRPr="00756780">
        <w:rPr>
          <w:sz w:val="30"/>
          <w:szCs w:val="30"/>
        </w:rPr>
        <w:t>2.   a.   Compared to other metals,</w:t>
      </w:r>
    </w:p>
    <w:p w14:paraId="779A9CEB" w14:textId="77777777" w:rsidR="00673C0F" w:rsidRPr="00756780" w:rsidRDefault="00673C0F" w:rsidP="00673C0F">
      <w:pPr>
        <w:pStyle w:val="ListParagraph"/>
        <w:numPr>
          <w:ilvl w:val="0"/>
          <w:numId w:val="7"/>
        </w:numPr>
        <w:spacing w:after="0" w:line="259" w:lineRule="auto"/>
        <w:rPr>
          <w:sz w:val="30"/>
          <w:szCs w:val="30"/>
        </w:rPr>
      </w:pPr>
      <w:r w:rsidRPr="00756780">
        <w:rPr>
          <w:sz w:val="30"/>
          <w:szCs w:val="30"/>
        </w:rPr>
        <w:t>how do you think the durability of iron ranks?</w:t>
      </w:r>
    </w:p>
    <w:p w14:paraId="0182DB09" w14:textId="77777777" w:rsidR="00673C0F" w:rsidRPr="00756780" w:rsidRDefault="00673C0F" w:rsidP="00673C0F">
      <w:pPr>
        <w:pStyle w:val="ListParagraph"/>
        <w:numPr>
          <w:ilvl w:val="0"/>
          <w:numId w:val="7"/>
        </w:numPr>
        <w:spacing w:after="0" w:line="259" w:lineRule="auto"/>
        <w:rPr>
          <w:sz w:val="30"/>
          <w:szCs w:val="30"/>
        </w:rPr>
      </w:pPr>
      <w:r w:rsidRPr="00756780">
        <w:rPr>
          <w:sz w:val="30"/>
          <w:szCs w:val="30"/>
        </w:rPr>
        <w:t>how do you think the strength of iron ranks?</w:t>
      </w:r>
    </w:p>
    <w:p w14:paraId="14199EE5" w14:textId="77777777" w:rsidR="00673C0F" w:rsidRPr="00756780" w:rsidRDefault="00673C0F" w:rsidP="00673C0F">
      <w:pPr>
        <w:pStyle w:val="ListParagraph"/>
        <w:numPr>
          <w:ilvl w:val="0"/>
          <w:numId w:val="7"/>
        </w:numPr>
        <w:spacing w:after="0" w:line="259" w:lineRule="auto"/>
        <w:rPr>
          <w:sz w:val="30"/>
          <w:szCs w:val="30"/>
        </w:rPr>
      </w:pPr>
      <w:r w:rsidRPr="00756780">
        <w:rPr>
          <w:sz w:val="30"/>
          <w:szCs w:val="30"/>
        </w:rPr>
        <w:t>how do you think the melting point of iron ranks?</w:t>
      </w:r>
    </w:p>
    <w:p w14:paraId="35F17AA1" w14:textId="77777777" w:rsidR="00673C0F" w:rsidRPr="00756780" w:rsidRDefault="00673C0F" w:rsidP="00673C0F">
      <w:pPr>
        <w:spacing w:after="0"/>
        <w:rPr>
          <w:sz w:val="30"/>
          <w:szCs w:val="30"/>
        </w:rPr>
      </w:pPr>
    </w:p>
    <w:p w14:paraId="0BFA43C0" w14:textId="77777777" w:rsidR="00673C0F" w:rsidRPr="00756780" w:rsidRDefault="00673C0F" w:rsidP="00673C0F">
      <w:pPr>
        <w:spacing w:after="0"/>
        <w:rPr>
          <w:sz w:val="30"/>
          <w:szCs w:val="30"/>
        </w:rPr>
      </w:pPr>
      <w:r w:rsidRPr="00756780">
        <w:rPr>
          <w:sz w:val="30"/>
          <w:szCs w:val="30"/>
        </w:rPr>
        <w:t xml:space="preserve">      b.    Considering your answers to part a. why do you think iron is the most used metal in the </w:t>
      </w:r>
    </w:p>
    <w:p w14:paraId="1B05E309" w14:textId="77777777" w:rsidR="00673C0F" w:rsidRPr="00756780" w:rsidRDefault="00673C0F" w:rsidP="00673C0F">
      <w:pPr>
        <w:spacing w:after="0"/>
        <w:rPr>
          <w:sz w:val="30"/>
          <w:szCs w:val="30"/>
        </w:rPr>
      </w:pPr>
      <w:r w:rsidRPr="00756780">
        <w:rPr>
          <w:sz w:val="30"/>
          <w:szCs w:val="30"/>
        </w:rPr>
        <w:t xml:space="preserve">              world?</w:t>
      </w:r>
    </w:p>
    <w:p w14:paraId="4BE39248" w14:textId="77777777" w:rsidR="00673C0F" w:rsidRPr="00756780" w:rsidRDefault="00673C0F" w:rsidP="00673C0F">
      <w:pPr>
        <w:spacing w:after="0"/>
        <w:rPr>
          <w:sz w:val="30"/>
          <w:szCs w:val="30"/>
        </w:rPr>
      </w:pPr>
    </w:p>
    <w:p w14:paraId="746FAEF7" w14:textId="77777777" w:rsidR="00673C0F" w:rsidRPr="00756780" w:rsidRDefault="00673C0F" w:rsidP="00673C0F">
      <w:pPr>
        <w:spacing w:after="0"/>
        <w:rPr>
          <w:sz w:val="30"/>
          <w:szCs w:val="30"/>
        </w:rPr>
      </w:pPr>
      <w:r w:rsidRPr="00756780">
        <w:rPr>
          <w:sz w:val="30"/>
          <w:szCs w:val="30"/>
        </w:rPr>
        <w:t>3.    Why is iron not found pure in the Earth’s crust?</w:t>
      </w:r>
    </w:p>
    <w:p w14:paraId="7B983FA0" w14:textId="77777777" w:rsidR="00673C0F" w:rsidRPr="00756780" w:rsidRDefault="00673C0F" w:rsidP="00673C0F">
      <w:pPr>
        <w:spacing w:after="0"/>
        <w:rPr>
          <w:sz w:val="30"/>
          <w:szCs w:val="30"/>
        </w:rPr>
      </w:pPr>
    </w:p>
    <w:p w14:paraId="1ACDCDBF" w14:textId="77777777" w:rsidR="00673C0F" w:rsidRPr="00756780" w:rsidRDefault="00673C0F" w:rsidP="00673C0F">
      <w:pPr>
        <w:spacing w:after="0"/>
        <w:rPr>
          <w:b/>
          <w:bCs/>
          <w:sz w:val="30"/>
          <w:szCs w:val="30"/>
        </w:rPr>
      </w:pPr>
      <w:r w:rsidRPr="00756780">
        <w:rPr>
          <w:b/>
          <w:bCs/>
          <w:sz w:val="30"/>
          <w:szCs w:val="30"/>
        </w:rPr>
        <w:t xml:space="preserve">Blast </w:t>
      </w:r>
      <w:proofErr w:type="gramStart"/>
      <w:r w:rsidRPr="00756780">
        <w:rPr>
          <w:b/>
          <w:bCs/>
          <w:sz w:val="30"/>
          <w:szCs w:val="30"/>
        </w:rPr>
        <w:t>furnace</w:t>
      </w:r>
      <w:proofErr w:type="gramEnd"/>
    </w:p>
    <w:p w14:paraId="645ACC29" w14:textId="77777777" w:rsidR="00673C0F" w:rsidRPr="00756780" w:rsidRDefault="00673C0F" w:rsidP="00673C0F">
      <w:pPr>
        <w:spacing w:after="0"/>
        <w:rPr>
          <w:sz w:val="30"/>
          <w:szCs w:val="30"/>
        </w:rPr>
      </w:pPr>
      <w:r w:rsidRPr="00756780">
        <w:rPr>
          <w:sz w:val="30"/>
          <w:szCs w:val="30"/>
        </w:rPr>
        <w:t>4.   Write an equation for the most important reaction taking place in a blast furnace.</w:t>
      </w:r>
    </w:p>
    <w:p w14:paraId="0A572E71" w14:textId="77777777" w:rsidR="00673C0F" w:rsidRPr="00756780" w:rsidRDefault="00673C0F" w:rsidP="00673C0F">
      <w:pPr>
        <w:spacing w:after="0"/>
        <w:rPr>
          <w:sz w:val="30"/>
          <w:szCs w:val="30"/>
        </w:rPr>
      </w:pPr>
    </w:p>
    <w:p w14:paraId="4D9D6DF5" w14:textId="77777777" w:rsidR="00673C0F" w:rsidRPr="00756780" w:rsidRDefault="00673C0F" w:rsidP="00673C0F">
      <w:pPr>
        <w:spacing w:after="0"/>
        <w:rPr>
          <w:sz w:val="30"/>
          <w:szCs w:val="30"/>
        </w:rPr>
      </w:pPr>
      <w:r w:rsidRPr="00756780">
        <w:rPr>
          <w:sz w:val="30"/>
          <w:szCs w:val="30"/>
        </w:rPr>
        <w:t>5.   Explain why carbon is added in large quantities to a blast furnace?</w:t>
      </w:r>
    </w:p>
    <w:p w14:paraId="2B901FBB" w14:textId="77777777" w:rsidR="00673C0F" w:rsidRPr="00756780" w:rsidRDefault="00673C0F" w:rsidP="00673C0F">
      <w:pPr>
        <w:spacing w:after="0"/>
        <w:rPr>
          <w:sz w:val="30"/>
          <w:szCs w:val="30"/>
        </w:rPr>
      </w:pPr>
    </w:p>
    <w:p w14:paraId="531E0699" w14:textId="77777777" w:rsidR="00673C0F" w:rsidRPr="00756780" w:rsidRDefault="00673C0F" w:rsidP="00673C0F">
      <w:pPr>
        <w:spacing w:after="0"/>
        <w:rPr>
          <w:sz w:val="30"/>
          <w:szCs w:val="30"/>
        </w:rPr>
      </w:pPr>
      <w:r w:rsidRPr="00756780">
        <w:rPr>
          <w:sz w:val="30"/>
          <w:szCs w:val="30"/>
        </w:rPr>
        <w:t>6.   What gases are emitted in a blast furnace and why are emission levels so high?</w:t>
      </w:r>
    </w:p>
    <w:p w14:paraId="41F0083A" w14:textId="77777777" w:rsidR="00673C0F" w:rsidRPr="00756780" w:rsidRDefault="00673C0F" w:rsidP="00673C0F">
      <w:pPr>
        <w:spacing w:after="0"/>
        <w:rPr>
          <w:sz w:val="30"/>
          <w:szCs w:val="30"/>
        </w:rPr>
      </w:pPr>
    </w:p>
    <w:p w14:paraId="30788172" w14:textId="77777777" w:rsidR="00673C0F" w:rsidRPr="00756780" w:rsidRDefault="00673C0F" w:rsidP="00673C0F">
      <w:pPr>
        <w:spacing w:after="0"/>
        <w:rPr>
          <w:b/>
          <w:bCs/>
          <w:sz w:val="30"/>
          <w:szCs w:val="30"/>
        </w:rPr>
      </w:pPr>
      <w:r w:rsidRPr="00756780">
        <w:rPr>
          <w:b/>
          <w:bCs/>
          <w:sz w:val="30"/>
          <w:szCs w:val="30"/>
        </w:rPr>
        <w:t>University of New South Wales: Green steel</w:t>
      </w:r>
    </w:p>
    <w:p w14:paraId="1A0ACD3B" w14:textId="77777777" w:rsidR="00673C0F" w:rsidRPr="00756780" w:rsidRDefault="00673C0F" w:rsidP="00673C0F">
      <w:pPr>
        <w:spacing w:after="0"/>
        <w:rPr>
          <w:sz w:val="30"/>
          <w:szCs w:val="30"/>
        </w:rPr>
      </w:pPr>
      <w:r w:rsidRPr="00756780">
        <w:rPr>
          <w:sz w:val="30"/>
          <w:szCs w:val="30"/>
        </w:rPr>
        <w:t>The University of New South Wales considers the use of car tyres in a blast furnace to be a very exciting innovation.</w:t>
      </w:r>
    </w:p>
    <w:p w14:paraId="2B70099B" w14:textId="77777777" w:rsidR="00673C0F" w:rsidRPr="00756780" w:rsidRDefault="00673C0F" w:rsidP="00673C0F">
      <w:pPr>
        <w:spacing w:after="0"/>
        <w:rPr>
          <w:sz w:val="30"/>
          <w:szCs w:val="30"/>
        </w:rPr>
      </w:pPr>
    </w:p>
    <w:p w14:paraId="042D497E" w14:textId="77777777" w:rsidR="00673C0F" w:rsidRPr="00756780" w:rsidRDefault="00673C0F" w:rsidP="00673C0F">
      <w:pPr>
        <w:spacing w:after="0"/>
        <w:rPr>
          <w:sz w:val="30"/>
          <w:szCs w:val="30"/>
        </w:rPr>
      </w:pPr>
      <w:r w:rsidRPr="00756780">
        <w:rPr>
          <w:sz w:val="30"/>
          <w:szCs w:val="30"/>
        </w:rPr>
        <w:t>7.   What are the car tyres replacing in the blast furnace?</w:t>
      </w:r>
    </w:p>
    <w:p w14:paraId="58691381" w14:textId="77777777" w:rsidR="00673C0F" w:rsidRPr="00756780" w:rsidRDefault="00673C0F" w:rsidP="00673C0F">
      <w:pPr>
        <w:spacing w:after="0"/>
        <w:rPr>
          <w:sz w:val="30"/>
          <w:szCs w:val="30"/>
        </w:rPr>
      </w:pPr>
    </w:p>
    <w:p w14:paraId="521E268F" w14:textId="77777777" w:rsidR="00673C0F" w:rsidRPr="00756780" w:rsidRDefault="00673C0F" w:rsidP="00673C0F">
      <w:pPr>
        <w:spacing w:after="0"/>
        <w:rPr>
          <w:sz w:val="30"/>
          <w:szCs w:val="30"/>
        </w:rPr>
      </w:pPr>
      <w:r w:rsidRPr="00756780">
        <w:rPr>
          <w:sz w:val="30"/>
          <w:szCs w:val="30"/>
        </w:rPr>
        <w:t>8.   What are car tyres made from?</w:t>
      </w:r>
    </w:p>
    <w:p w14:paraId="69BA2EF6" w14:textId="77777777" w:rsidR="00673C0F" w:rsidRPr="00756780" w:rsidRDefault="00673C0F" w:rsidP="00673C0F">
      <w:pPr>
        <w:spacing w:after="0"/>
        <w:rPr>
          <w:sz w:val="30"/>
          <w:szCs w:val="30"/>
        </w:rPr>
      </w:pPr>
    </w:p>
    <w:p w14:paraId="26A88C9A" w14:textId="77777777" w:rsidR="00673C0F" w:rsidRPr="00756780" w:rsidRDefault="00673C0F" w:rsidP="00673C0F">
      <w:pPr>
        <w:spacing w:after="0"/>
        <w:rPr>
          <w:sz w:val="30"/>
          <w:szCs w:val="30"/>
        </w:rPr>
      </w:pPr>
      <w:r w:rsidRPr="00756780">
        <w:rPr>
          <w:sz w:val="30"/>
          <w:szCs w:val="30"/>
        </w:rPr>
        <w:t>9.   Explain in detail how this innovation impacts-</w:t>
      </w:r>
    </w:p>
    <w:p w14:paraId="2B26C5BD" w14:textId="77777777" w:rsidR="00673C0F" w:rsidRPr="00756780" w:rsidRDefault="00673C0F" w:rsidP="00673C0F">
      <w:pPr>
        <w:spacing w:after="0"/>
        <w:rPr>
          <w:sz w:val="30"/>
          <w:szCs w:val="30"/>
        </w:rPr>
      </w:pPr>
      <w:r w:rsidRPr="00756780">
        <w:rPr>
          <w:sz w:val="30"/>
          <w:szCs w:val="30"/>
        </w:rPr>
        <w:t xml:space="preserve">       a.      total levels of greenhouse emissions</w:t>
      </w:r>
    </w:p>
    <w:p w14:paraId="097CBCAE" w14:textId="77777777" w:rsidR="00673C0F" w:rsidRPr="00756780" w:rsidRDefault="00673C0F" w:rsidP="00673C0F">
      <w:pPr>
        <w:spacing w:after="0"/>
        <w:rPr>
          <w:sz w:val="30"/>
          <w:szCs w:val="30"/>
        </w:rPr>
      </w:pPr>
    </w:p>
    <w:p w14:paraId="115F0A99" w14:textId="77777777" w:rsidR="00673C0F" w:rsidRPr="00756780" w:rsidRDefault="00673C0F" w:rsidP="00673C0F">
      <w:pPr>
        <w:spacing w:after="0"/>
        <w:rPr>
          <w:sz w:val="30"/>
          <w:szCs w:val="30"/>
        </w:rPr>
      </w:pPr>
      <w:r w:rsidRPr="00756780">
        <w:rPr>
          <w:sz w:val="30"/>
          <w:szCs w:val="30"/>
        </w:rPr>
        <w:t xml:space="preserve">       b.     levels of landfill</w:t>
      </w:r>
    </w:p>
    <w:p w14:paraId="06264995" w14:textId="77777777" w:rsidR="00673C0F" w:rsidRPr="00756780" w:rsidRDefault="00673C0F" w:rsidP="00673C0F">
      <w:pPr>
        <w:spacing w:after="0"/>
        <w:rPr>
          <w:sz w:val="30"/>
          <w:szCs w:val="30"/>
        </w:rPr>
      </w:pPr>
    </w:p>
    <w:p w14:paraId="05E17CE0" w14:textId="77777777" w:rsidR="00673C0F" w:rsidRPr="00756780" w:rsidRDefault="00673C0F" w:rsidP="00673C0F">
      <w:pPr>
        <w:spacing w:after="0"/>
        <w:rPr>
          <w:sz w:val="30"/>
          <w:szCs w:val="30"/>
        </w:rPr>
      </w:pPr>
      <w:r w:rsidRPr="00756780">
        <w:rPr>
          <w:sz w:val="30"/>
          <w:szCs w:val="30"/>
        </w:rPr>
        <w:t xml:space="preserve">       c.     the depletion of fossil fuel reserves</w:t>
      </w:r>
    </w:p>
    <w:p w14:paraId="36804324" w14:textId="77777777" w:rsidR="00673C0F" w:rsidRPr="00756780" w:rsidRDefault="00673C0F" w:rsidP="00673C0F">
      <w:pPr>
        <w:spacing w:after="0"/>
        <w:rPr>
          <w:sz w:val="30"/>
          <w:szCs w:val="30"/>
        </w:rPr>
      </w:pPr>
    </w:p>
    <w:p w14:paraId="719C8488" w14:textId="77777777" w:rsidR="00673C0F" w:rsidRPr="00756780" w:rsidRDefault="00673C0F" w:rsidP="00673C0F">
      <w:pPr>
        <w:spacing w:after="0"/>
        <w:rPr>
          <w:sz w:val="30"/>
          <w:szCs w:val="30"/>
        </w:rPr>
      </w:pPr>
      <w:r w:rsidRPr="00756780">
        <w:rPr>
          <w:sz w:val="30"/>
          <w:szCs w:val="30"/>
        </w:rPr>
        <w:t xml:space="preserve">10.   Car tyres burn easily, releasing significant amounts of energy. </w:t>
      </w:r>
    </w:p>
    <w:p w14:paraId="1C95480D" w14:textId="77777777" w:rsidR="00673C0F" w:rsidRPr="00756780" w:rsidRDefault="00673C0F" w:rsidP="00673C0F">
      <w:pPr>
        <w:spacing w:after="0"/>
        <w:rPr>
          <w:sz w:val="30"/>
          <w:szCs w:val="30"/>
        </w:rPr>
      </w:pPr>
      <w:r w:rsidRPr="00756780">
        <w:rPr>
          <w:sz w:val="30"/>
          <w:szCs w:val="30"/>
        </w:rPr>
        <w:t xml:space="preserve">     Does this help or hinder a blast furnace?</w:t>
      </w:r>
    </w:p>
    <w:p w14:paraId="25F9CAE7" w14:textId="77777777" w:rsidR="00673C0F" w:rsidRPr="00756780" w:rsidRDefault="00673C0F" w:rsidP="00673C0F">
      <w:pPr>
        <w:spacing w:after="0"/>
        <w:rPr>
          <w:sz w:val="30"/>
          <w:szCs w:val="30"/>
        </w:rPr>
      </w:pPr>
      <w:r w:rsidRPr="00756780">
        <w:rPr>
          <w:sz w:val="30"/>
          <w:szCs w:val="30"/>
        </w:rPr>
        <w:t xml:space="preserve"> </w:t>
      </w:r>
    </w:p>
    <w:p w14:paraId="7AE9D1E3" w14:textId="77777777" w:rsidR="00673C0F" w:rsidRPr="00756780" w:rsidRDefault="00673C0F" w:rsidP="00673C0F">
      <w:pPr>
        <w:spacing w:after="0"/>
        <w:rPr>
          <w:b/>
          <w:bCs/>
          <w:sz w:val="30"/>
          <w:szCs w:val="30"/>
        </w:rPr>
      </w:pPr>
      <w:r w:rsidRPr="00756780">
        <w:rPr>
          <w:b/>
          <w:bCs/>
          <w:sz w:val="30"/>
          <w:szCs w:val="30"/>
        </w:rPr>
        <w:t>Alloys</w:t>
      </w:r>
    </w:p>
    <w:p w14:paraId="7725E6B9" w14:textId="77777777" w:rsidR="00673C0F" w:rsidRPr="00756780" w:rsidRDefault="00673C0F" w:rsidP="00673C0F">
      <w:pPr>
        <w:spacing w:after="0"/>
        <w:rPr>
          <w:sz w:val="30"/>
          <w:szCs w:val="30"/>
        </w:rPr>
      </w:pPr>
      <w:r w:rsidRPr="00756780">
        <w:rPr>
          <w:sz w:val="30"/>
          <w:szCs w:val="30"/>
        </w:rPr>
        <w:t xml:space="preserve">Steel is an alloy of </w:t>
      </w:r>
      <w:proofErr w:type="gramStart"/>
      <w:r w:rsidRPr="00756780">
        <w:rPr>
          <w:sz w:val="30"/>
          <w:szCs w:val="30"/>
        </w:rPr>
        <w:t>iron</w:t>
      </w:r>
      <w:proofErr w:type="gramEnd"/>
    </w:p>
    <w:p w14:paraId="041151C1" w14:textId="77777777" w:rsidR="00673C0F" w:rsidRPr="00756780" w:rsidRDefault="00673C0F" w:rsidP="00673C0F">
      <w:pPr>
        <w:spacing w:after="0"/>
        <w:rPr>
          <w:sz w:val="30"/>
          <w:szCs w:val="30"/>
        </w:rPr>
      </w:pPr>
      <w:r w:rsidRPr="00756780">
        <w:rPr>
          <w:sz w:val="30"/>
          <w:szCs w:val="30"/>
        </w:rPr>
        <w:t>11.   Explain what an alloy is.</w:t>
      </w:r>
    </w:p>
    <w:p w14:paraId="277A070C" w14:textId="77777777" w:rsidR="00673C0F" w:rsidRPr="00756780" w:rsidRDefault="00673C0F" w:rsidP="00673C0F">
      <w:pPr>
        <w:spacing w:after="0"/>
        <w:rPr>
          <w:sz w:val="30"/>
          <w:szCs w:val="30"/>
        </w:rPr>
      </w:pPr>
    </w:p>
    <w:p w14:paraId="0F6D181A" w14:textId="77777777" w:rsidR="00673C0F" w:rsidRPr="00756780" w:rsidRDefault="00673C0F" w:rsidP="00673C0F">
      <w:pPr>
        <w:spacing w:after="0"/>
        <w:rPr>
          <w:sz w:val="30"/>
          <w:szCs w:val="30"/>
        </w:rPr>
      </w:pPr>
      <w:r w:rsidRPr="00756780">
        <w:rPr>
          <w:sz w:val="30"/>
          <w:szCs w:val="30"/>
        </w:rPr>
        <w:t>12.  Why add small amounts of elements such as carbon and chromium to iron?</w:t>
      </w:r>
    </w:p>
    <w:p w14:paraId="67424E85" w14:textId="77777777" w:rsidR="00673C0F" w:rsidRDefault="00673C0F" w:rsidP="00673C0F">
      <w:pPr>
        <w:spacing w:after="0"/>
      </w:pPr>
    </w:p>
    <w:p w14:paraId="75CB438B" w14:textId="77777777" w:rsidR="00673C0F" w:rsidRDefault="00673C0F" w:rsidP="00673C0F"/>
    <w:p w14:paraId="11EB15AC" w14:textId="2DDBA2CD" w:rsidR="00673C0F" w:rsidRDefault="00673C0F" w:rsidP="00673C0F"/>
    <w:p w14:paraId="5E017095" w14:textId="7848E35C" w:rsidR="006D4F9A" w:rsidRDefault="006D4F9A" w:rsidP="00673C0F"/>
    <w:p w14:paraId="1F473B75" w14:textId="0AC0B4E0" w:rsidR="006D4F9A" w:rsidRDefault="006D4F9A" w:rsidP="00673C0F"/>
    <w:p w14:paraId="1DE79FC9" w14:textId="59E9B484" w:rsidR="006D4F9A" w:rsidRDefault="006D4F9A" w:rsidP="00673C0F"/>
    <w:p w14:paraId="75BF0544" w14:textId="3C39EF53" w:rsidR="006D4F9A" w:rsidRDefault="006D4F9A" w:rsidP="00673C0F"/>
    <w:p w14:paraId="035D3CBD" w14:textId="28C19553" w:rsidR="006D4F9A" w:rsidRDefault="006D4F9A" w:rsidP="00673C0F"/>
    <w:p w14:paraId="45D65662" w14:textId="77777777" w:rsidR="00D77865" w:rsidRPr="00D77865" w:rsidRDefault="00D77865" w:rsidP="00D77865">
      <w:pPr>
        <w:pStyle w:val="VCAAbullet"/>
        <w:rPr>
          <w:sz w:val="30"/>
          <w:szCs w:val="30"/>
          <w:lang w:val="en-AU"/>
        </w:rPr>
      </w:pPr>
      <w:r w:rsidRPr="00D77865">
        <w:rPr>
          <w:sz w:val="30"/>
          <w:szCs w:val="30"/>
          <w:lang w:val="en-AU"/>
        </w:rPr>
        <w:t>reflective annotations of one or more practical activities from a logbook</w:t>
      </w:r>
    </w:p>
    <w:p w14:paraId="4ABCC2F2" w14:textId="77777777" w:rsidR="00D77865" w:rsidRPr="00D77865" w:rsidRDefault="00D77865" w:rsidP="00D77865">
      <w:pPr>
        <w:pStyle w:val="VCAAbullet"/>
        <w:rPr>
          <w:sz w:val="30"/>
          <w:szCs w:val="30"/>
          <w:lang w:val="en-AU"/>
        </w:rPr>
      </w:pPr>
      <w:r w:rsidRPr="00D77865">
        <w:rPr>
          <w:sz w:val="30"/>
          <w:szCs w:val="30"/>
          <w:lang w:val="en-AU"/>
        </w:rPr>
        <w:t xml:space="preserve">a summary report of selected practical investigations </w:t>
      </w:r>
    </w:p>
    <w:p w14:paraId="258A4DC5" w14:textId="77777777" w:rsidR="00D77865" w:rsidRDefault="00D77865" w:rsidP="00673C0F"/>
    <w:p w14:paraId="13FA8E29" w14:textId="77777777" w:rsidR="00C31946" w:rsidRPr="00D77865" w:rsidRDefault="00C31946" w:rsidP="00C31946">
      <w:pPr>
        <w:rPr>
          <w:b/>
          <w:bCs/>
          <w:sz w:val="30"/>
          <w:szCs w:val="30"/>
        </w:rPr>
      </w:pPr>
      <w:r w:rsidRPr="00D77865">
        <w:rPr>
          <w:b/>
          <w:bCs/>
          <w:sz w:val="30"/>
          <w:szCs w:val="30"/>
        </w:rPr>
        <w:t>Potato plastic</w:t>
      </w:r>
    </w:p>
    <w:p w14:paraId="0E2C89F2" w14:textId="77777777" w:rsidR="00C31946" w:rsidRPr="00D77865" w:rsidRDefault="00C31946" w:rsidP="00C31946">
      <w:pPr>
        <w:rPr>
          <w:sz w:val="30"/>
          <w:szCs w:val="30"/>
        </w:rPr>
      </w:pPr>
      <w:r w:rsidRPr="00D77865">
        <w:rPr>
          <w:sz w:val="30"/>
          <w:szCs w:val="30"/>
        </w:rPr>
        <w:t>(Adaptation of RSC method)</w:t>
      </w:r>
    </w:p>
    <w:p w14:paraId="5DB4D497" w14:textId="77777777" w:rsidR="00C31946" w:rsidRPr="00D77865" w:rsidRDefault="00C31946" w:rsidP="00C31946">
      <w:pPr>
        <w:rPr>
          <w:sz w:val="30"/>
          <w:szCs w:val="30"/>
        </w:rPr>
      </w:pPr>
      <w:r w:rsidRPr="00D77865">
        <w:rPr>
          <w:b/>
          <w:bCs/>
          <w:sz w:val="30"/>
          <w:szCs w:val="30"/>
        </w:rPr>
        <w:t>Aim</w:t>
      </w:r>
      <w:r w:rsidRPr="00D77865">
        <w:rPr>
          <w:sz w:val="30"/>
          <w:szCs w:val="30"/>
        </w:rPr>
        <w:t>: To make a bioplastic from the starch in potatoes. Glycerol is added to improve the performance of the plastic.</w:t>
      </w:r>
    </w:p>
    <w:p w14:paraId="7D4C9039" w14:textId="77777777" w:rsidR="00C31946" w:rsidRPr="00D77865" w:rsidRDefault="00C31946" w:rsidP="00C31946">
      <w:pPr>
        <w:rPr>
          <w:b/>
          <w:bCs/>
          <w:sz w:val="30"/>
          <w:szCs w:val="30"/>
        </w:rPr>
      </w:pPr>
      <w:r w:rsidRPr="00D77865">
        <w:rPr>
          <w:b/>
          <w:bCs/>
          <w:sz w:val="30"/>
          <w:szCs w:val="30"/>
        </w:rPr>
        <w:t>Materials</w:t>
      </w:r>
    </w:p>
    <w:p w14:paraId="7D45E612" w14:textId="77777777" w:rsidR="00C31946" w:rsidRPr="00D77865" w:rsidRDefault="00C31946" w:rsidP="00C31946">
      <w:pPr>
        <w:spacing w:after="0"/>
        <w:rPr>
          <w:sz w:val="30"/>
          <w:szCs w:val="30"/>
        </w:rPr>
      </w:pPr>
      <w:r w:rsidRPr="00D77865">
        <w:rPr>
          <w:sz w:val="30"/>
          <w:szCs w:val="30"/>
        </w:rPr>
        <w:lastRenderedPageBreak/>
        <w:t xml:space="preserve">Clean potato! (100 g per group) </w:t>
      </w:r>
    </w:p>
    <w:p w14:paraId="7D983B0B" w14:textId="77777777" w:rsidR="00C31946" w:rsidRPr="00D77865" w:rsidRDefault="00C31946" w:rsidP="00C31946">
      <w:pPr>
        <w:spacing w:after="0"/>
        <w:rPr>
          <w:sz w:val="30"/>
          <w:szCs w:val="30"/>
        </w:rPr>
      </w:pPr>
      <w:r w:rsidRPr="00D77865">
        <w:rPr>
          <w:sz w:val="30"/>
          <w:szCs w:val="30"/>
        </w:rPr>
        <w:t>(I guess older potatoes might produce more starch but have not tested this)</w:t>
      </w:r>
    </w:p>
    <w:p w14:paraId="541E1499" w14:textId="77777777" w:rsidR="00C31946" w:rsidRPr="00D77865" w:rsidRDefault="00C31946" w:rsidP="00C31946">
      <w:pPr>
        <w:spacing w:after="0"/>
        <w:rPr>
          <w:sz w:val="30"/>
          <w:szCs w:val="30"/>
        </w:rPr>
      </w:pPr>
      <w:r w:rsidRPr="00D77865">
        <w:rPr>
          <w:sz w:val="30"/>
          <w:szCs w:val="30"/>
        </w:rPr>
        <w:t>Glycerol</w:t>
      </w:r>
    </w:p>
    <w:p w14:paraId="21091850" w14:textId="77777777" w:rsidR="00C31946" w:rsidRPr="00D77865" w:rsidRDefault="00C31946" w:rsidP="00C31946">
      <w:pPr>
        <w:spacing w:after="0"/>
        <w:rPr>
          <w:sz w:val="30"/>
          <w:szCs w:val="30"/>
        </w:rPr>
      </w:pPr>
      <w:r w:rsidRPr="00D77865">
        <w:rPr>
          <w:sz w:val="30"/>
          <w:szCs w:val="30"/>
        </w:rPr>
        <w:t>0.1 M HCl      0.1 M NaOH       pH paper</w:t>
      </w:r>
    </w:p>
    <w:p w14:paraId="74F669A9" w14:textId="77777777" w:rsidR="00C31946" w:rsidRPr="00D77865" w:rsidRDefault="00C31946" w:rsidP="00C31946">
      <w:pPr>
        <w:spacing w:after="0"/>
        <w:rPr>
          <w:sz w:val="30"/>
          <w:szCs w:val="30"/>
        </w:rPr>
      </w:pPr>
      <w:r w:rsidRPr="00D77865">
        <w:rPr>
          <w:sz w:val="30"/>
          <w:szCs w:val="30"/>
        </w:rPr>
        <w:t>Food grater</w:t>
      </w:r>
    </w:p>
    <w:p w14:paraId="2C4065DE" w14:textId="77777777" w:rsidR="00C31946" w:rsidRPr="00D77865" w:rsidRDefault="00C31946" w:rsidP="00C31946">
      <w:pPr>
        <w:spacing w:after="0"/>
        <w:rPr>
          <w:sz w:val="30"/>
          <w:szCs w:val="30"/>
        </w:rPr>
      </w:pPr>
      <w:r w:rsidRPr="00D77865">
        <w:rPr>
          <w:rFonts w:eastAsia="Times New Roman"/>
          <w:noProof/>
          <w:sz w:val="30"/>
          <w:szCs w:val="30"/>
        </w:rPr>
        <w:drawing>
          <wp:anchor distT="0" distB="0" distL="114300" distR="114300" simplePos="0" relativeHeight="251667456" behindDoc="0" locked="0" layoutInCell="1" allowOverlap="1" wp14:anchorId="160A1D47" wp14:editId="1D11E930">
            <wp:simplePos x="0" y="0"/>
            <wp:positionH relativeFrom="margin">
              <wp:posOffset>4413250</wp:posOffset>
            </wp:positionH>
            <wp:positionV relativeFrom="paragraph">
              <wp:posOffset>7620</wp:posOffset>
            </wp:positionV>
            <wp:extent cx="1703294" cy="1447800"/>
            <wp:effectExtent l="0" t="0" r="0" b="0"/>
            <wp:wrapNone/>
            <wp:docPr id="1" name="Picture 1" descr="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B6640-FA93-418B-BC6E-A8F2977EC64D" descr="IMG_1343.jp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8809" r="-1336" b="26592"/>
                    <a:stretch/>
                  </pic:blipFill>
                  <pic:spPr bwMode="auto">
                    <a:xfrm>
                      <a:off x="0" y="0"/>
                      <a:ext cx="1703294"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7865">
        <w:rPr>
          <w:sz w:val="30"/>
          <w:szCs w:val="30"/>
        </w:rPr>
        <w:t>Hot plate</w:t>
      </w:r>
    </w:p>
    <w:p w14:paraId="3D90B7A9" w14:textId="77777777" w:rsidR="00C31946" w:rsidRPr="00D77865" w:rsidRDefault="00C31946" w:rsidP="00C31946">
      <w:pPr>
        <w:spacing w:after="0"/>
        <w:rPr>
          <w:sz w:val="30"/>
          <w:szCs w:val="30"/>
        </w:rPr>
      </w:pPr>
      <w:r w:rsidRPr="00D77865">
        <w:rPr>
          <w:sz w:val="30"/>
          <w:szCs w:val="30"/>
        </w:rPr>
        <w:t>Petrie dish</w:t>
      </w:r>
    </w:p>
    <w:p w14:paraId="73E2A934" w14:textId="77777777" w:rsidR="00C31946" w:rsidRPr="00D77865" w:rsidRDefault="00C31946" w:rsidP="00C31946">
      <w:pPr>
        <w:spacing w:after="0"/>
        <w:rPr>
          <w:sz w:val="30"/>
          <w:szCs w:val="30"/>
        </w:rPr>
      </w:pPr>
      <w:r w:rsidRPr="00D77865">
        <w:rPr>
          <w:sz w:val="30"/>
          <w:szCs w:val="30"/>
        </w:rPr>
        <w:t>Large beakers</w:t>
      </w:r>
    </w:p>
    <w:p w14:paraId="598235C9" w14:textId="77777777" w:rsidR="00C31946" w:rsidRPr="00D77865" w:rsidRDefault="00C31946" w:rsidP="00C31946">
      <w:pPr>
        <w:spacing w:after="0"/>
        <w:rPr>
          <w:sz w:val="30"/>
          <w:szCs w:val="30"/>
        </w:rPr>
      </w:pPr>
      <w:proofErr w:type="gramStart"/>
      <w:r w:rsidRPr="00D77865">
        <w:rPr>
          <w:sz w:val="30"/>
          <w:szCs w:val="30"/>
        </w:rPr>
        <w:t>10 and 100 mL</w:t>
      </w:r>
      <w:proofErr w:type="gramEnd"/>
      <w:r w:rsidRPr="00D77865">
        <w:rPr>
          <w:sz w:val="30"/>
          <w:szCs w:val="30"/>
        </w:rPr>
        <w:t xml:space="preserve"> measuring cylinders</w:t>
      </w:r>
    </w:p>
    <w:p w14:paraId="735650A2" w14:textId="77777777" w:rsidR="00C31946" w:rsidRPr="00D77865" w:rsidRDefault="00C31946" w:rsidP="00C31946">
      <w:pPr>
        <w:spacing w:after="0"/>
        <w:rPr>
          <w:sz w:val="30"/>
          <w:szCs w:val="30"/>
        </w:rPr>
      </w:pPr>
      <w:r w:rsidRPr="00D77865">
        <w:rPr>
          <w:sz w:val="30"/>
          <w:szCs w:val="30"/>
        </w:rPr>
        <w:t>Large mortar and pestle</w:t>
      </w:r>
    </w:p>
    <w:p w14:paraId="51605747" w14:textId="77777777" w:rsidR="00C31946" w:rsidRPr="00D77865" w:rsidRDefault="00C31946" w:rsidP="00C31946">
      <w:pPr>
        <w:spacing w:after="0"/>
        <w:rPr>
          <w:sz w:val="30"/>
          <w:szCs w:val="30"/>
        </w:rPr>
      </w:pPr>
    </w:p>
    <w:p w14:paraId="78012584" w14:textId="77777777" w:rsidR="00C31946" w:rsidRPr="00D77865" w:rsidRDefault="00C31946" w:rsidP="00C31946">
      <w:pPr>
        <w:spacing w:after="0"/>
        <w:rPr>
          <w:b/>
          <w:bCs/>
          <w:sz w:val="30"/>
          <w:szCs w:val="30"/>
        </w:rPr>
      </w:pPr>
      <w:r w:rsidRPr="00D77865">
        <w:rPr>
          <w:b/>
          <w:bCs/>
          <w:sz w:val="30"/>
          <w:szCs w:val="30"/>
        </w:rPr>
        <w:t>Procedure</w:t>
      </w:r>
    </w:p>
    <w:p w14:paraId="5F093A47" w14:textId="77777777" w:rsidR="00C31946" w:rsidRPr="00D77865" w:rsidRDefault="00C31946" w:rsidP="00C31946">
      <w:pPr>
        <w:rPr>
          <w:sz w:val="30"/>
          <w:szCs w:val="30"/>
        </w:rPr>
      </w:pPr>
      <w:r w:rsidRPr="00D77865">
        <w:rPr>
          <w:rFonts w:ascii="Gotham" w:eastAsia="Times New Roman" w:hAnsi="Gotham" w:cs="Times New Roman"/>
          <w:b/>
          <w:bCs/>
          <w:color w:val="212121"/>
          <w:sz w:val="30"/>
          <w:szCs w:val="30"/>
          <w:lang w:eastAsia="en-AU"/>
        </w:rPr>
        <w:t>Extracting the starch                                                               Fig.1</w:t>
      </w:r>
    </w:p>
    <w:p w14:paraId="000DA36B"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Grate about 100 g of potato Fig. 1. The potato does not need to be peeled, but it should be clean. Put the potato into the mortar.</w:t>
      </w:r>
    </w:p>
    <w:p w14:paraId="2642E962"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Add about 100 cm</w:t>
      </w:r>
      <w:r w:rsidRPr="00D77865">
        <w:rPr>
          <w:rFonts w:ascii="Source Sans Pro" w:eastAsia="Times New Roman" w:hAnsi="Source Sans Pro" w:cs="Times New Roman"/>
          <w:color w:val="444444"/>
          <w:sz w:val="30"/>
          <w:szCs w:val="30"/>
          <w:vertAlign w:val="superscript"/>
          <w:lang w:eastAsia="en-AU"/>
        </w:rPr>
        <w:t>3</w:t>
      </w:r>
      <w:r w:rsidRPr="00D77865">
        <w:rPr>
          <w:rFonts w:ascii="Source Sans Pro" w:eastAsia="Times New Roman" w:hAnsi="Source Sans Pro" w:cs="Times New Roman"/>
          <w:color w:val="444444"/>
          <w:sz w:val="30"/>
          <w:szCs w:val="30"/>
          <w:lang w:eastAsia="en-AU"/>
        </w:rPr>
        <w:t xml:space="preserve"> of distilled water to the </w:t>
      </w:r>
      <w:proofErr w:type="gramStart"/>
      <w:r w:rsidRPr="00D77865">
        <w:rPr>
          <w:rFonts w:ascii="Source Sans Pro" w:eastAsia="Times New Roman" w:hAnsi="Source Sans Pro" w:cs="Times New Roman"/>
          <w:color w:val="444444"/>
          <w:sz w:val="30"/>
          <w:szCs w:val="30"/>
          <w:lang w:eastAsia="en-AU"/>
        </w:rPr>
        <w:t>mortar, and</w:t>
      </w:r>
      <w:proofErr w:type="gramEnd"/>
      <w:r w:rsidRPr="00D77865">
        <w:rPr>
          <w:rFonts w:ascii="Source Sans Pro" w:eastAsia="Times New Roman" w:hAnsi="Source Sans Pro" w:cs="Times New Roman"/>
          <w:color w:val="444444"/>
          <w:sz w:val="30"/>
          <w:szCs w:val="30"/>
          <w:lang w:eastAsia="en-AU"/>
        </w:rPr>
        <w:t xml:space="preserve"> grind the potato carefully. Fig.2</w:t>
      </w:r>
    </w:p>
    <w:p w14:paraId="70002034"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eastAsia="Times New Roman"/>
          <w:noProof/>
          <w:sz w:val="30"/>
          <w:szCs w:val="30"/>
        </w:rPr>
        <w:drawing>
          <wp:anchor distT="0" distB="0" distL="114300" distR="114300" simplePos="0" relativeHeight="251670528" behindDoc="0" locked="0" layoutInCell="1" allowOverlap="1" wp14:anchorId="532B9959" wp14:editId="4AA6CD0A">
            <wp:simplePos x="0" y="0"/>
            <wp:positionH relativeFrom="column">
              <wp:posOffset>4203699</wp:posOffset>
            </wp:positionH>
            <wp:positionV relativeFrom="paragraph">
              <wp:posOffset>344805</wp:posOffset>
            </wp:positionV>
            <wp:extent cx="1673543" cy="1587500"/>
            <wp:effectExtent l="0" t="0" r="3175" b="0"/>
            <wp:wrapNone/>
            <wp:docPr id="15" name="Picture 15" descr="IMG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29527-7A33-4B6F-BE73-456DC6CE00E7" descr="IMG_1348.jpg"/>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20670" r="15582" b="19274"/>
                    <a:stretch/>
                  </pic:blipFill>
                  <pic:spPr bwMode="auto">
                    <a:xfrm>
                      <a:off x="0" y="0"/>
                      <a:ext cx="1682585" cy="159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7865">
        <w:rPr>
          <w:rFonts w:eastAsia="Times New Roman"/>
          <w:noProof/>
          <w:sz w:val="30"/>
          <w:szCs w:val="30"/>
        </w:rPr>
        <w:drawing>
          <wp:anchor distT="0" distB="0" distL="114300" distR="114300" simplePos="0" relativeHeight="251669504" behindDoc="0" locked="0" layoutInCell="1" allowOverlap="1" wp14:anchorId="7C14CD13" wp14:editId="450C46F1">
            <wp:simplePos x="0" y="0"/>
            <wp:positionH relativeFrom="column">
              <wp:posOffset>2228850</wp:posOffset>
            </wp:positionH>
            <wp:positionV relativeFrom="paragraph">
              <wp:posOffset>352425</wp:posOffset>
            </wp:positionV>
            <wp:extent cx="1862823" cy="1587500"/>
            <wp:effectExtent l="0" t="0" r="4445" b="0"/>
            <wp:wrapNone/>
            <wp:docPr id="16" name="Picture 16" descr="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24A956-B7E2-45F3-BC43-C2385097F614" descr="IMG_1346.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t="16689" r="11543" b="26775"/>
                    <a:stretch/>
                  </pic:blipFill>
                  <pic:spPr bwMode="auto">
                    <a:xfrm>
                      <a:off x="0" y="0"/>
                      <a:ext cx="1866811" cy="1590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7865">
        <w:rPr>
          <w:rFonts w:eastAsia="Times New Roman"/>
          <w:noProof/>
          <w:sz w:val="30"/>
          <w:szCs w:val="30"/>
        </w:rPr>
        <w:drawing>
          <wp:anchor distT="0" distB="0" distL="114300" distR="114300" simplePos="0" relativeHeight="251668480" behindDoc="0" locked="0" layoutInCell="1" allowOverlap="1" wp14:anchorId="030A5AE7" wp14:editId="3F4E111B">
            <wp:simplePos x="0" y="0"/>
            <wp:positionH relativeFrom="column">
              <wp:posOffset>374650</wp:posOffset>
            </wp:positionH>
            <wp:positionV relativeFrom="paragraph">
              <wp:posOffset>368300</wp:posOffset>
            </wp:positionV>
            <wp:extent cx="1727200" cy="1631950"/>
            <wp:effectExtent l="0" t="0" r="6350" b="6350"/>
            <wp:wrapNone/>
            <wp:docPr id="17" name="Picture 17" desc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E62C1F-6D62-47F3-904B-95A15EEA2346" descr="IMG_1344.jp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0867" r="13346" b="4529"/>
                    <a:stretch/>
                  </pic:blipFill>
                  <pic:spPr bwMode="auto">
                    <a:xfrm>
                      <a:off x="0" y="0"/>
                      <a:ext cx="1727200" cy="1631950"/>
                    </a:xfrm>
                    <a:prstGeom prst="rect">
                      <a:avLst/>
                    </a:prstGeom>
                    <a:noFill/>
                    <a:ln>
                      <a:noFill/>
                    </a:ln>
                    <a:extLst>
                      <a:ext uri="{53640926-AAD7-44D8-BBD7-CCE9431645EC}">
                        <a14:shadowObscured xmlns:a14="http://schemas.microsoft.com/office/drawing/2010/main"/>
                      </a:ext>
                    </a:extLst>
                  </pic:spPr>
                </pic:pic>
              </a:graphicData>
            </a:graphic>
          </wp:anchor>
        </w:drawing>
      </w:r>
      <w:r w:rsidRPr="00D77865">
        <w:rPr>
          <w:rFonts w:ascii="Source Sans Pro" w:eastAsia="Times New Roman" w:hAnsi="Source Sans Pro" w:cs="Times New Roman"/>
          <w:color w:val="444444"/>
          <w:sz w:val="30"/>
          <w:szCs w:val="30"/>
          <w:lang w:eastAsia="en-AU"/>
        </w:rPr>
        <w:t>Pour the liquid off through the tea strainer (Fig 3) into the beaker, leaving the potato behind in the mortar.</w:t>
      </w:r>
    </w:p>
    <w:p w14:paraId="4FE05CEE"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6D5A01FB"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310AED20"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0B37B0AE"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7281C4B2" w14:textId="77777777" w:rsidR="00C31946" w:rsidRPr="00D77865" w:rsidRDefault="00C31946" w:rsidP="00C31946">
      <w:pPr>
        <w:shd w:val="clear" w:color="auto" w:fill="FFFFFF"/>
        <w:spacing w:before="100" w:beforeAutospacing="1" w:after="240" w:line="240" w:lineRule="auto"/>
        <w:ind w:left="720"/>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lastRenderedPageBreak/>
        <w:t>Fig. 2                                                           Fig. 3                                                Fig. 4</w:t>
      </w:r>
    </w:p>
    <w:p w14:paraId="7763D76C"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Repeat steps 2 and 3 twice more.</w:t>
      </w:r>
    </w:p>
    <w:p w14:paraId="4C4C46B1"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Leave the mixture to settle in the beaker for five minutes.</w:t>
      </w:r>
    </w:p>
    <w:p w14:paraId="2540C2E7" w14:textId="77777777" w:rsidR="00C31946" w:rsidRPr="00D77865" w:rsidRDefault="00C31946" w:rsidP="00C31946">
      <w:pPr>
        <w:numPr>
          <w:ilvl w:val="0"/>
          <w:numId w:val="8"/>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Decant the water from the beaker, leaving behind the white starch which should have settled in the bottom. Fig. 4.  Put about 100 cm</w:t>
      </w:r>
      <w:r w:rsidRPr="00D77865">
        <w:rPr>
          <w:rFonts w:ascii="Source Sans Pro" w:eastAsia="Times New Roman" w:hAnsi="Source Sans Pro" w:cs="Times New Roman"/>
          <w:color w:val="444444"/>
          <w:sz w:val="30"/>
          <w:szCs w:val="30"/>
          <w:vertAlign w:val="superscript"/>
          <w:lang w:eastAsia="en-AU"/>
        </w:rPr>
        <w:t>3</w:t>
      </w:r>
      <w:r w:rsidRPr="00D77865">
        <w:rPr>
          <w:rFonts w:ascii="Source Sans Pro" w:eastAsia="Times New Roman" w:hAnsi="Source Sans Pro" w:cs="Times New Roman"/>
          <w:color w:val="444444"/>
          <w:sz w:val="30"/>
          <w:szCs w:val="30"/>
          <w:lang w:eastAsia="en-AU"/>
        </w:rPr>
        <w:t> of distilled water in with the starch and stir gently. Leave to settle again and then decant the water, leaving the starch behind.</w:t>
      </w:r>
    </w:p>
    <w:p w14:paraId="4081E026" w14:textId="77777777" w:rsidR="00C31946" w:rsidRPr="00D77865" w:rsidRDefault="00C31946" w:rsidP="00C31946">
      <w:pPr>
        <w:shd w:val="clear" w:color="auto" w:fill="FFFFFF"/>
        <w:spacing w:after="240" w:line="240" w:lineRule="auto"/>
        <w:outlineLvl w:val="2"/>
        <w:rPr>
          <w:rFonts w:ascii="Gotham" w:eastAsia="Times New Roman" w:hAnsi="Gotham" w:cs="Times New Roman"/>
          <w:b/>
          <w:bCs/>
          <w:color w:val="212121"/>
          <w:sz w:val="30"/>
          <w:szCs w:val="30"/>
          <w:lang w:eastAsia="en-AU"/>
        </w:rPr>
      </w:pPr>
      <w:r w:rsidRPr="00D77865">
        <w:rPr>
          <w:rFonts w:ascii="Gotham" w:eastAsia="Times New Roman" w:hAnsi="Gotham" w:cs="Times New Roman"/>
          <w:b/>
          <w:bCs/>
          <w:color w:val="212121"/>
          <w:sz w:val="30"/>
          <w:szCs w:val="30"/>
          <w:lang w:eastAsia="en-AU"/>
        </w:rPr>
        <w:t>Making the plastic film</w:t>
      </w:r>
    </w:p>
    <w:p w14:paraId="5180EF8A" w14:textId="09537269" w:rsidR="00C31946"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Put 22 mL of water into the beaker and add 4 g of the potato starch slurry from the previous step , 3 mL of hydrochloric acid and 2 mL of glycerol).</w:t>
      </w:r>
    </w:p>
    <w:p w14:paraId="6158CFE1" w14:textId="272BCB3F" w:rsidR="00D77865" w:rsidRDefault="00D77865" w:rsidP="00D77865">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562107ED" w14:textId="4C39F958" w:rsidR="00D77865" w:rsidRDefault="00D77865" w:rsidP="00D77865">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671F9489" w14:textId="77777777" w:rsidR="00D77865" w:rsidRPr="00D77865" w:rsidRDefault="00D77865" w:rsidP="00D77865">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5A7263E3" w14:textId="008D93D8" w:rsidR="00C31946" w:rsidRPr="00D77865" w:rsidRDefault="00D77865"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eastAsia="Times New Roman"/>
          <w:noProof/>
          <w:sz w:val="30"/>
          <w:szCs w:val="30"/>
        </w:rPr>
        <w:drawing>
          <wp:anchor distT="0" distB="0" distL="114300" distR="114300" simplePos="0" relativeHeight="251671552" behindDoc="0" locked="0" layoutInCell="1" allowOverlap="1" wp14:anchorId="6C9901F9" wp14:editId="774BA5EB">
            <wp:simplePos x="0" y="0"/>
            <wp:positionH relativeFrom="column">
              <wp:posOffset>1284732</wp:posOffset>
            </wp:positionH>
            <wp:positionV relativeFrom="paragraph">
              <wp:posOffset>566420</wp:posOffset>
            </wp:positionV>
            <wp:extent cx="1710475" cy="1574800"/>
            <wp:effectExtent l="0" t="0" r="4445" b="6350"/>
            <wp:wrapNone/>
            <wp:docPr id="19" name="Picture 19" descr="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EAF060-C86A-4F6E-BEC4-BD3D67AF9BDB" descr="IMG_1349.jp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6185" t="14230" r="18548" b="33798"/>
                    <a:stretch/>
                  </pic:blipFill>
                  <pic:spPr bwMode="auto">
                    <a:xfrm>
                      <a:off x="0" y="0"/>
                      <a:ext cx="1710475" cy="157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946" w:rsidRPr="00D77865">
        <w:rPr>
          <w:rFonts w:eastAsia="Times New Roman"/>
          <w:noProof/>
          <w:sz w:val="30"/>
          <w:szCs w:val="30"/>
        </w:rPr>
        <w:drawing>
          <wp:anchor distT="0" distB="0" distL="114300" distR="114300" simplePos="0" relativeHeight="251672576" behindDoc="0" locked="0" layoutInCell="1" allowOverlap="1" wp14:anchorId="30F313B3" wp14:editId="335FA8F5">
            <wp:simplePos x="0" y="0"/>
            <wp:positionH relativeFrom="column">
              <wp:posOffset>3387598</wp:posOffset>
            </wp:positionH>
            <wp:positionV relativeFrom="paragraph">
              <wp:posOffset>527304</wp:posOffset>
            </wp:positionV>
            <wp:extent cx="1430072" cy="1568450"/>
            <wp:effectExtent l="0" t="0" r="0" b="0"/>
            <wp:wrapNone/>
            <wp:docPr id="18" name="Picture 18" descr="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9C9C52-CDD7-4D55-9F68-FADA51281287" descr="IMG_1350.jp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13599" t="8676" r="-9" b="20232"/>
                    <a:stretch/>
                  </pic:blipFill>
                  <pic:spPr bwMode="auto">
                    <a:xfrm>
                      <a:off x="0" y="0"/>
                      <a:ext cx="1430072" cy="156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946" w:rsidRPr="00D77865">
        <w:rPr>
          <w:rFonts w:ascii="Source Sans Pro" w:eastAsia="Times New Roman" w:hAnsi="Source Sans Pro" w:cs="Times New Roman"/>
          <w:color w:val="444444"/>
          <w:sz w:val="30"/>
          <w:szCs w:val="30"/>
          <w:lang w:eastAsia="en-AU"/>
        </w:rPr>
        <w:t>Put the watch glass on the beaker and heat the mixture on a hot plate. Fig. 5 Bring it carefully to the boil and then boil it gently for 15 mins. Do not boil it dry. If it looks like it might, stop heating.</w:t>
      </w:r>
    </w:p>
    <w:p w14:paraId="716EE4BD"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464A085E"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42AEDFE5"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p>
    <w:p w14:paraId="49D02364" w14:textId="77777777" w:rsidR="00C31946" w:rsidRPr="00D77865" w:rsidRDefault="00C31946" w:rsidP="00C31946">
      <w:p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 xml:space="preserve">                    Fig. 5                                                                                                 Fig. 6</w:t>
      </w:r>
    </w:p>
    <w:p w14:paraId="50EA8CF1" w14:textId="77777777" w:rsidR="00C31946" w:rsidRPr="00D77865"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lastRenderedPageBreak/>
        <w:t>Dip the glass rod into the mixture and dot it onto the indicator paper to measure the pH. Add enough sodium hydroxide solution to neutralise the mixture, testing after each addition with indicator paper. Fig. 6)  You will probably need to add about the same amount as you did of acid at the beginning (3 mL).</w:t>
      </w:r>
    </w:p>
    <w:p w14:paraId="512DDCAE" w14:textId="77777777" w:rsidR="00C31946" w:rsidRPr="00D77865"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You can then add a drop of food colouring and mix thoroughly.  Fig. 7</w:t>
      </w:r>
    </w:p>
    <w:p w14:paraId="6777E4F6" w14:textId="77777777" w:rsidR="00C31946" w:rsidRPr="00D77865"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Pour the mixture onto a labelled petri dish or white tile and push it around with the glass rod so that there is an even covering.</w:t>
      </w:r>
    </w:p>
    <w:p w14:paraId="7D97A4D4" w14:textId="77777777" w:rsidR="00C31946" w:rsidRPr="00D77865"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ascii="Source Sans Pro" w:eastAsia="Times New Roman" w:hAnsi="Source Sans Pro" w:cs="Times New Roman"/>
          <w:color w:val="444444"/>
          <w:sz w:val="30"/>
          <w:szCs w:val="30"/>
          <w:lang w:eastAsia="en-AU"/>
        </w:rPr>
        <w:t xml:space="preserve">Repeat the </w:t>
      </w:r>
      <w:proofErr w:type="gramStart"/>
      <w:r w:rsidRPr="00D77865">
        <w:rPr>
          <w:rFonts w:ascii="Source Sans Pro" w:eastAsia="Times New Roman" w:hAnsi="Source Sans Pro" w:cs="Times New Roman"/>
          <w:color w:val="444444"/>
          <w:sz w:val="30"/>
          <w:szCs w:val="30"/>
          <w:lang w:eastAsia="en-AU"/>
        </w:rPr>
        <w:t>process, but</w:t>
      </w:r>
      <w:proofErr w:type="gramEnd"/>
      <w:r w:rsidRPr="00D77865">
        <w:rPr>
          <w:rFonts w:ascii="Source Sans Pro" w:eastAsia="Times New Roman" w:hAnsi="Source Sans Pro" w:cs="Times New Roman"/>
          <w:color w:val="444444"/>
          <w:sz w:val="30"/>
          <w:szCs w:val="30"/>
          <w:lang w:eastAsia="en-AU"/>
        </w:rPr>
        <w:t xml:space="preserve"> leave out the glycerol. (Left side of Fig 8)</w:t>
      </w:r>
    </w:p>
    <w:p w14:paraId="3D9B55B2" w14:textId="77777777" w:rsidR="00C31946" w:rsidRPr="00D77865" w:rsidRDefault="00C31946" w:rsidP="00C31946">
      <w:pPr>
        <w:numPr>
          <w:ilvl w:val="0"/>
          <w:numId w:val="9"/>
        </w:numPr>
        <w:shd w:val="clear" w:color="auto" w:fill="FFFFFF"/>
        <w:spacing w:before="100" w:beforeAutospacing="1" w:after="240" w:line="240" w:lineRule="auto"/>
        <w:rPr>
          <w:rFonts w:ascii="Source Sans Pro" w:eastAsia="Times New Roman" w:hAnsi="Source Sans Pro" w:cs="Times New Roman"/>
          <w:color w:val="444444"/>
          <w:sz w:val="30"/>
          <w:szCs w:val="30"/>
          <w:lang w:eastAsia="en-AU"/>
        </w:rPr>
      </w:pPr>
      <w:r w:rsidRPr="00D77865">
        <w:rPr>
          <w:rFonts w:eastAsia="Times New Roman"/>
          <w:noProof/>
          <w:sz w:val="30"/>
          <w:szCs w:val="30"/>
        </w:rPr>
        <w:drawing>
          <wp:anchor distT="0" distB="0" distL="114300" distR="114300" simplePos="0" relativeHeight="251675648" behindDoc="0" locked="0" layoutInCell="1" allowOverlap="1" wp14:anchorId="6C5D0773" wp14:editId="47F3C34F">
            <wp:simplePos x="0" y="0"/>
            <wp:positionH relativeFrom="column">
              <wp:posOffset>2884170</wp:posOffset>
            </wp:positionH>
            <wp:positionV relativeFrom="paragraph">
              <wp:posOffset>107781</wp:posOffset>
            </wp:positionV>
            <wp:extent cx="1436695" cy="2687632"/>
            <wp:effectExtent l="3175" t="0" r="0" b="0"/>
            <wp:wrapNone/>
            <wp:docPr id="4" name="Picture 4" descr="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E5BBE5-F7B6-43D1-B12B-EC30E29F77EF" descr="IMG_1340.jpg"/>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48" t="-832" r="39540" b="15941"/>
                    <a:stretch/>
                  </pic:blipFill>
                  <pic:spPr bwMode="auto">
                    <a:xfrm rot="5400000">
                      <a:off x="0" y="0"/>
                      <a:ext cx="1436695" cy="2687632"/>
                    </a:xfrm>
                    <a:prstGeom prst="rect">
                      <a:avLst/>
                    </a:prstGeom>
                    <a:noFill/>
                    <a:ln>
                      <a:noFill/>
                    </a:ln>
                    <a:extLst>
                      <a:ext uri="{53640926-AAD7-44D8-BBD7-CCE9431645EC}">
                        <a14:shadowObscured xmlns:a14="http://schemas.microsoft.com/office/drawing/2010/main"/>
                      </a:ext>
                    </a:extLst>
                  </pic:spPr>
                </pic:pic>
              </a:graphicData>
            </a:graphic>
          </wp:anchor>
        </w:drawing>
      </w:r>
      <w:r w:rsidRPr="00D77865">
        <w:rPr>
          <w:rFonts w:ascii="Source Sans Pro" w:eastAsia="Times New Roman" w:hAnsi="Source Sans Pro" w:cs="Times New Roman"/>
          <w:color w:val="444444"/>
          <w:sz w:val="30"/>
          <w:szCs w:val="30"/>
          <w:lang w:eastAsia="en-AU"/>
        </w:rPr>
        <w:t>Label the mixtures and leave them to dry out. It takes about one day on a radiator or sunny windowsill, or two days at room temperature. Alternatively, use a drying cabinet. It takes about 90 mins at 100 °C.</w:t>
      </w:r>
    </w:p>
    <w:p w14:paraId="0B337119" w14:textId="77777777" w:rsidR="00C31946" w:rsidRPr="00D77865" w:rsidRDefault="00C31946" w:rsidP="00C31946">
      <w:pPr>
        <w:rPr>
          <w:sz w:val="30"/>
          <w:szCs w:val="30"/>
        </w:rPr>
      </w:pPr>
      <w:r w:rsidRPr="00D77865">
        <w:rPr>
          <w:rFonts w:eastAsia="Times New Roman"/>
          <w:noProof/>
          <w:sz w:val="30"/>
          <w:szCs w:val="30"/>
        </w:rPr>
        <w:drawing>
          <wp:anchor distT="0" distB="0" distL="114300" distR="114300" simplePos="0" relativeHeight="251673600" behindDoc="0" locked="0" layoutInCell="1" allowOverlap="1" wp14:anchorId="6D988357" wp14:editId="0EF3920D">
            <wp:simplePos x="0" y="0"/>
            <wp:positionH relativeFrom="column">
              <wp:posOffset>374650</wp:posOffset>
            </wp:positionH>
            <wp:positionV relativeFrom="paragraph">
              <wp:posOffset>6350</wp:posOffset>
            </wp:positionV>
            <wp:extent cx="1695450" cy="1416050"/>
            <wp:effectExtent l="0" t="0" r="0" b="0"/>
            <wp:wrapNone/>
            <wp:docPr id="20" name="Picture 20" descr="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B72C2-8859-485A-843A-A96340AD4AB6" descr="IMG_1351.jpg"/>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15108" t="28779" r="4220" b="20688"/>
                    <a:stretch/>
                  </pic:blipFill>
                  <pic:spPr bwMode="auto">
                    <a:xfrm>
                      <a:off x="0" y="0"/>
                      <a:ext cx="1695450" cy="1416050"/>
                    </a:xfrm>
                    <a:prstGeom prst="rect">
                      <a:avLst/>
                    </a:prstGeom>
                    <a:noFill/>
                    <a:ln>
                      <a:noFill/>
                    </a:ln>
                    <a:extLst>
                      <a:ext uri="{53640926-AAD7-44D8-BBD7-CCE9431645EC}">
                        <a14:shadowObscured xmlns:a14="http://schemas.microsoft.com/office/drawing/2010/main"/>
                      </a:ext>
                    </a:extLst>
                  </pic:spPr>
                </pic:pic>
              </a:graphicData>
            </a:graphic>
          </wp:anchor>
        </w:drawing>
      </w:r>
    </w:p>
    <w:p w14:paraId="4F8680FB" w14:textId="77777777" w:rsidR="00C31946" w:rsidRPr="00D77865" w:rsidRDefault="00C31946" w:rsidP="00C31946">
      <w:pPr>
        <w:rPr>
          <w:sz w:val="30"/>
          <w:szCs w:val="30"/>
        </w:rPr>
      </w:pPr>
    </w:p>
    <w:p w14:paraId="760F0029" w14:textId="77777777" w:rsidR="00C31946" w:rsidRPr="00D77865" w:rsidRDefault="00C31946" w:rsidP="00C31946">
      <w:pPr>
        <w:rPr>
          <w:sz w:val="30"/>
          <w:szCs w:val="30"/>
        </w:rPr>
      </w:pPr>
      <w:r w:rsidRPr="00D77865">
        <w:rPr>
          <w:rFonts w:eastAsia="Times New Roman"/>
          <w:noProof/>
          <w:sz w:val="30"/>
          <w:szCs w:val="30"/>
        </w:rPr>
        <w:drawing>
          <wp:anchor distT="0" distB="0" distL="114300" distR="114300" simplePos="0" relativeHeight="251674624" behindDoc="0" locked="0" layoutInCell="1" allowOverlap="1" wp14:anchorId="3136B080" wp14:editId="1A1DE5AF">
            <wp:simplePos x="0" y="0"/>
            <wp:positionH relativeFrom="margin">
              <wp:posOffset>4721860</wp:posOffset>
            </wp:positionH>
            <wp:positionV relativeFrom="paragraph">
              <wp:posOffset>29845</wp:posOffset>
            </wp:positionV>
            <wp:extent cx="1866900" cy="514350"/>
            <wp:effectExtent l="0" t="0" r="0" b="0"/>
            <wp:wrapNone/>
            <wp:docPr id="5" name="Picture 5" descr="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D60A74-0AE4-4B5F-8603-0D787EE1ABAF" descr="IMG_1342.jpg"/>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35486" r="6637" b="45222"/>
                    <a:stretch/>
                  </pic:blipFill>
                  <pic:spPr bwMode="auto">
                    <a:xfrm>
                      <a:off x="0" y="0"/>
                      <a:ext cx="1866900" cy="514350"/>
                    </a:xfrm>
                    <a:prstGeom prst="rect">
                      <a:avLst/>
                    </a:prstGeom>
                    <a:noFill/>
                    <a:ln>
                      <a:noFill/>
                    </a:ln>
                    <a:extLst>
                      <a:ext uri="{53640926-AAD7-44D8-BBD7-CCE9431645EC}">
                        <a14:shadowObscured xmlns:a14="http://schemas.microsoft.com/office/drawing/2010/main"/>
                      </a:ext>
                    </a:extLst>
                  </pic:spPr>
                </pic:pic>
              </a:graphicData>
            </a:graphic>
          </wp:anchor>
        </w:drawing>
      </w:r>
    </w:p>
    <w:p w14:paraId="38862313" w14:textId="77777777" w:rsidR="00C31946" w:rsidRPr="00D77865" w:rsidRDefault="00C31946" w:rsidP="00C31946">
      <w:pPr>
        <w:rPr>
          <w:sz w:val="30"/>
          <w:szCs w:val="30"/>
        </w:rPr>
      </w:pPr>
    </w:p>
    <w:p w14:paraId="0CFC6540" w14:textId="77777777" w:rsidR="00C31946" w:rsidRPr="00D77865" w:rsidRDefault="00C31946" w:rsidP="00C31946">
      <w:pPr>
        <w:rPr>
          <w:sz w:val="30"/>
          <w:szCs w:val="30"/>
        </w:rPr>
      </w:pPr>
    </w:p>
    <w:p w14:paraId="49C4F774" w14:textId="77777777" w:rsidR="00C31946" w:rsidRPr="00D77865" w:rsidRDefault="00C31946" w:rsidP="00C31946">
      <w:pPr>
        <w:rPr>
          <w:sz w:val="30"/>
          <w:szCs w:val="30"/>
        </w:rPr>
      </w:pPr>
      <w:r w:rsidRPr="00D77865">
        <w:rPr>
          <w:sz w:val="30"/>
          <w:szCs w:val="30"/>
        </w:rPr>
        <w:t xml:space="preserve">           Fig. 7                                                    no glycerol                                    glycerol                           glycerol</w:t>
      </w:r>
    </w:p>
    <w:p w14:paraId="2456079E" w14:textId="77777777" w:rsidR="00C31946" w:rsidRPr="00D77865" w:rsidRDefault="00C31946" w:rsidP="00C31946">
      <w:pPr>
        <w:rPr>
          <w:b/>
          <w:bCs/>
          <w:sz w:val="30"/>
          <w:szCs w:val="30"/>
        </w:rPr>
      </w:pPr>
      <w:r w:rsidRPr="00D77865">
        <w:rPr>
          <w:rFonts w:ascii="Source Sans Pro" w:eastAsia="Times New Roman" w:hAnsi="Source Sans Pro" w:cs="Times New Roman"/>
          <w:b/>
          <w:bCs/>
          <w:noProof/>
          <w:color w:val="444444"/>
          <w:sz w:val="30"/>
          <w:szCs w:val="30"/>
          <w:lang w:eastAsia="en-AU"/>
        </w:rPr>
        <w:drawing>
          <wp:anchor distT="0" distB="0" distL="114300" distR="114300" simplePos="0" relativeHeight="251676672" behindDoc="0" locked="0" layoutInCell="1" allowOverlap="1" wp14:anchorId="0801337C" wp14:editId="3120C569">
            <wp:simplePos x="0" y="0"/>
            <wp:positionH relativeFrom="column">
              <wp:posOffset>4165600</wp:posOffset>
            </wp:positionH>
            <wp:positionV relativeFrom="paragraph">
              <wp:posOffset>83185</wp:posOffset>
            </wp:positionV>
            <wp:extent cx="2470150" cy="1706883"/>
            <wp:effectExtent l="0" t="0" r="6350" b="7620"/>
            <wp:wrapNone/>
            <wp:docPr id="21" name="Picture 21" descr="A diagram illustrating the structure of part of the amylopectin and amylose molecules in st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structure of part of the amylopectin and amylose molecules in star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0150" cy="1706883"/>
                    </a:xfrm>
                    <a:prstGeom prst="rect">
                      <a:avLst/>
                    </a:prstGeom>
                    <a:noFill/>
                    <a:ln>
                      <a:noFill/>
                    </a:ln>
                  </pic:spPr>
                </pic:pic>
              </a:graphicData>
            </a:graphic>
          </wp:anchor>
        </w:drawing>
      </w:r>
      <w:r w:rsidRPr="00D77865">
        <w:rPr>
          <w:b/>
          <w:bCs/>
          <w:sz w:val="30"/>
          <w:szCs w:val="30"/>
        </w:rPr>
        <w:t>Discussion</w:t>
      </w:r>
    </w:p>
    <w:p w14:paraId="136EF026" w14:textId="77777777" w:rsidR="00C31946" w:rsidRPr="00D77865" w:rsidRDefault="00C31946" w:rsidP="00C31946">
      <w:pPr>
        <w:spacing w:after="0"/>
        <w:rPr>
          <w:sz w:val="30"/>
          <w:szCs w:val="30"/>
        </w:rPr>
      </w:pPr>
      <w:r w:rsidRPr="00D77865">
        <w:rPr>
          <w:sz w:val="30"/>
          <w:szCs w:val="30"/>
        </w:rPr>
        <w:t xml:space="preserve">The polymer you are extracting is of course starch. Potato starch is a </w:t>
      </w:r>
    </w:p>
    <w:p w14:paraId="21FF9AAD" w14:textId="77777777" w:rsidR="00C31946" w:rsidRPr="00D77865" w:rsidRDefault="00C31946" w:rsidP="00C31946">
      <w:pPr>
        <w:spacing w:after="0"/>
        <w:rPr>
          <w:sz w:val="30"/>
          <w:szCs w:val="30"/>
        </w:rPr>
      </w:pPr>
      <w:r w:rsidRPr="00D77865">
        <w:rPr>
          <w:sz w:val="30"/>
          <w:szCs w:val="30"/>
        </w:rPr>
        <w:t xml:space="preserve">blend of the branched amylopectin and the linear amylose. The linear </w:t>
      </w:r>
    </w:p>
    <w:p w14:paraId="65DDB384" w14:textId="77777777" w:rsidR="00C31946" w:rsidRPr="00D77865" w:rsidRDefault="00C31946" w:rsidP="00C31946">
      <w:pPr>
        <w:spacing w:after="0"/>
        <w:rPr>
          <w:sz w:val="30"/>
          <w:szCs w:val="30"/>
        </w:rPr>
      </w:pPr>
      <w:r w:rsidRPr="00D77865">
        <w:rPr>
          <w:sz w:val="30"/>
          <w:szCs w:val="30"/>
        </w:rPr>
        <w:t>amylose forms the better film.</w:t>
      </w:r>
    </w:p>
    <w:p w14:paraId="053CB289" w14:textId="77777777" w:rsidR="00C31946" w:rsidRPr="00D77865" w:rsidRDefault="00C31946" w:rsidP="00C31946">
      <w:pPr>
        <w:spacing w:after="0"/>
        <w:rPr>
          <w:sz w:val="30"/>
          <w:szCs w:val="30"/>
        </w:rPr>
      </w:pPr>
      <w:r w:rsidRPr="00D77865">
        <w:rPr>
          <w:sz w:val="30"/>
          <w:szCs w:val="30"/>
        </w:rPr>
        <w:t>The HCl added in the experiment breaks some of the crosslinks in</w:t>
      </w:r>
    </w:p>
    <w:p w14:paraId="0499F49C" w14:textId="77777777" w:rsidR="00C31946" w:rsidRPr="00D77865" w:rsidRDefault="00C31946" w:rsidP="00C31946">
      <w:pPr>
        <w:spacing w:after="0"/>
        <w:rPr>
          <w:sz w:val="30"/>
          <w:szCs w:val="30"/>
        </w:rPr>
      </w:pPr>
      <w:r w:rsidRPr="00D77865">
        <w:rPr>
          <w:sz w:val="30"/>
          <w:szCs w:val="30"/>
        </w:rPr>
        <w:t xml:space="preserve">amylopectin, increasing the amylose content. </w:t>
      </w:r>
    </w:p>
    <w:p w14:paraId="2149B90D" w14:textId="77777777" w:rsidR="00C31946" w:rsidRPr="00D77865" w:rsidRDefault="00C31946" w:rsidP="00C31946">
      <w:pPr>
        <w:spacing w:after="0"/>
        <w:rPr>
          <w:sz w:val="30"/>
          <w:szCs w:val="30"/>
        </w:rPr>
      </w:pPr>
      <w:r w:rsidRPr="00D77865">
        <w:rPr>
          <w:sz w:val="30"/>
          <w:szCs w:val="30"/>
        </w:rPr>
        <w:lastRenderedPageBreak/>
        <w:t xml:space="preserve">The glycerol acts as a plasticiser. It holds water in the starch </w:t>
      </w:r>
      <w:proofErr w:type="gramStart"/>
      <w:r w:rsidRPr="00D77865">
        <w:rPr>
          <w:sz w:val="30"/>
          <w:szCs w:val="30"/>
        </w:rPr>
        <w:t>structure</w:t>
      </w:r>
      <w:proofErr w:type="gramEnd"/>
    </w:p>
    <w:p w14:paraId="244CD9ED" w14:textId="77777777" w:rsidR="00C31946" w:rsidRPr="00D77865" w:rsidRDefault="00C31946" w:rsidP="00C31946">
      <w:pPr>
        <w:spacing w:after="0"/>
        <w:rPr>
          <w:sz w:val="30"/>
          <w:szCs w:val="30"/>
        </w:rPr>
      </w:pPr>
      <w:proofErr w:type="gramStart"/>
      <w:r w:rsidRPr="00D77865">
        <w:rPr>
          <w:sz w:val="30"/>
          <w:szCs w:val="30"/>
        </w:rPr>
        <w:t>so</w:t>
      </w:r>
      <w:proofErr w:type="gramEnd"/>
      <w:r w:rsidRPr="00D77865">
        <w:rPr>
          <w:sz w:val="30"/>
          <w:szCs w:val="30"/>
        </w:rPr>
        <w:t xml:space="preserve"> the structure is less likely to crack.</w:t>
      </w:r>
    </w:p>
    <w:p w14:paraId="33512766" w14:textId="77777777" w:rsidR="00C31946" w:rsidRPr="00D77865" w:rsidRDefault="00C31946" w:rsidP="00C31946">
      <w:pPr>
        <w:spacing w:after="0"/>
        <w:rPr>
          <w:sz w:val="30"/>
          <w:szCs w:val="30"/>
        </w:rPr>
      </w:pPr>
    </w:p>
    <w:p w14:paraId="4B6146C6" w14:textId="77777777" w:rsidR="00C31946" w:rsidRPr="00D77865" w:rsidRDefault="00C31946" w:rsidP="00C31946">
      <w:pPr>
        <w:spacing w:after="0"/>
        <w:rPr>
          <w:sz w:val="30"/>
          <w:szCs w:val="30"/>
        </w:rPr>
      </w:pPr>
      <w:r w:rsidRPr="00D77865">
        <w:rPr>
          <w:sz w:val="30"/>
          <w:szCs w:val="30"/>
        </w:rPr>
        <w:t>This experiment could be done as an investigation. Would basmati rice with its high amylose content form a good film? Does citric acid also act as a plasticizer as other texts suggest? Does the age of the spuds matter?</w:t>
      </w:r>
    </w:p>
    <w:p w14:paraId="6DE50826" w14:textId="77777777" w:rsidR="00C31946" w:rsidRPr="00D77865" w:rsidRDefault="00C31946" w:rsidP="00C31946">
      <w:pPr>
        <w:spacing w:after="0"/>
        <w:rPr>
          <w:sz w:val="30"/>
          <w:szCs w:val="30"/>
        </w:rPr>
      </w:pPr>
    </w:p>
    <w:p w14:paraId="06767B11" w14:textId="122927D2" w:rsidR="00C31946" w:rsidRPr="00D77865" w:rsidRDefault="00C31946" w:rsidP="00C31946">
      <w:pPr>
        <w:spacing w:after="0"/>
        <w:rPr>
          <w:sz w:val="30"/>
          <w:szCs w:val="30"/>
        </w:rPr>
      </w:pPr>
      <w:r w:rsidRPr="00D77865">
        <w:rPr>
          <w:sz w:val="30"/>
          <w:szCs w:val="30"/>
        </w:rPr>
        <w:t>The photos below are from testing normal rice in the same way as the potatoes above. The sample on the left has no glycerol and is hard and brittle, the same on the right has glycerol and is flexible like a latex glove.</w:t>
      </w:r>
    </w:p>
    <w:p w14:paraId="0A5BE5F7" w14:textId="02326712" w:rsidR="00C31946" w:rsidRPr="00D77865" w:rsidRDefault="00D77865" w:rsidP="00C31946">
      <w:pPr>
        <w:spacing w:after="0"/>
        <w:rPr>
          <w:sz w:val="30"/>
          <w:szCs w:val="30"/>
        </w:rPr>
      </w:pPr>
      <w:r w:rsidRPr="00D77865">
        <w:rPr>
          <w:rFonts w:eastAsia="Times New Roman"/>
          <w:noProof/>
          <w:sz w:val="30"/>
          <w:szCs w:val="30"/>
        </w:rPr>
        <w:drawing>
          <wp:anchor distT="0" distB="0" distL="114300" distR="114300" simplePos="0" relativeHeight="251677696" behindDoc="0" locked="0" layoutInCell="1" allowOverlap="1" wp14:anchorId="51420ACF" wp14:editId="41100BC0">
            <wp:simplePos x="0" y="0"/>
            <wp:positionH relativeFrom="column">
              <wp:posOffset>1938528</wp:posOffset>
            </wp:positionH>
            <wp:positionV relativeFrom="paragraph">
              <wp:posOffset>5207</wp:posOffset>
            </wp:positionV>
            <wp:extent cx="2743200" cy="2057531"/>
            <wp:effectExtent l="0" t="0" r="0" b="0"/>
            <wp:wrapNone/>
            <wp:docPr id="22" name="Picture 22" descr="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5CED-2050-45C4-9FC5-D2F3104C41BE" descr="IMG_1357.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50829" cy="2063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1DD58" w14:textId="0D1F73D2" w:rsidR="00C31946" w:rsidRPr="00D77865" w:rsidRDefault="00C31946" w:rsidP="00C31946">
      <w:pPr>
        <w:spacing w:after="0"/>
        <w:rPr>
          <w:sz w:val="30"/>
          <w:szCs w:val="30"/>
        </w:rPr>
      </w:pPr>
    </w:p>
    <w:p w14:paraId="30E53DAE" w14:textId="6DEEEE21" w:rsidR="00C31946" w:rsidRPr="00D77865" w:rsidRDefault="00C31946" w:rsidP="00C31946">
      <w:pPr>
        <w:rPr>
          <w:sz w:val="30"/>
          <w:szCs w:val="30"/>
        </w:rPr>
      </w:pPr>
    </w:p>
    <w:p w14:paraId="657C0557" w14:textId="77777777" w:rsidR="00C31946" w:rsidRPr="00D77865" w:rsidRDefault="00C31946" w:rsidP="00C31946">
      <w:pPr>
        <w:rPr>
          <w:sz w:val="30"/>
          <w:szCs w:val="30"/>
        </w:rPr>
      </w:pPr>
    </w:p>
    <w:p w14:paraId="61E5D63C" w14:textId="77777777" w:rsidR="00C31946" w:rsidRPr="00D77865" w:rsidRDefault="00C31946" w:rsidP="00C31946">
      <w:pPr>
        <w:rPr>
          <w:sz w:val="30"/>
          <w:szCs w:val="30"/>
        </w:rPr>
      </w:pPr>
    </w:p>
    <w:p w14:paraId="4958B0C2" w14:textId="77777777" w:rsidR="00C31946" w:rsidRDefault="00C31946" w:rsidP="00C31946"/>
    <w:p w14:paraId="6A81F112" w14:textId="77777777" w:rsidR="00C31946" w:rsidRDefault="00C31946" w:rsidP="00C31946"/>
    <w:p w14:paraId="1AB76AB4" w14:textId="09853803" w:rsidR="00692ECD" w:rsidRDefault="00692ECD"/>
    <w:p w14:paraId="7E30B5D6" w14:textId="77777777" w:rsidR="00692ECD" w:rsidRPr="006C0C84" w:rsidRDefault="00692ECD" w:rsidP="00692ECD">
      <w:pPr>
        <w:rPr>
          <w:b/>
          <w:bCs/>
          <w:sz w:val="30"/>
          <w:szCs w:val="30"/>
        </w:rPr>
      </w:pPr>
      <w:r w:rsidRPr="006C0C84">
        <w:rPr>
          <w:b/>
          <w:bCs/>
          <w:sz w:val="30"/>
          <w:szCs w:val="30"/>
        </w:rPr>
        <w:t>Unit 1-2 Chemistry SAC task:      Media File</w:t>
      </w:r>
    </w:p>
    <w:p w14:paraId="2DBCCEAD" w14:textId="77777777" w:rsidR="00692ECD" w:rsidRPr="006C0C84" w:rsidRDefault="00692ECD" w:rsidP="00692ECD">
      <w:pPr>
        <w:rPr>
          <w:sz w:val="30"/>
          <w:szCs w:val="30"/>
        </w:rPr>
      </w:pPr>
      <w:r w:rsidRPr="006C0C84">
        <w:rPr>
          <w:b/>
          <w:bCs/>
          <w:sz w:val="30"/>
          <w:szCs w:val="30"/>
        </w:rPr>
        <w:t>Topic</w:t>
      </w:r>
      <w:r w:rsidRPr="006C0C84">
        <w:rPr>
          <w:sz w:val="30"/>
          <w:szCs w:val="30"/>
        </w:rPr>
        <w:t>: Innovations in plastic recycling</w:t>
      </w:r>
    </w:p>
    <w:p w14:paraId="3F51871C" w14:textId="77777777" w:rsidR="00692ECD" w:rsidRPr="006C0C84" w:rsidRDefault="00692ECD" w:rsidP="00692ECD">
      <w:pPr>
        <w:rPr>
          <w:b/>
          <w:bCs/>
          <w:sz w:val="30"/>
          <w:szCs w:val="30"/>
        </w:rPr>
      </w:pPr>
      <w:r w:rsidRPr="006C0C84">
        <w:rPr>
          <w:b/>
          <w:bCs/>
          <w:sz w:val="30"/>
          <w:szCs w:val="30"/>
        </w:rPr>
        <w:t>Task</w:t>
      </w:r>
    </w:p>
    <w:p w14:paraId="35B902DB" w14:textId="77777777" w:rsidR="00692ECD" w:rsidRPr="006C0C84" w:rsidRDefault="00692ECD" w:rsidP="00692ECD">
      <w:pPr>
        <w:rPr>
          <w:sz w:val="30"/>
          <w:szCs w:val="30"/>
        </w:rPr>
      </w:pPr>
      <w:r w:rsidRPr="006C0C84">
        <w:rPr>
          <w:sz w:val="30"/>
          <w:szCs w:val="30"/>
        </w:rPr>
        <w:t>You are presented with two related articles on the innovations on plastics recycling of Licella and other companies.</w:t>
      </w:r>
    </w:p>
    <w:p w14:paraId="15AF628E" w14:textId="77777777" w:rsidR="00692ECD" w:rsidRPr="006C0C84" w:rsidRDefault="00692ECD" w:rsidP="00692ECD">
      <w:pPr>
        <w:pStyle w:val="ListParagraph"/>
        <w:numPr>
          <w:ilvl w:val="0"/>
          <w:numId w:val="10"/>
        </w:numPr>
        <w:spacing w:after="160" w:line="259" w:lineRule="auto"/>
        <w:rPr>
          <w:sz w:val="30"/>
          <w:szCs w:val="30"/>
        </w:rPr>
      </w:pPr>
      <w:r w:rsidRPr="006C0C84">
        <w:rPr>
          <w:sz w:val="30"/>
          <w:szCs w:val="30"/>
        </w:rPr>
        <w:t>Article 1: Licella’s proposal to develop the plastic recycling capacity of Timor Leste. The technology proposed is new in that it does not remould the plastic, instead it breaks it down to a synthetic oil.</w:t>
      </w:r>
    </w:p>
    <w:p w14:paraId="046490A5" w14:textId="77777777" w:rsidR="00692ECD" w:rsidRPr="006C0C84" w:rsidRDefault="00692ECD" w:rsidP="00692ECD">
      <w:pPr>
        <w:pStyle w:val="ListParagraph"/>
        <w:numPr>
          <w:ilvl w:val="0"/>
          <w:numId w:val="10"/>
        </w:numPr>
        <w:spacing w:after="160" w:line="259" w:lineRule="auto"/>
        <w:rPr>
          <w:sz w:val="30"/>
          <w:szCs w:val="30"/>
        </w:rPr>
      </w:pPr>
      <w:r w:rsidRPr="006C0C84">
        <w:rPr>
          <w:sz w:val="30"/>
          <w:szCs w:val="30"/>
        </w:rPr>
        <w:t>Article 2: The use of this same technology to recycle waste plastic to new, food-grade polymers.</w:t>
      </w:r>
    </w:p>
    <w:p w14:paraId="278FFEE4" w14:textId="2BDCF61C" w:rsidR="00692ECD" w:rsidRPr="006C0C84" w:rsidRDefault="00692ECD" w:rsidP="00692ECD">
      <w:pPr>
        <w:rPr>
          <w:sz w:val="30"/>
          <w:szCs w:val="30"/>
        </w:rPr>
      </w:pPr>
      <w:r w:rsidRPr="006C0C84">
        <w:rPr>
          <w:sz w:val="30"/>
          <w:szCs w:val="30"/>
        </w:rPr>
        <w:lastRenderedPageBreak/>
        <w:t>You will have one week between receiving these articles and completing your SAC task during a class,</w:t>
      </w:r>
    </w:p>
    <w:p w14:paraId="5A3228F3" w14:textId="77777777" w:rsidR="00692ECD" w:rsidRPr="006C0C84" w:rsidRDefault="00692ECD" w:rsidP="00692ECD">
      <w:pPr>
        <w:rPr>
          <w:color w:val="FF0000"/>
          <w:sz w:val="30"/>
          <w:szCs w:val="30"/>
        </w:rPr>
      </w:pPr>
      <w:r w:rsidRPr="006C0C84">
        <w:rPr>
          <w:color w:val="FF0000"/>
          <w:sz w:val="30"/>
          <w:szCs w:val="30"/>
        </w:rPr>
        <w:t xml:space="preserve">Comment for teachers: Articles like these should enable students to respond using the chemical concepts they are studying so the response is not just ‘opinion’. Good students should be able to explain why thlis form or recycling is very different from more common forms where a plastic is remoulded to a product with inferior properties. Students should also be able to draw the structures of propene and polypropene to further demonstrate their understanding. They can also reflect on the sustainability impact of this technology. </w:t>
      </w:r>
    </w:p>
    <w:p w14:paraId="5159CDFD" w14:textId="77777777" w:rsidR="00692ECD" w:rsidRPr="006C0C84" w:rsidRDefault="00692ECD" w:rsidP="00692ECD">
      <w:pPr>
        <w:rPr>
          <w:sz w:val="30"/>
          <w:szCs w:val="30"/>
        </w:rPr>
      </w:pPr>
    </w:p>
    <w:p w14:paraId="7D404955" w14:textId="77777777" w:rsidR="00692ECD" w:rsidRPr="006C0C84" w:rsidRDefault="00692ECD" w:rsidP="00692ECD">
      <w:pPr>
        <w:rPr>
          <w:sz w:val="30"/>
          <w:szCs w:val="30"/>
        </w:rPr>
      </w:pPr>
      <w:r w:rsidRPr="006C0C84">
        <w:rPr>
          <w:sz w:val="30"/>
          <w:szCs w:val="30"/>
        </w:rPr>
        <w:t>You need to read both articles and to respond to the information presented.</w:t>
      </w:r>
    </w:p>
    <w:p w14:paraId="264A4DB2" w14:textId="77777777" w:rsidR="00692ECD" w:rsidRPr="006C0C84" w:rsidRDefault="00692ECD" w:rsidP="00692ECD">
      <w:pPr>
        <w:rPr>
          <w:sz w:val="30"/>
          <w:szCs w:val="30"/>
        </w:rPr>
      </w:pPr>
      <w:r w:rsidRPr="006C0C84">
        <w:rPr>
          <w:sz w:val="30"/>
          <w:szCs w:val="30"/>
        </w:rPr>
        <w:t xml:space="preserve">Your response should </w:t>
      </w:r>
    </w:p>
    <w:p w14:paraId="0B937D69" w14:textId="77777777" w:rsidR="00692ECD" w:rsidRPr="006C0C84" w:rsidRDefault="00692ECD" w:rsidP="00692ECD">
      <w:pPr>
        <w:pStyle w:val="ListParagraph"/>
        <w:numPr>
          <w:ilvl w:val="0"/>
          <w:numId w:val="11"/>
        </w:numPr>
        <w:spacing w:after="160" w:line="259" w:lineRule="auto"/>
        <w:rPr>
          <w:sz w:val="30"/>
          <w:szCs w:val="30"/>
        </w:rPr>
      </w:pPr>
      <w:r w:rsidRPr="006C0C84">
        <w:rPr>
          <w:sz w:val="30"/>
          <w:szCs w:val="30"/>
        </w:rPr>
        <w:t xml:space="preserve">demonstrate an understanding of the chemistry of this new form of </w:t>
      </w:r>
      <w:proofErr w:type="gramStart"/>
      <w:r w:rsidRPr="006C0C84">
        <w:rPr>
          <w:sz w:val="30"/>
          <w:szCs w:val="30"/>
        </w:rPr>
        <w:t>recycling</w:t>
      </w:r>
      <w:proofErr w:type="gramEnd"/>
    </w:p>
    <w:p w14:paraId="343ECD28" w14:textId="77777777" w:rsidR="00692ECD" w:rsidRPr="006C0C84" w:rsidRDefault="00692ECD" w:rsidP="00692ECD">
      <w:pPr>
        <w:pStyle w:val="ListParagraph"/>
        <w:numPr>
          <w:ilvl w:val="0"/>
          <w:numId w:val="11"/>
        </w:numPr>
        <w:spacing w:after="160" w:line="259" w:lineRule="auto"/>
        <w:rPr>
          <w:sz w:val="30"/>
          <w:szCs w:val="30"/>
        </w:rPr>
      </w:pPr>
      <w:r w:rsidRPr="006C0C84">
        <w:rPr>
          <w:sz w:val="30"/>
          <w:szCs w:val="30"/>
        </w:rPr>
        <w:t xml:space="preserve">show structures of relevant materials </w:t>
      </w:r>
      <w:proofErr w:type="gramStart"/>
      <w:r w:rsidRPr="006C0C84">
        <w:rPr>
          <w:sz w:val="30"/>
          <w:szCs w:val="30"/>
        </w:rPr>
        <w:t>mentioned</w:t>
      </w:r>
      <w:proofErr w:type="gramEnd"/>
    </w:p>
    <w:p w14:paraId="68515138" w14:textId="77777777" w:rsidR="00692ECD" w:rsidRPr="006C0C84" w:rsidRDefault="00692ECD" w:rsidP="00692ECD">
      <w:pPr>
        <w:pStyle w:val="ListParagraph"/>
        <w:numPr>
          <w:ilvl w:val="0"/>
          <w:numId w:val="11"/>
        </w:numPr>
        <w:spacing w:after="160" w:line="259" w:lineRule="auto"/>
        <w:rPr>
          <w:sz w:val="30"/>
          <w:szCs w:val="30"/>
        </w:rPr>
      </w:pPr>
      <w:r w:rsidRPr="006C0C84">
        <w:rPr>
          <w:sz w:val="30"/>
          <w:szCs w:val="30"/>
        </w:rPr>
        <w:t xml:space="preserve">explain how this new process differs from conventional </w:t>
      </w:r>
      <w:proofErr w:type="gramStart"/>
      <w:r w:rsidRPr="006C0C84">
        <w:rPr>
          <w:sz w:val="30"/>
          <w:szCs w:val="30"/>
        </w:rPr>
        <w:t>recycling</w:t>
      </w:r>
      <w:proofErr w:type="gramEnd"/>
    </w:p>
    <w:p w14:paraId="12A5BB72" w14:textId="77777777" w:rsidR="00692ECD" w:rsidRPr="006C0C84" w:rsidRDefault="00692ECD" w:rsidP="00692ECD">
      <w:pPr>
        <w:pStyle w:val="ListParagraph"/>
        <w:numPr>
          <w:ilvl w:val="0"/>
          <w:numId w:val="11"/>
        </w:numPr>
        <w:spacing w:after="160" w:line="259" w:lineRule="auto"/>
        <w:rPr>
          <w:sz w:val="30"/>
          <w:szCs w:val="30"/>
        </w:rPr>
      </w:pPr>
      <w:r w:rsidRPr="006C0C84">
        <w:rPr>
          <w:sz w:val="30"/>
          <w:szCs w:val="30"/>
        </w:rPr>
        <w:t xml:space="preserve">discuss the sustainability impact of this </w:t>
      </w:r>
      <w:proofErr w:type="gramStart"/>
      <w:r w:rsidRPr="006C0C84">
        <w:rPr>
          <w:sz w:val="30"/>
          <w:szCs w:val="30"/>
        </w:rPr>
        <w:t>technology</w:t>
      </w:r>
      <w:proofErr w:type="gramEnd"/>
    </w:p>
    <w:p w14:paraId="660A6A0C" w14:textId="13C3C556" w:rsidR="00692ECD" w:rsidRPr="006C0C84" w:rsidRDefault="00692ECD" w:rsidP="00692ECD">
      <w:pPr>
        <w:pStyle w:val="ListParagraph"/>
        <w:numPr>
          <w:ilvl w:val="0"/>
          <w:numId w:val="11"/>
        </w:numPr>
        <w:spacing w:after="160" w:line="259" w:lineRule="auto"/>
        <w:rPr>
          <w:sz w:val="30"/>
          <w:szCs w:val="30"/>
        </w:rPr>
      </w:pPr>
      <w:r w:rsidRPr="006C0C84">
        <w:rPr>
          <w:sz w:val="30"/>
          <w:szCs w:val="30"/>
        </w:rPr>
        <w:t>incorporate a conclusion as to your opinion on the importance of this technology.</w:t>
      </w:r>
    </w:p>
    <w:p w14:paraId="053147E3" w14:textId="5A062F22" w:rsidR="00692ECD" w:rsidRPr="006C0C84" w:rsidRDefault="00692ECD" w:rsidP="00692ECD">
      <w:pPr>
        <w:rPr>
          <w:sz w:val="30"/>
          <w:szCs w:val="30"/>
        </w:rPr>
      </w:pPr>
      <w:r w:rsidRPr="006C0C84">
        <w:rPr>
          <w:color w:val="FF0000"/>
          <w:sz w:val="30"/>
          <w:szCs w:val="30"/>
        </w:rPr>
        <w:t xml:space="preserve"> </w:t>
      </w:r>
      <w:r w:rsidRPr="006C0C84">
        <w:rPr>
          <w:sz w:val="30"/>
          <w:szCs w:val="30"/>
        </w:rPr>
        <w:t>Your response might take the form of a written report or poster or slideshow or other form negotiated with the teacher.</w:t>
      </w:r>
    </w:p>
    <w:p w14:paraId="4E9F7DFF" w14:textId="77777777" w:rsidR="00692ECD" w:rsidRPr="006C0C84" w:rsidRDefault="00692ECD" w:rsidP="00692ECD">
      <w:pPr>
        <w:rPr>
          <w:sz w:val="30"/>
          <w:szCs w:val="30"/>
        </w:rPr>
      </w:pPr>
      <w:r w:rsidRPr="006C0C84">
        <w:rPr>
          <w:sz w:val="30"/>
          <w:szCs w:val="30"/>
        </w:rPr>
        <w:t xml:space="preserve">A possible rubric that could be used to assess student responses might utilise the following five criteria: </w:t>
      </w:r>
    </w:p>
    <w:p w14:paraId="57B171C2" w14:textId="77777777" w:rsidR="00692ECD" w:rsidRPr="006C0C84" w:rsidRDefault="00692ECD" w:rsidP="00692ECD">
      <w:pPr>
        <w:pStyle w:val="ListParagraph"/>
        <w:numPr>
          <w:ilvl w:val="0"/>
          <w:numId w:val="12"/>
        </w:numPr>
        <w:spacing w:after="160" w:line="259" w:lineRule="auto"/>
        <w:rPr>
          <w:rFonts w:ascii="Calibri" w:hAnsi="Calibri" w:cs="Calibri"/>
          <w:sz w:val="30"/>
          <w:szCs w:val="30"/>
        </w:rPr>
      </w:pPr>
      <w:r w:rsidRPr="006C0C84">
        <w:rPr>
          <w:rFonts w:ascii="Calibri" w:hAnsi="Calibri" w:cs="Calibri"/>
          <w:sz w:val="30"/>
          <w:szCs w:val="30"/>
        </w:rPr>
        <w:t>Clarity of communication</w:t>
      </w:r>
    </w:p>
    <w:p w14:paraId="4D65FC50" w14:textId="77777777" w:rsidR="00692ECD" w:rsidRPr="006C0C84" w:rsidRDefault="00692ECD" w:rsidP="00692ECD">
      <w:pPr>
        <w:pStyle w:val="ListParagraph"/>
        <w:numPr>
          <w:ilvl w:val="0"/>
          <w:numId w:val="12"/>
        </w:numPr>
        <w:spacing w:after="160" w:line="259" w:lineRule="auto"/>
        <w:rPr>
          <w:rFonts w:ascii="Calibri" w:hAnsi="Calibri" w:cs="Calibri"/>
          <w:sz w:val="30"/>
          <w:szCs w:val="30"/>
        </w:rPr>
      </w:pPr>
      <w:r w:rsidRPr="006C0C84">
        <w:rPr>
          <w:rFonts w:ascii="Calibri" w:hAnsi="Calibri" w:cs="Calibri"/>
          <w:sz w:val="30"/>
          <w:szCs w:val="30"/>
        </w:rPr>
        <w:t>Explanation of the sustainability impact</w:t>
      </w:r>
    </w:p>
    <w:p w14:paraId="5C8D64EC" w14:textId="77777777" w:rsidR="00692ECD" w:rsidRPr="006C0C84" w:rsidRDefault="00692ECD" w:rsidP="00692ECD">
      <w:pPr>
        <w:pStyle w:val="ListParagraph"/>
        <w:numPr>
          <w:ilvl w:val="0"/>
          <w:numId w:val="12"/>
        </w:numPr>
        <w:spacing w:after="160" w:line="259" w:lineRule="auto"/>
        <w:rPr>
          <w:rFonts w:ascii="Calibri" w:hAnsi="Calibri" w:cs="Calibri"/>
          <w:sz w:val="30"/>
          <w:szCs w:val="30"/>
        </w:rPr>
      </w:pPr>
      <w:r w:rsidRPr="006C0C84">
        <w:rPr>
          <w:rFonts w:ascii="Calibri" w:hAnsi="Calibri" w:cs="Calibri"/>
          <w:sz w:val="30"/>
          <w:szCs w:val="30"/>
        </w:rPr>
        <w:t>Understanding of the chemistry of the processes</w:t>
      </w:r>
    </w:p>
    <w:p w14:paraId="3765A619" w14:textId="77777777" w:rsidR="00692ECD" w:rsidRPr="006C0C84" w:rsidRDefault="00692ECD" w:rsidP="00692ECD">
      <w:pPr>
        <w:pStyle w:val="ListParagraph"/>
        <w:numPr>
          <w:ilvl w:val="0"/>
          <w:numId w:val="12"/>
        </w:numPr>
        <w:spacing w:after="160" w:line="259" w:lineRule="auto"/>
        <w:rPr>
          <w:rFonts w:ascii="Calibri" w:eastAsiaTheme="minorEastAsia" w:hAnsi="Calibri" w:cs="Calibri"/>
          <w:sz w:val="30"/>
          <w:szCs w:val="30"/>
        </w:rPr>
      </w:pPr>
      <w:r w:rsidRPr="006C0C84">
        <w:rPr>
          <w:rFonts w:ascii="Calibri" w:eastAsiaTheme="minorEastAsia" w:hAnsi="Calibri" w:cs="Calibri"/>
          <w:sz w:val="30"/>
          <w:szCs w:val="30"/>
        </w:rPr>
        <w:t xml:space="preserve">Analyse, evaluate and communicate scientific </w:t>
      </w:r>
      <w:proofErr w:type="gramStart"/>
      <w:r w:rsidRPr="006C0C84">
        <w:rPr>
          <w:rFonts w:ascii="Calibri" w:eastAsiaTheme="minorEastAsia" w:hAnsi="Calibri" w:cs="Calibri"/>
          <w:sz w:val="30"/>
          <w:szCs w:val="30"/>
        </w:rPr>
        <w:t>ideas</w:t>
      </w:r>
      <w:proofErr w:type="gramEnd"/>
    </w:p>
    <w:p w14:paraId="51A1EA4B" w14:textId="77777777" w:rsidR="00692ECD" w:rsidRPr="006C0C84" w:rsidRDefault="00692ECD" w:rsidP="00692ECD">
      <w:pPr>
        <w:pStyle w:val="ListParagraph"/>
        <w:numPr>
          <w:ilvl w:val="0"/>
          <w:numId w:val="12"/>
        </w:numPr>
        <w:spacing w:after="160" w:line="259" w:lineRule="auto"/>
        <w:rPr>
          <w:rFonts w:ascii="Calibri" w:hAnsi="Calibri" w:cs="Calibri"/>
          <w:sz w:val="30"/>
          <w:szCs w:val="30"/>
        </w:rPr>
      </w:pPr>
      <w:r w:rsidRPr="006C0C84">
        <w:rPr>
          <w:rFonts w:ascii="Calibri" w:eastAsiaTheme="minorEastAsia" w:hAnsi="Calibri" w:cs="Calibri"/>
          <w:sz w:val="30"/>
          <w:szCs w:val="30"/>
        </w:rPr>
        <w:t xml:space="preserve">Construct evidence-based arguments and draw </w:t>
      </w:r>
      <w:proofErr w:type="gramStart"/>
      <w:r w:rsidRPr="006C0C84">
        <w:rPr>
          <w:rFonts w:ascii="Calibri" w:eastAsiaTheme="minorEastAsia" w:hAnsi="Calibri" w:cs="Calibri"/>
          <w:sz w:val="30"/>
          <w:szCs w:val="30"/>
        </w:rPr>
        <w:t>conclusions</w:t>
      </w:r>
      <w:proofErr w:type="gramEnd"/>
    </w:p>
    <w:p w14:paraId="4BA61796" w14:textId="77777777" w:rsidR="00692ECD" w:rsidRPr="000A00C3" w:rsidRDefault="00692ECD" w:rsidP="00692ECD">
      <w:pPr>
        <w:rPr>
          <w:rFonts w:ascii="Calibri" w:hAnsi="Calibri" w:cs="Calibri"/>
        </w:rPr>
      </w:pPr>
      <w:r w:rsidRPr="006C31E6">
        <w:rPr>
          <w:noProof/>
        </w:rPr>
        <w:lastRenderedPageBreak/>
        <w:drawing>
          <wp:inline distT="0" distB="0" distL="0" distR="0" wp14:anchorId="5B841C3E" wp14:editId="3C98E742">
            <wp:extent cx="6080756" cy="4059936"/>
            <wp:effectExtent l="0" t="0" r="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36"/>
                    <a:stretch>
                      <a:fillRect/>
                    </a:stretch>
                  </pic:blipFill>
                  <pic:spPr>
                    <a:xfrm>
                      <a:off x="0" y="0"/>
                      <a:ext cx="6089571" cy="4065821"/>
                    </a:xfrm>
                    <a:prstGeom prst="rect">
                      <a:avLst/>
                    </a:prstGeom>
                  </pic:spPr>
                </pic:pic>
              </a:graphicData>
            </a:graphic>
          </wp:inline>
        </w:drawing>
      </w:r>
    </w:p>
    <w:p w14:paraId="3DE3B540" w14:textId="77777777" w:rsidR="00692ECD" w:rsidRDefault="00000000" w:rsidP="00692ECD">
      <w:hyperlink r:id="rId37" w:history="1">
        <w:r w:rsidR="00692ECD" w:rsidRPr="002B5D23">
          <w:rPr>
            <w:rStyle w:val="Hyperlink"/>
          </w:rPr>
          <w:t>https://www.foodanddrinkbusiness.com.au/news/aussie-first-soft-plastic-food-wrapper-made-from-recycled-material</w:t>
        </w:r>
      </w:hyperlink>
    </w:p>
    <w:p w14:paraId="63AD3755" w14:textId="77777777" w:rsidR="00692ECD" w:rsidRDefault="00692ECD" w:rsidP="00692ECD">
      <w:r w:rsidRPr="00975951">
        <w:rPr>
          <w:noProof/>
        </w:rPr>
        <w:lastRenderedPageBreak/>
        <w:drawing>
          <wp:inline distT="0" distB="0" distL="0" distR="0" wp14:anchorId="041A437E" wp14:editId="6D304278">
            <wp:extent cx="7235937" cy="4828032"/>
            <wp:effectExtent l="0" t="0" r="3175"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8"/>
                    <a:stretch>
                      <a:fillRect/>
                    </a:stretch>
                  </pic:blipFill>
                  <pic:spPr>
                    <a:xfrm>
                      <a:off x="0" y="0"/>
                      <a:ext cx="7249496" cy="4837079"/>
                    </a:xfrm>
                    <a:prstGeom prst="rect">
                      <a:avLst/>
                    </a:prstGeom>
                  </pic:spPr>
                </pic:pic>
              </a:graphicData>
            </a:graphic>
          </wp:inline>
        </w:drawing>
      </w:r>
    </w:p>
    <w:p w14:paraId="0730A4FA" w14:textId="77777777" w:rsidR="00692ECD" w:rsidRDefault="00692ECD" w:rsidP="00692ECD">
      <w:r w:rsidRPr="003908DC">
        <w:rPr>
          <w:noProof/>
        </w:rPr>
        <w:lastRenderedPageBreak/>
        <w:drawing>
          <wp:inline distT="0" distB="0" distL="0" distR="0" wp14:anchorId="41020B0F" wp14:editId="1AD1CE8D">
            <wp:extent cx="6912864" cy="5988815"/>
            <wp:effectExtent l="0" t="0" r="2540" b="0"/>
            <wp:docPr id="25" name="Picture 2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a:blip r:embed="rId39"/>
                    <a:stretch>
                      <a:fillRect/>
                    </a:stretch>
                  </pic:blipFill>
                  <pic:spPr>
                    <a:xfrm>
                      <a:off x="0" y="0"/>
                      <a:ext cx="6935401" cy="6008339"/>
                    </a:xfrm>
                    <a:prstGeom prst="rect">
                      <a:avLst/>
                    </a:prstGeom>
                  </pic:spPr>
                </pic:pic>
              </a:graphicData>
            </a:graphic>
          </wp:inline>
        </w:drawing>
      </w:r>
    </w:p>
    <w:p w14:paraId="7035D047" w14:textId="77777777" w:rsidR="00692ECD" w:rsidRPr="00BD19DE" w:rsidRDefault="00692ECD" w:rsidP="00692ECD">
      <w:pPr>
        <w:rPr>
          <w:rFonts w:ascii="Calibri" w:hAnsi="Calibri" w:cs="Calibri"/>
        </w:rPr>
      </w:pPr>
    </w:p>
    <w:p w14:paraId="21922883" w14:textId="77777777" w:rsidR="006C0C84" w:rsidRDefault="006C0C84" w:rsidP="0070283D">
      <w:pPr>
        <w:spacing w:after="0"/>
        <w:rPr>
          <w:b/>
          <w:bCs/>
        </w:rPr>
      </w:pPr>
    </w:p>
    <w:p w14:paraId="33F3954A" w14:textId="7DEDA9A5" w:rsidR="0070283D" w:rsidRPr="000E47ED" w:rsidRDefault="0070283D" w:rsidP="0070283D">
      <w:pPr>
        <w:spacing w:after="0"/>
        <w:rPr>
          <w:b/>
          <w:bCs/>
          <w:sz w:val="28"/>
          <w:szCs w:val="28"/>
        </w:rPr>
      </w:pPr>
      <w:r w:rsidRPr="000E47ED">
        <w:rPr>
          <w:b/>
          <w:bCs/>
          <w:sz w:val="28"/>
          <w:szCs w:val="28"/>
        </w:rPr>
        <w:lastRenderedPageBreak/>
        <w:t>Chemistry SAC task: Summary report of practical investigations</w:t>
      </w:r>
    </w:p>
    <w:p w14:paraId="22B314DF" w14:textId="77777777" w:rsidR="0070283D" w:rsidRPr="000E47ED" w:rsidRDefault="0070283D" w:rsidP="0070283D">
      <w:pPr>
        <w:spacing w:after="0"/>
        <w:rPr>
          <w:b/>
          <w:bCs/>
          <w:sz w:val="28"/>
          <w:szCs w:val="28"/>
        </w:rPr>
      </w:pPr>
    </w:p>
    <w:p w14:paraId="4B347272" w14:textId="77777777" w:rsidR="0070283D" w:rsidRPr="000E47ED" w:rsidRDefault="0070283D" w:rsidP="0070283D">
      <w:pPr>
        <w:spacing w:after="0"/>
        <w:rPr>
          <w:sz w:val="28"/>
          <w:szCs w:val="28"/>
        </w:rPr>
      </w:pPr>
      <w:r w:rsidRPr="000E47ED">
        <w:rPr>
          <w:sz w:val="28"/>
          <w:szCs w:val="28"/>
        </w:rPr>
        <w:t>Summary report of selected practical investigations into the properties of acids and bases</w:t>
      </w:r>
    </w:p>
    <w:p w14:paraId="36176B89" w14:textId="77777777" w:rsidR="0070283D" w:rsidRPr="000E47ED" w:rsidRDefault="0070283D" w:rsidP="0070283D">
      <w:pPr>
        <w:spacing w:after="0"/>
        <w:rPr>
          <w:sz w:val="28"/>
          <w:szCs w:val="28"/>
        </w:rPr>
      </w:pPr>
    </w:p>
    <w:p w14:paraId="3B8544BB" w14:textId="77777777" w:rsidR="0070283D" w:rsidRPr="000E47ED" w:rsidRDefault="0070283D" w:rsidP="0070283D">
      <w:pPr>
        <w:spacing w:after="0"/>
        <w:rPr>
          <w:b/>
          <w:bCs/>
          <w:sz w:val="28"/>
          <w:szCs w:val="28"/>
        </w:rPr>
      </w:pPr>
      <w:r w:rsidRPr="000E47ED">
        <w:rPr>
          <w:b/>
          <w:bCs/>
          <w:sz w:val="28"/>
          <w:szCs w:val="28"/>
        </w:rPr>
        <w:t>Scope</w:t>
      </w:r>
    </w:p>
    <w:p w14:paraId="02AA8B3C" w14:textId="77777777" w:rsidR="0070283D" w:rsidRPr="000E47ED" w:rsidRDefault="0070283D" w:rsidP="0070283D">
      <w:pPr>
        <w:spacing w:after="0"/>
        <w:rPr>
          <w:sz w:val="28"/>
          <w:szCs w:val="28"/>
        </w:rPr>
      </w:pPr>
      <w:r w:rsidRPr="000E47ED">
        <w:rPr>
          <w:sz w:val="28"/>
          <w:szCs w:val="28"/>
        </w:rPr>
        <w:t>Students conduct a series of investigative learning tasks on acids and bases. They then answer directed questions to explain the links between acids and bases theory and experimental behaviour.</w:t>
      </w:r>
    </w:p>
    <w:p w14:paraId="63AC3358" w14:textId="77777777" w:rsidR="0070283D" w:rsidRPr="000E47ED" w:rsidRDefault="0070283D" w:rsidP="0070283D">
      <w:pPr>
        <w:spacing w:after="0"/>
        <w:rPr>
          <w:sz w:val="28"/>
          <w:szCs w:val="28"/>
        </w:rPr>
      </w:pPr>
    </w:p>
    <w:p w14:paraId="603A99CD" w14:textId="77777777" w:rsidR="0070283D" w:rsidRPr="000E47ED" w:rsidRDefault="0070283D" w:rsidP="0070283D">
      <w:pPr>
        <w:tabs>
          <w:tab w:val="center" w:pos="4513"/>
        </w:tabs>
        <w:spacing w:after="0"/>
        <w:rPr>
          <w:rFonts w:ascii="Calibri" w:hAnsi="Calibri" w:cs="Calibri"/>
          <w:b/>
          <w:bCs/>
          <w:sz w:val="28"/>
          <w:szCs w:val="28"/>
        </w:rPr>
      </w:pPr>
      <w:r w:rsidRPr="000E47ED">
        <w:rPr>
          <w:rFonts w:ascii="Calibri" w:hAnsi="Calibri" w:cs="Calibri"/>
          <w:b/>
          <w:bCs/>
          <w:sz w:val="28"/>
          <w:szCs w:val="28"/>
          <w:u w:val="single"/>
        </w:rPr>
        <w:t>Part A</w:t>
      </w:r>
      <w:r w:rsidRPr="000E47ED">
        <w:rPr>
          <w:rFonts w:ascii="Calibri" w:hAnsi="Calibri" w:cs="Calibri"/>
          <w:b/>
          <w:bCs/>
          <w:sz w:val="28"/>
          <w:szCs w:val="28"/>
        </w:rPr>
        <w:t xml:space="preserve">: Acids and Bases Introduction </w:t>
      </w:r>
    </w:p>
    <w:p w14:paraId="432B2E5B" w14:textId="77777777" w:rsidR="0070283D" w:rsidRPr="000E47ED" w:rsidRDefault="0070283D" w:rsidP="0070283D">
      <w:pPr>
        <w:spacing w:after="0"/>
        <w:rPr>
          <w:rFonts w:ascii="Calibri" w:hAnsi="Calibri" w:cs="Calibri"/>
          <w:sz w:val="28"/>
          <w:szCs w:val="28"/>
        </w:rPr>
      </w:pPr>
    </w:p>
    <w:p w14:paraId="6A9E2D93"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You might already have some notions about what acids and bases are.  With your partner complete the following tasks.</w:t>
      </w:r>
    </w:p>
    <w:p w14:paraId="51475C68" w14:textId="77777777" w:rsidR="0070283D" w:rsidRPr="000E47ED" w:rsidRDefault="0070283D" w:rsidP="0070283D">
      <w:pPr>
        <w:spacing w:after="0"/>
        <w:rPr>
          <w:rFonts w:ascii="Calibri" w:hAnsi="Calibri" w:cs="Calibri"/>
          <w:sz w:val="28"/>
          <w:szCs w:val="28"/>
        </w:rPr>
      </w:pPr>
    </w:p>
    <w:p w14:paraId="39B0F339" w14:textId="77777777" w:rsidR="0070283D" w:rsidRPr="000E47ED" w:rsidRDefault="0070283D" w:rsidP="0070283D">
      <w:pPr>
        <w:spacing w:after="0"/>
        <w:rPr>
          <w:rFonts w:ascii="Calibri" w:hAnsi="Calibri" w:cs="Calibri"/>
          <w:sz w:val="28"/>
          <w:szCs w:val="28"/>
        </w:rPr>
      </w:pPr>
      <w:r w:rsidRPr="000E47ED">
        <w:rPr>
          <w:rFonts w:ascii="Calibri" w:hAnsi="Calibri" w:cs="Calibri"/>
          <w:b/>
          <w:sz w:val="28"/>
          <w:szCs w:val="28"/>
        </w:rPr>
        <w:t xml:space="preserve">Task One (Prior Knowledge) </w:t>
      </w:r>
      <w:r w:rsidRPr="000E47ED">
        <w:rPr>
          <w:rFonts w:ascii="Calibri" w:hAnsi="Calibri" w:cs="Calibri"/>
          <w:sz w:val="28"/>
          <w:szCs w:val="28"/>
        </w:rPr>
        <w:t>– List as many examples of acids and bases as you can (name and/or formula)</w:t>
      </w:r>
    </w:p>
    <w:p w14:paraId="546FABB2" w14:textId="77777777" w:rsidR="0070283D" w:rsidRPr="000E47ED" w:rsidRDefault="0070283D" w:rsidP="0070283D">
      <w:pPr>
        <w:spacing w:after="0"/>
        <w:rPr>
          <w:rFonts w:ascii="Calibri" w:hAnsi="Calibri" w:cs="Calibri"/>
          <w:sz w:val="28"/>
          <w:szCs w:val="28"/>
        </w:rPr>
      </w:pPr>
      <w:r w:rsidRPr="000E47ED">
        <w:rPr>
          <w:rFonts w:ascii="Calibri" w:hAnsi="Calibri" w:cs="Calibri"/>
          <w:noProof/>
          <w:sz w:val="28"/>
          <w:szCs w:val="28"/>
        </w:rPr>
        <mc:AlternateContent>
          <mc:Choice Requires="wps">
            <w:drawing>
              <wp:anchor distT="0" distB="0" distL="114300" distR="114300" simplePos="0" relativeHeight="251679744" behindDoc="0" locked="0" layoutInCell="1" allowOverlap="1" wp14:anchorId="517ABA55" wp14:editId="6C4B318F">
                <wp:simplePos x="0" y="0"/>
                <wp:positionH relativeFrom="column">
                  <wp:posOffset>-170708</wp:posOffset>
                </wp:positionH>
                <wp:positionV relativeFrom="paragraph">
                  <wp:posOffset>175391</wp:posOffset>
                </wp:positionV>
                <wp:extent cx="4914900" cy="2049780"/>
                <wp:effectExtent l="9525" t="7620"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049780"/>
                        </a:xfrm>
                        <a:prstGeom prst="rect">
                          <a:avLst/>
                        </a:prstGeom>
                        <a:solidFill>
                          <a:srgbClr val="FFFFFF"/>
                        </a:solidFill>
                        <a:ln w="9525">
                          <a:solidFill>
                            <a:srgbClr val="000000"/>
                          </a:solidFill>
                          <a:miter lim="800000"/>
                          <a:headEnd/>
                          <a:tailEnd/>
                        </a:ln>
                      </wps:spPr>
                      <wps:txbx>
                        <w:txbxContent>
                          <w:p w14:paraId="67E09E53" w14:textId="77777777" w:rsidR="0070283D" w:rsidRDefault="0070283D" w:rsidP="0070283D">
                            <w:pPr>
                              <w:rPr>
                                <w:b/>
                              </w:rPr>
                            </w:pPr>
                          </w:p>
                          <w:p w14:paraId="2F26B4F0" w14:textId="77777777" w:rsidR="0070283D" w:rsidRDefault="0070283D" w:rsidP="0070283D">
                            <w:pPr>
                              <w:rPr>
                                <w:rFonts w:ascii="Arial" w:hAnsi="Arial" w:cs="Arial"/>
                                <w:b/>
                              </w:rPr>
                            </w:pPr>
                            <w:r>
                              <w:rPr>
                                <w:rFonts w:ascii="Arial" w:hAnsi="Arial" w:cs="Arial"/>
                                <w:b/>
                              </w:rPr>
                              <w:t xml:space="preserve">                   ACIDS                                                 BASES</w:t>
                            </w:r>
                          </w:p>
                          <w:p w14:paraId="7AF82C68" w14:textId="77777777" w:rsidR="0070283D" w:rsidRDefault="0070283D" w:rsidP="0070283D">
                            <w:pPr>
                              <w:rPr>
                                <w:rFonts w:ascii="Arial" w:hAnsi="Arial" w:cs="Arial"/>
                                <w:b/>
                              </w:rPr>
                            </w:pPr>
                          </w:p>
                          <w:p w14:paraId="1DCC8E17" w14:textId="77777777" w:rsidR="0070283D" w:rsidRPr="00241BDE" w:rsidRDefault="0070283D" w:rsidP="0070283D">
                            <w:pPr>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ABA55" id="Text Box 26" o:spid="_x0000_s1029" type="#_x0000_t202" style="position:absolute;margin-left:-13.45pt;margin-top:13.8pt;width:387pt;height:16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WwGgIAADMEAAAOAAAAZHJzL2Uyb0RvYy54bWysU1Fv0zAQfkfiP1h+p0mrlq1R02l0FCGN&#10;gTT4AY7jNBaOz5zdJuXXc3a6rhrwgvCD5fPZ3919993qZugMOyj0GmzJp5OcM2Ul1NruSv7t6/bN&#10;NWc+CFsLA1aV/Kg8v1m/frXqXaFm0IKpFTICsb7oXcnbEFyRZV62qhN+Ak5ZcjaAnQhk4i6rUfSE&#10;3plsludvsx6wdghSeU+3d6OTrxN+0ygZPjeNV4GZklNuIe2Y9iru2Xolih0K12p5SkP8Qxad0JaC&#10;nqHuRBBsj/o3qE5LBA9NmEjoMmgaLVWqgaqZ5i+qeWyFU6kWIse7M03+/8HKh8Oj+4IsDO9goAam&#10;Iry7B/ndMwubVtidukWEvlWipsDTSFnWO1+cvkaqfeEjSNV/gpqaLPYBEtDQYBdZoToZoVMDjmfS&#10;1RCYpMv5cjpf5uSS5Jvl8+XVdWpLJoqn7w59+KCgY/FQcqSuJnhxuPchpiOKpycxmgej6602Jhm4&#10;qzYG2UGQArZppQpePDOW9SVfLmaLkYG/QuRp/Qmi04GkbHRX8uvzI1FE3t7bOgktCG3GM6Vs7InI&#10;yN3IYhiqgemaeIgBIq8V1EdiFmFULk0aHVrAn5z1pNqS+x97gYoz89FSd4jLeZR5MuaLqxkZeOmp&#10;Lj3CSoIqeeBsPG7COBp7h3rXUqRRDxZuqaONTlw/Z3VKn5SZWnCaoij9Szu9ep719S8AAAD//wMA&#10;UEsDBBQABgAIAAAAIQCBF3rl4QAAAAoBAAAPAAAAZHJzL2Rvd25yZXYueG1sTI/BTsMwEETvSPyD&#10;tUhcUOs0DUkb4lQICQQ3KFW5uvE2ibDXwXbT8PeYExxX8zTzttpMRrMRne8tCVjME2BIjVU9tQJ2&#10;74+zFTAfJCmpLaGAb/SwqS8vKlkqe6Y3HLehZbGEfCkFdCEMJee+6dBIP7cDUsyO1hkZ4ularpw8&#10;x3KjeZokOTeyp7jQyQEfOmw+tycjYJU9jx/+Zfm6b/KjXoebYnz6ckJcX033d8ACTuEPhl/9qA51&#10;dDrYEynPtIBZmq8jKiAtcmARKLJiAewgYHmbZMDriv9/of4BAAD//wMAUEsBAi0AFAAGAAgAAAAh&#10;ALaDOJL+AAAA4QEAABMAAAAAAAAAAAAAAAAAAAAAAFtDb250ZW50X1R5cGVzXS54bWxQSwECLQAU&#10;AAYACAAAACEAOP0h/9YAAACUAQAACwAAAAAAAAAAAAAAAAAvAQAAX3JlbHMvLnJlbHNQSwECLQAU&#10;AAYACAAAACEAV6KFsBoCAAAzBAAADgAAAAAAAAAAAAAAAAAuAgAAZHJzL2Uyb0RvYy54bWxQSwEC&#10;LQAUAAYACAAAACEAgRd65eEAAAAKAQAADwAAAAAAAAAAAAAAAAB0BAAAZHJzL2Rvd25yZXYueG1s&#10;UEsFBgAAAAAEAAQA8wAAAIIFAAAAAA==&#10;">
                <v:textbox>
                  <w:txbxContent>
                    <w:p w14:paraId="67E09E53" w14:textId="77777777" w:rsidR="0070283D" w:rsidRDefault="0070283D" w:rsidP="0070283D">
                      <w:pPr>
                        <w:rPr>
                          <w:b/>
                        </w:rPr>
                      </w:pPr>
                    </w:p>
                    <w:p w14:paraId="2F26B4F0" w14:textId="77777777" w:rsidR="0070283D" w:rsidRDefault="0070283D" w:rsidP="0070283D">
                      <w:pPr>
                        <w:rPr>
                          <w:rFonts w:ascii="Arial" w:hAnsi="Arial" w:cs="Arial"/>
                          <w:b/>
                        </w:rPr>
                      </w:pPr>
                      <w:r>
                        <w:rPr>
                          <w:rFonts w:ascii="Arial" w:hAnsi="Arial" w:cs="Arial"/>
                          <w:b/>
                        </w:rPr>
                        <w:t xml:space="preserve">                   ACIDS                                                 BASES</w:t>
                      </w:r>
                    </w:p>
                    <w:p w14:paraId="7AF82C68" w14:textId="77777777" w:rsidR="0070283D" w:rsidRDefault="0070283D" w:rsidP="0070283D">
                      <w:pPr>
                        <w:rPr>
                          <w:rFonts w:ascii="Arial" w:hAnsi="Arial" w:cs="Arial"/>
                          <w:b/>
                        </w:rPr>
                      </w:pPr>
                    </w:p>
                    <w:p w14:paraId="1DCC8E17" w14:textId="77777777" w:rsidR="0070283D" w:rsidRPr="00241BDE" w:rsidRDefault="0070283D" w:rsidP="0070283D">
                      <w:pPr>
                        <w:rPr>
                          <w:rFonts w:ascii="Arial" w:hAnsi="Arial" w:cs="Arial"/>
                          <w:b/>
                          <w:color w:val="FF0000"/>
                        </w:rPr>
                      </w:pPr>
                    </w:p>
                  </w:txbxContent>
                </v:textbox>
              </v:shape>
            </w:pict>
          </mc:Fallback>
        </mc:AlternateContent>
      </w:r>
      <w:r w:rsidRPr="000E47ED">
        <w:rPr>
          <w:rFonts w:ascii="Calibri" w:hAnsi="Calibri" w:cs="Calibri"/>
          <w:b/>
          <w:noProof/>
          <w:sz w:val="28"/>
          <w:szCs w:val="28"/>
        </w:rPr>
        <mc:AlternateContent>
          <mc:Choice Requires="wps">
            <w:drawing>
              <wp:anchor distT="0" distB="0" distL="114300" distR="114300" simplePos="0" relativeHeight="251680768" behindDoc="0" locked="0" layoutInCell="1" allowOverlap="1" wp14:anchorId="1BB91D42" wp14:editId="27A42C71">
                <wp:simplePos x="0" y="0"/>
                <wp:positionH relativeFrom="column">
                  <wp:posOffset>2298700</wp:posOffset>
                </wp:positionH>
                <wp:positionV relativeFrom="paragraph">
                  <wp:posOffset>121920</wp:posOffset>
                </wp:positionV>
                <wp:extent cx="0" cy="2057400"/>
                <wp:effectExtent l="12700" t="9525" r="6350" b="95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C0B5D" id="Straight Connector 2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9.6pt" to="181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V3s2it0AAAAKAQAADwAAAGRycy9kb3ducmV2LnhtbEyPQU/D&#10;MAyF70j8h8hIXKYtpUXTKE0nBPTGhQHi6jWmrWicrsm2wq/HaAe42X5Pz98r1pPr1YHG0Hk2cLVI&#10;QBHX3nbcGHh9qeYrUCEiW+w9k4EvCrAuz88KzK0/8jMdNrFREsIhRwNtjEOudahbchgWfiAW7cOP&#10;DqOsY6PtiEcJd71Ok2SpHXYsH1oc6L6l+nOzdwZC9Ua76ntWz5L3rPGU7h6eHtGYy4vp7hZUpCn+&#10;meEXX9ChFKat37MNqjeQLVPpEkW4SUGJ4XTYynCdpaDLQv+vUP4AAAD//wMAUEsBAi0AFAAGAAgA&#10;AAAhALaDOJL+AAAA4QEAABMAAAAAAAAAAAAAAAAAAAAAAFtDb250ZW50X1R5cGVzXS54bWxQSwEC&#10;LQAUAAYACAAAACEAOP0h/9YAAACUAQAACwAAAAAAAAAAAAAAAAAvAQAAX3JlbHMvLnJlbHNQSwEC&#10;LQAUAAYACAAAACEAuPzRwK8BAABIAwAADgAAAAAAAAAAAAAAAAAuAgAAZHJzL2Uyb0RvYy54bWxQ&#10;SwECLQAUAAYACAAAACEAV3s2it0AAAAKAQAADwAAAAAAAAAAAAAAAAAJBAAAZHJzL2Rvd25yZXYu&#10;eG1sUEsFBgAAAAAEAAQA8wAAABMFAAAAAA==&#10;"/>
            </w:pict>
          </mc:Fallback>
        </mc:AlternateContent>
      </w:r>
    </w:p>
    <w:p w14:paraId="5B1AAB45" w14:textId="77777777" w:rsidR="0070283D" w:rsidRPr="000E47ED" w:rsidRDefault="0070283D" w:rsidP="0070283D">
      <w:pPr>
        <w:spacing w:after="0"/>
        <w:rPr>
          <w:rFonts w:ascii="Calibri" w:hAnsi="Calibri" w:cs="Calibri"/>
          <w:b/>
          <w:sz w:val="28"/>
          <w:szCs w:val="28"/>
        </w:rPr>
      </w:pPr>
    </w:p>
    <w:p w14:paraId="29296D94" w14:textId="77777777" w:rsidR="0070283D" w:rsidRPr="000E47ED" w:rsidRDefault="0070283D" w:rsidP="0070283D">
      <w:pPr>
        <w:spacing w:after="0"/>
        <w:rPr>
          <w:rFonts w:ascii="Calibri" w:hAnsi="Calibri" w:cs="Calibri"/>
          <w:b/>
          <w:sz w:val="28"/>
          <w:szCs w:val="28"/>
        </w:rPr>
      </w:pPr>
    </w:p>
    <w:p w14:paraId="355D95BE" w14:textId="77777777" w:rsidR="0070283D" w:rsidRPr="000E47ED" w:rsidRDefault="0070283D" w:rsidP="0070283D">
      <w:pPr>
        <w:spacing w:after="0"/>
        <w:rPr>
          <w:rFonts w:ascii="Calibri" w:hAnsi="Calibri" w:cs="Calibri"/>
          <w:b/>
          <w:sz w:val="28"/>
          <w:szCs w:val="28"/>
        </w:rPr>
      </w:pPr>
    </w:p>
    <w:p w14:paraId="62465EBB" w14:textId="77777777" w:rsidR="0070283D" w:rsidRPr="000E47ED" w:rsidRDefault="0070283D" w:rsidP="0070283D">
      <w:pPr>
        <w:spacing w:after="0"/>
        <w:rPr>
          <w:rFonts w:ascii="Calibri" w:hAnsi="Calibri" w:cs="Calibri"/>
          <w:b/>
          <w:sz w:val="28"/>
          <w:szCs w:val="28"/>
        </w:rPr>
      </w:pPr>
    </w:p>
    <w:p w14:paraId="40AD1B6D" w14:textId="77777777" w:rsidR="0070283D" w:rsidRPr="000E47ED" w:rsidRDefault="0070283D" w:rsidP="0070283D">
      <w:pPr>
        <w:spacing w:after="0"/>
        <w:rPr>
          <w:rFonts w:ascii="Calibri" w:hAnsi="Calibri" w:cs="Calibri"/>
          <w:b/>
          <w:sz w:val="28"/>
          <w:szCs w:val="28"/>
        </w:rPr>
      </w:pPr>
    </w:p>
    <w:p w14:paraId="4C02093A" w14:textId="77777777" w:rsidR="0070283D" w:rsidRPr="000E47ED" w:rsidRDefault="0070283D" w:rsidP="0070283D">
      <w:pPr>
        <w:spacing w:after="0"/>
        <w:rPr>
          <w:rFonts w:ascii="Calibri" w:hAnsi="Calibri" w:cs="Calibri"/>
          <w:b/>
          <w:sz w:val="28"/>
          <w:szCs w:val="28"/>
        </w:rPr>
      </w:pPr>
    </w:p>
    <w:p w14:paraId="0528CDBE" w14:textId="77777777" w:rsidR="0070283D" w:rsidRPr="000E47ED" w:rsidRDefault="0070283D" w:rsidP="0070283D">
      <w:pPr>
        <w:spacing w:after="0"/>
        <w:rPr>
          <w:rFonts w:ascii="Calibri" w:hAnsi="Calibri" w:cs="Calibri"/>
          <w:b/>
          <w:sz w:val="28"/>
          <w:szCs w:val="28"/>
        </w:rPr>
      </w:pPr>
    </w:p>
    <w:p w14:paraId="09699312" w14:textId="77777777" w:rsidR="0070283D" w:rsidRPr="000E47ED" w:rsidRDefault="0070283D" w:rsidP="0070283D">
      <w:pPr>
        <w:spacing w:after="0"/>
        <w:rPr>
          <w:rFonts w:ascii="Calibri" w:hAnsi="Calibri" w:cs="Calibri"/>
          <w:b/>
          <w:sz w:val="28"/>
          <w:szCs w:val="28"/>
        </w:rPr>
      </w:pPr>
    </w:p>
    <w:p w14:paraId="146FE186" w14:textId="77777777" w:rsidR="0070283D" w:rsidRPr="000E47ED" w:rsidRDefault="0070283D" w:rsidP="00B06977">
      <w:pPr>
        <w:spacing w:after="0"/>
        <w:rPr>
          <w:rFonts w:ascii="Calibri" w:hAnsi="Calibri" w:cs="Calibri"/>
          <w:b/>
          <w:sz w:val="28"/>
          <w:szCs w:val="28"/>
        </w:rPr>
      </w:pPr>
    </w:p>
    <w:p w14:paraId="232B8BC0" w14:textId="77777777" w:rsidR="0070283D" w:rsidRPr="000E47ED" w:rsidRDefault="0070283D" w:rsidP="0070283D">
      <w:pPr>
        <w:spacing w:after="0"/>
        <w:rPr>
          <w:rFonts w:ascii="Calibri" w:hAnsi="Calibri" w:cs="Calibri"/>
          <w:b/>
          <w:sz w:val="28"/>
          <w:szCs w:val="28"/>
        </w:rPr>
      </w:pPr>
      <w:r w:rsidRPr="000E47ED">
        <w:rPr>
          <w:rFonts w:ascii="Calibri" w:hAnsi="Calibri" w:cs="Calibri"/>
          <w:b/>
          <w:sz w:val="28"/>
          <w:szCs w:val="28"/>
        </w:rPr>
        <w:t>What makes something an acid?</w:t>
      </w:r>
    </w:p>
    <w:p w14:paraId="1D5B07A9" w14:textId="18835EB4" w:rsidR="0070283D" w:rsidRPr="00B06977" w:rsidRDefault="0070283D" w:rsidP="00B06977">
      <w:pPr>
        <w:tabs>
          <w:tab w:val="left" w:pos="1035"/>
        </w:tabs>
        <w:spacing w:after="0"/>
        <w:rPr>
          <w:rFonts w:ascii="Calibri" w:hAnsi="Calibri" w:cs="Calibri"/>
          <w:b/>
          <w:sz w:val="28"/>
          <w:szCs w:val="28"/>
        </w:rPr>
      </w:pPr>
      <w:r w:rsidRPr="000E47ED">
        <w:rPr>
          <w:rFonts w:ascii="Calibri" w:hAnsi="Calibri" w:cs="Calibri"/>
          <w:b/>
          <w:sz w:val="28"/>
          <w:szCs w:val="28"/>
        </w:rPr>
        <w:tab/>
      </w:r>
    </w:p>
    <w:p w14:paraId="4841A73A"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19B924D4" w14:textId="77777777" w:rsidR="0070283D" w:rsidRPr="000E47ED" w:rsidRDefault="0070283D" w:rsidP="0070283D">
      <w:pPr>
        <w:spacing w:after="0"/>
        <w:rPr>
          <w:rFonts w:ascii="Calibri" w:hAnsi="Calibri" w:cs="Calibri"/>
          <w:sz w:val="28"/>
          <w:szCs w:val="28"/>
        </w:rPr>
      </w:pPr>
    </w:p>
    <w:p w14:paraId="6EC69ACD"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542D96BE" w14:textId="77777777" w:rsidR="0070283D" w:rsidRPr="000E47ED" w:rsidRDefault="0070283D" w:rsidP="0070283D">
      <w:pPr>
        <w:spacing w:after="0"/>
        <w:rPr>
          <w:rFonts w:ascii="Calibri" w:hAnsi="Calibri" w:cs="Calibri"/>
          <w:b/>
          <w:sz w:val="28"/>
          <w:szCs w:val="28"/>
        </w:rPr>
      </w:pPr>
    </w:p>
    <w:p w14:paraId="73FCE2FE" w14:textId="77777777" w:rsidR="0070283D" w:rsidRPr="000E47ED" w:rsidRDefault="0070283D" w:rsidP="0070283D">
      <w:pPr>
        <w:spacing w:after="0"/>
        <w:rPr>
          <w:rFonts w:ascii="Calibri" w:hAnsi="Calibri" w:cs="Calibri"/>
          <w:sz w:val="28"/>
          <w:szCs w:val="28"/>
        </w:rPr>
      </w:pPr>
      <w:r w:rsidRPr="000E47ED">
        <w:rPr>
          <w:rFonts w:ascii="Calibri" w:hAnsi="Calibri" w:cs="Calibri"/>
          <w:b/>
          <w:sz w:val="28"/>
          <w:szCs w:val="28"/>
        </w:rPr>
        <w:t>Properties of acids and bases</w:t>
      </w:r>
    </w:p>
    <w:p w14:paraId="479D20A9"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 xml:space="preserve">You are provided with 5 samples of liquids, labelled from 1 to 5. </w:t>
      </w:r>
    </w:p>
    <w:p w14:paraId="71FACCEE" w14:textId="77777777" w:rsidR="0070283D" w:rsidRPr="000E47ED" w:rsidRDefault="0070283D" w:rsidP="0070283D">
      <w:pPr>
        <w:spacing w:after="0"/>
        <w:rPr>
          <w:rFonts w:ascii="Calibri" w:hAnsi="Calibri" w:cs="Calibri"/>
          <w:sz w:val="28"/>
          <w:szCs w:val="28"/>
        </w:rPr>
      </w:pPr>
    </w:p>
    <w:p w14:paraId="3D94C8FD"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small piece of magnesium to a dimple tray.</w:t>
      </w:r>
    </w:p>
    <w:p w14:paraId="0FEF5593"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about 1 mL of liquid 1. Record your observations.</w:t>
      </w:r>
    </w:p>
    <w:p w14:paraId="6BB29CB3"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Repeat for all 5 liquids.</w:t>
      </w:r>
    </w:p>
    <w:p w14:paraId="3E3276FD" w14:textId="77777777" w:rsidR="0070283D" w:rsidRPr="000E47ED" w:rsidRDefault="0070283D" w:rsidP="0070283D">
      <w:pPr>
        <w:spacing w:after="0"/>
        <w:rPr>
          <w:rFonts w:ascii="Calibri" w:hAnsi="Calibri" w:cs="Calibri"/>
          <w:sz w:val="28"/>
          <w:szCs w:val="28"/>
        </w:rPr>
      </w:pPr>
    </w:p>
    <w:p w14:paraId="310B9A68"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small piece of blue litmus paper to liquid 1. Record your observations.</w:t>
      </w:r>
    </w:p>
    <w:p w14:paraId="252F6119"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Repeat for all 5 liquids.</w:t>
      </w:r>
    </w:p>
    <w:p w14:paraId="25ACC357"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Repeat using red litmus.</w:t>
      </w:r>
    </w:p>
    <w:p w14:paraId="6FCEB07A" w14:textId="77777777" w:rsidR="0070283D" w:rsidRPr="000E47ED" w:rsidRDefault="0070283D" w:rsidP="0070283D">
      <w:pPr>
        <w:spacing w:after="0"/>
        <w:rPr>
          <w:rFonts w:ascii="Calibri" w:hAnsi="Calibri" w:cs="Calibri"/>
          <w:sz w:val="28"/>
          <w:szCs w:val="28"/>
        </w:rPr>
      </w:pPr>
    </w:p>
    <w:p w14:paraId="67552A49"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What conclusion can you draw bout the properties of acids?</w:t>
      </w:r>
    </w:p>
    <w:p w14:paraId="49441700" w14:textId="77777777" w:rsidR="0070283D" w:rsidRPr="000E47ED" w:rsidRDefault="0070283D" w:rsidP="0070283D">
      <w:pPr>
        <w:spacing w:after="0"/>
        <w:rPr>
          <w:rFonts w:ascii="Calibri" w:hAnsi="Calibri" w:cs="Calibri"/>
          <w:sz w:val="28"/>
          <w:szCs w:val="28"/>
        </w:rPr>
      </w:pPr>
    </w:p>
    <w:p w14:paraId="543324BB"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What conclusion can you draw bout the properties of acids?</w:t>
      </w:r>
    </w:p>
    <w:p w14:paraId="4914E995" w14:textId="77777777" w:rsidR="0070283D" w:rsidRPr="000E47ED" w:rsidRDefault="0070283D" w:rsidP="0070283D">
      <w:pPr>
        <w:spacing w:after="0"/>
        <w:rPr>
          <w:rFonts w:ascii="Calibri" w:hAnsi="Calibri" w:cs="Calibri"/>
          <w:sz w:val="28"/>
          <w:szCs w:val="28"/>
        </w:rPr>
      </w:pPr>
    </w:p>
    <w:p w14:paraId="4251D63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Are there liquids that are neither acid nor base?</w:t>
      </w:r>
    </w:p>
    <w:p w14:paraId="5892E034" w14:textId="77777777" w:rsidR="0070283D" w:rsidRPr="000E47ED" w:rsidRDefault="0070283D" w:rsidP="0070283D">
      <w:pPr>
        <w:spacing w:after="0"/>
        <w:rPr>
          <w:rFonts w:ascii="Calibri" w:hAnsi="Calibri" w:cs="Calibri"/>
          <w:sz w:val="28"/>
          <w:szCs w:val="28"/>
        </w:rPr>
      </w:pPr>
    </w:p>
    <w:p w14:paraId="15B012E5"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The liquids you used were:</w:t>
      </w:r>
    </w:p>
    <w:p w14:paraId="1ED1932A" w14:textId="77777777" w:rsidR="0070283D" w:rsidRPr="000E47ED" w:rsidRDefault="0070283D" w:rsidP="0070283D">
      <w:pPr>
        <w:spacing w:after="0"/>
        <w:rPr>
          <w:rFonts w:ascii="Calibri" w:hAnsi="Calibri" w:cs="Calibri"/>
          <w:sz w:val="28"/>
          <w:szCs w:val="28"/>
        </w:rPr>
      </w:pPr>
    </w:p>
    <w:p w14:paraId="69078008" w14:textId="77777777" w:rsidR="0070283D" w:rsidRPr="000E47ED" w:rsidRDefault="0070283D" w:rsidP="0070283D">
      <w:pPr>
        <w:pStyle w:val="ListParagraph"/>
        <w:numPr>
          <w:ilvl w:val="0"/>
          <w:numId w:val="13"/>
        </w:numPr>
        <w:spacing w:after="0" w:line="240" w:lineRule="auto"/>
        <w:rPr>
          <w:rFonts w:ascii="Calibri" w:hAnsi="Calibri" w:cs="Calibri"/>
          <w:sz w:val="28"/>
          <w:szCs w:val="28"/>
        </w:rPr>
      </w:pPr>
      <w:r w:rsidRPr="000E47ED">
        <w:rPr>
          <w:rFonts w:ascii="Calibri" w:hAnsi="Calibri" w:cs="Calibri"/>
          <w:sz w:val="28"/>
          <w:szCs w:val="28"/>
        </w:rPr>
        <w:t>NaOH   2. H</w:t>
      </w:r>
      <w:r w:rsidRPr="000E47ED">
        <w:rPr>
          <w:rFonts w:ascii="Calibri" w:hAnsi="Calibri" w:cs="Calibri"/>
          <w:sz w:val="28"/>
          <w:szCs w:val="28"/>
          <w:vertAlign w:val="subscript"/>
        </w:rPr>
        <w:t>2</w:t>
      </w:r>
      <w:r w:rsidRPr="000E47ED">
        <w:rPr>
          <w:rFonts w:ascii="Calibri" w:hAnsi="Calibri" w:cs="Calibri"/>
          <w:sz w:val="28"/>
          <w:szCs w:val="28"/>
        </w:rPr>
        <w:t>SO</w:t>
      </w:r>
      <w:r w:rsidRPr="000E47ED">
        <w:rPr>
          <w:rFonts w:ascii="Calibri" w:hAnsi="Calibri" w:cs="Calibri"/>
          <w:sz w:val="28"/>
          <w:szCs w:val="28"/>
          <w:vertAlign w:val="subscript"/>
        </w:rPr>
        <w:t>4</w:t>
      </w:r>
      <w:r w:rsidRPr="000E47ED">
        <w:rPr>
          <w:rFonts w:ascii="Calibri" w:hAnsi="Calibri" w:cs="Calibri"/>
          <w:sz w:val="28"/>
          <w:szCs w:val="28"/>
        </w:rPr>
        <w:t xml:space="preserve">      3.   Water    4.  HCl        5. KOH</w:t>
      </w:r>
    </w:p>
    <w:p w14:paraId="5FC7A193" w14:textId="77777777" w:rsidR="0070283D" w:rsidRPr="000E47ED" w:rsidRDefault="0070283D" w:rsidP="0070283D">
      <w:pPr>
        <w:spacing w:after="0"/>
        <w:rPr>
          <w:rFonts w:ascii="Calibri" w:hAnsi="Calibri" w:cs="Calibri"/>
          <w:sz w:val="28"/>
          <w:szCs w:val="28"/>
        </w:rPr>
      </w:pPr>
    </w:p>
    <w:p w14:paraId="088E691C" w14:textId="77777777" w:rsidR="0070283D" w:rsidRPr="000E47ED" w:rsidRDefault="0070283D" w:rsidP="0070283D">
      <w:pPr>
        <w:spacing w:after="0"/>
        <w:rPr>
          <w:rFonts w:ascii="Calibri" w:hAnsi="Calibri" w:cs="Calibri"/>
          <w:sz w:val="28"/>
          <w:szCs w:val="28"/>
        </w:rPr>
      </w:pPr>
    </w:p>
    <w:p w14:paraId="5A630F7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 xml:space="preserve">Complete the following </w:t>
      </w:r>
      <w:proofErr w:type="gramStart"/>
      <w:r w:rsidRPr="000E47ED">
        <w:rPr>
          <w:rFonts w:ascii="Calibri" w:hAnsi="Calibri" w:cs="Calibri"/>
          <w:sz w:val="28"/>
          <w:szCs w:val="28"/>
        </w:rPr>
        <w:t>table</w:t>
      </w:r>
      <w:proofErr w:type="gramEnd"/>
    </w:p>
    <w:tbl>
      <w:tblPr>
        <w:tblStyle w:val="TableGrid"/>
        <w:tblW w:w="0" w:type="auto"/>
        <w:tblLook w:val="04A0" w:firstRow="1" w:lastRow="0" w:firstColumn="1" w:lastColumn="0" w:noHBand="0" w:noVBand="1"/>
      </w:tblPr>
      <w:tblGrid>
        <w:gridCol w:w="3186"/>
        <w:gridCol w:w="2870"/>
        <w:gridCol w:w="3186"/>
      </w:tblGrid>
      <w:tr w:rsidR="0070283D" w:rsidRPr="000E47ED" w14:paraId="246EA1D7" w14:textId="77777777" w:rsidTr="00905C1A">
        <w:tc>
          <w:tcPr>
            <w:tcW w:w="3186" w:type="dxa"/>
          </w:tcPr>
          <w:p w14:paraId="25544BB4" w14:textId="77777777" w:rsidR="0070283D" w:rsidRPr="000E47ED" w:rsidRDefault="0070283D" w:rsidP="00905C1A">
            <w:pPr>
              <w:rPr>
                <w:rFonts w:ascii="Calibri" w:hAnsi="Calibri" w:cs="Calibri"/>
                <w:sz w:val="28"/>
                <w:szCs w:val="28"/>
              </w:rPr>
            </w:pPr>
            <w:r w:rsidRPr="000E47ED">
              <w:rPr>
                <w:rFonts w:ascii="Calibri" w:hAnsi="Calibri" w:cs="Calibri"/>
                <w:sz w:val="28"/>
                <w:szCs w:val="28"/>
              </w:rPr>
              <w:t>Acid and its formula</w:t>
            </w:r>
          </w:p>
        </w:tc>
        <w:tc>
          <w:tcPr>
            <w:tcW w:w="2870" w:type="dxa"/>
          </w:tcPr>
          <w:p w14:paraId="2DE8F037" w14:textId="77777777" w:rsidR="0070283D" w:rsidRPr="000E47ED" w:rsidRDefault="0070283D" w:rsidP="00905C1A">
            <w:pPr>
              <w:rPr>
                <w:rFonts w:ascii="Calibri" w:hAnsi="Calibri" w:cs="Calibri"/>
                <w:sz w:val="28"/>
                <w:szCs w:val="28"/>
              </w:rPr>
            </w:pPr>
            <w:r w:rsidRPr="000E47ED">
              <w:rPr>
                <w:rFonts w:ascii="Calibri" w:hAnsi="Calibri" w:cs="Calibri"/>
                <w:sz w:val="28"/>
                <w:szCs w:val="28"/>
              </w:rPr>
              <w:t>Neutral and its formula</w:t>
            </w:r>
          </w:p>
        </w:tc>
        <w:tc>
          <w:tcPr>
            <w:tcW w:w="3186" w:type="dxa"/>
          </w:tcPr>
          <w:p w14:paraId="5C542DD1" w14:textId="77777777" w:rsidR="0070283D" w:rsidRPr="000E47ED" w:rsidRDefault="0070283D" w:rsidP="00905C1A">
            <w:pPr>
              <w:rPr>
                <w:rFonts w:ascii="Calibri" w:hAnsi="Calibri" w:cs="Calibri"/>
                <w:sz w:val="28"/>
                <w:szCs w:val="28"/>
              </w:rPr>
            </w:pPr>
            <w:r w:rsidRPr="000E47ED">
              <w:rPr>
                <w:rFonts w:ascii="Calibri" w:hAnsi="Calibri" w:cs="Calibri"/>
                <w:sz w:val="28"/>
                <w:szCs w:val="28"/>
              </w:rPr>
              <w:t>Base and its formula</w:t>
            </w:r>
          </w:p>
        </w:tc>
      </w:tr>
      <w:tr w:rsidR="0070283D" w:rsidRPr="000E47ED" w14:paraId="3C3FF9E2" w14:textId="77777777" w:rsidTr="00905C1A">
        <w:tc>
          <w:tcPr>
            <w:tcW w:w="3186" w:type="dxa"/>
          </w:tcPr>
          <w:p w14:paraId="434372B2" w14:textId="77777777" w:rsidR="0070283D" w:rsidRPr="000E47ED" w:rsidRDefault="0070283D" w:rsidP="00905C1A">
            <w:pPr>
              <w:rPr>
                <w:rFonts w:ascii="Calibri" w:hAnsi="Calibri" w:cs="Calibri"/>
                <w:sz w:val="28"/>
                <w:szCs w:val="28"/>
              </w:rPr>
            </w:pPr>
          </w:p>
        </w:tc>
        <w:tc>
          <w:tcPr>
            <w:tcW w:w="2870" w:type="dxa"/>
          </w:tcPr>
          <w:p w14:paraId="0D93FC58" w14:textId="77777777" w:rsidR="0070283D" w:rsidRPr="000E47ED" w:rsidRDefault="0070283D" w:rsidP="00905C1A">
            <w:pPr>
              <w:rPr>
                <w:rFonts w:ascii="Calibri" w:hAnsi="Calibri" w:cs="Calibri"/>
                <w:sz w:val="28"/>
                <w:szCs w:val="28"/>
              </w:rPr>
            </w:pPr>
          </w:p>
        </w:tc>
        <w:tc>
          <w:tcPr>
            <w:tcW w:w="3186" w:type="dxa"/>
          </w:tcPr>
          <w:p w14:paraId="0144821B" w14:textId="77777777" w:rsidR="0070283D" w:rsidRPr="000E47ED" w:rsidRDefault="0070283D" w:rsidP="00905C1A">
            <w:pPr>
              <w:rPr>
                <w:rFonts w:ascii="Calibri" w:hAnsi="Calibri" w:cs="Calibri"/>
                <w:sz w:val="28"/>
                <w:szCs w:val="28"/>
              </w:rPr>
            </w:pPr>
          </w:p>
        </w:tc>
      </w:tr>
      <w:tr w:rsidR="0070283D" w:rsidRPr="000E47ED" w14:paraId="509CF642" w14:textId="77777777" w:rsidTr="00905C1A">
        <w:tc>
          <w:tcPr>
            <w:tcW w:w="3186" w:type="dxa"/>
          </w:tcPr>
          <w:p w14:paraId="7D623628" w14:textId="77777777" w:rsidR="0070283D" w:rsidRPr="000E47ED" w:rsidRDefault="0070283D" w:rsidP="00905C1A">
            <w:pPr>
              <w:rPr>
                <w:rFonts w:ascii="Calibri" w:hAnsi="Calibri" w:cs="Calibri"/>
                <w:sz w:val="28"/>
                <w:szCs w:val="28"/>
              </w:rPr>
            </w:pPr>
          </w:p>
        </w:tc>
        <w:tc>
          <w:tcPr>
            <w:tcW w:w="2870" w:type="dxa"/>
          </w:tcPr>
          <w:p w14:paraId="3BC486C8" w14:textId="77777777" w:rsidR="0070283D" w:rsidRPr="000E47ED" w:rsidRDefault="0070283D" w:rsidP="00905C1A">
            <w:pPr>
              <w:rPr>
                <w:rFonts w:ascii="Calibri" w:hAnsi="Calibri" w:cs="Calibri"/>
                <w:sz w:val="28"/>
                <w:szCs w:val="28"/>
              </w:rPr>
            </w:pPr>
          </w:p>
        </w:tc>
        <w:tc>
          <w:tcPr>
            <w:tcW w:w="3186" w:type="dxa"/>
          </w:tcPr>
          <w:p w14:paraId="7D737002" w14:textId="77777777" w:rsidR="0070283D" w:rsidRPr="000E47ED" w:rsidRDefault="0070283D" w:rsidP="00905C1A">
            <w:pPr>
              <w:rPr>
                <w:rFonts w:ascii="Calibri" w:hAnsi="Calibri" w:cs="Calibri"/>
                <w:sz w:val="28"/>
                <w:szCs w:val="28"/>
              </w:rPr>
            </w:pPr>
          </w:p>
        </w:tc>
      </w:tr>
      <w:tr w:rsidR="0070283D" w:rsidRPr="000E47ED" w14:paraId="37B04F91" w14:textId="77777777" w:rsidTr="00905C1A">
        <w:tc>
          <w:tcPr>
            <w:tcW w:w="3186" w:type="dxa"/>
          </w:tcPr>
          <w:p w14:paraId="30A033CB" w14:textId="77777777" w:rsidR="0070283D" w:rsidRPr="000E47ED" w:rsidRDefault="0070283D" w:rsidP="00905C1A">
            <w:pPr>
              <w:rPr>
                <w:rFonts w:ascii="Calibri" w:hAnsi="Calibri" w:cs="Calibri"/>
                <w:sz w:val="28"/>
                <w:szCs w:val="28"/>
              </w:rPr>
            </w:pPr>
          </w:p>
        </w:tc>
        <w:tc>
          <w:tcPr>
            <w:tcW w:w="2870" w:type="dxa"/>
          </w:tcPr>
          <w:p w14:paraId="0CEFC937" w14:textId="77777777" w:rsidR="0070283D" w:rsidRPr="000E47ED" w:rsidRDefault="0070283D" w:rsidP="00905C1A">
            <w:pPr>
              <w:rPr>
                <w:rFonts w:ascii="Calibri" w:hAnsi="Calibri" w:cs="Calibri"/>
                <w:sz w:val="28"/>
                <w:szCs w:val="28"/>
              </w:rPr>
            </w:pPr>
          </w:p>
        </w:tc>
        <w:tc>
          <w:tcPr>
            <w:tcW w:w="3186" w:type="dxa"/>
          </w:tcPr>
          <w:p w14:paraId="66070DFB" w14:textId="77777777" w:rsidR="0070283D" w:rsidRPr="000E47ED" w:rsidRDefault="0070283D" w:rsidP="00905C1A">
            <w:pPr>
              <w:rPr>
                <w:rFonts w:ascii="Calibri" w:hAnsi="Calibri" w:cs="Calibri"/>
                <w:sz w:val="28"/>
                <w:szCs w:val="28"/>
              </w:rPr>
            </w:pPr>
          </w:p>
        </w:tc>
      </w:tr>
      <w:tr w:rsidR="0070283D" w:rsidRPr="000E47ED" w14:paraId="74C032F2" w14:textId="77777777" w:rsidTr="00905C1A">
        <w:tc>
          <w:tcPr>
            <w:tcW w:w="3186" w:type="dxa"/>
          </w:tcPr>
          <w:p w14:paraId="01E95169" w14:textId="77777777" w:rsidR="0070283D" w:rsidRPr="000E47ED" w:rsidRDefault="0070283D" w:rsidP="00905C1A">
            <w:pPr>
              <w:rPr>
                <w:rFonts w:ascii="Calibri" w:hAnsi="Calibri" w:cs="Calibri"/>
                <w:sz w:val="28"/>
                <w:szCs w:val="28"/>
              </w:rPr>
            </w:pPr>
          </w:p>
        </w:tc>
        <w:tc>
          <w:tcPr>
            <w:tcW w:w="2870" w:type="dxa"/>
          </w:tcPr>
          <w:p w14:paraId="6EE4D38D" w14:textId="77777777" w:rsidR="0070283D" w:rsidRPr="000E47ED" w:rsidRDefault="0070283D" w:rsidP="00905C1A">
            <w:pPr>
              <w:rPr>
                <w:rFonts w:ascii="Calibri" w:hAnsi="Calibri" w:cs="Calibri"/>
                <w:sz w:val="28"/>
                <w:szCs w:val="28"/>
              </w:rPr>
            </w:pPr>
          </w:p>
        </w:tc>
        <w:tc>
          <w:tcPr>
            <w:tcW w:w="3186" w:type="dxa"/>
          </w:tcPr>
          <w:p w14:paraId="5B94C115" w14:textId="77777777" w:rsidR="0070283D" w:rsidRPr="000E47ED" w:rsidRDefault="0070283D" w:rsidP="00905C1A">
            <w:pPr>
              <w:rPr>
                <w:rFonts w:ascii="Calibri" w:hAnsi="Calibri" w:cs="Calibri"/>
                <w:sz w:val="28"/>
                <w:szCs w:val="28"/>
              </w:rPr>
            </w:pPr>
          </w:p>
        </w:tc>
      </w:tr>
      <w:tr w:rsidR="0070283D" w:rsidRPr="000E47ED" w14:paraId="68A90B25" w14:textId="77777777" w:rsidTr="00905C1A">
        <w:tc>
          <w:tcPr>
            <w:tcW w:w="3186" w:type="dxa"/>
          </w:tcPr>
          <w:p w14:paraId="0C6F5279" w14:textId="77777777" w:rsidR="0070283D" w:rsidRPr="000E47ED" w:rsidRDefault="0070283D" w:rsidP="00905C1A">
            <w:pPr>
              <w:rPr>
                <w:rFonts w:ascii="Calibri" w:hAnsi="Calibri" w:cs="Calibri"/>
                <w:sz w:val="28"/>
                <w:szCs w:val="28"/>
              </w:rPr>
            </w:pPr>
          </w:p>
        </w:tc>
        <w:tc>
          <w:tcPr>
            <w:tcW w:w="2870" w:type="dxa"/>
          </w:tcPr>
          <w:p w14:paraId="25BB9671" w14:textId="77777777" w:rsidR="0070283D" w:rsidRPr="000E47ED" w:rsidRDefault="0070283D" w:rsidP="00905C1A">
            <w:pPr>
              <w:rPr>
                <w:rFonts w:ascii="Calibri" w:hAnsi="Calibri" w:cs="Calibri"/>
                <w:sz w:val="28"/>
                <w:szCs w:val="28"/>
              </w:rPr>
            </w:pPr>
          </w:p>
        </w:tc>
        <w:tc>
          <w:tcPr>
            <w:tcW w:w="3186" w:type="dxa"/>
          </w:tcPr>
          <w:p w14:paraId="28874684" w14:textId="77777777" w:rsidR="0070283D" w:rsidRPr="000E47ED" w:rsidRDefault="0070283D" w:rsidP="00905C1A">
            <w:pPr>
              <w:rPr>
                <w:rFonts w:ascii="Calibri" w:hAnsi="Calibri" w:cs="Calibri"/>
                <w:sz w:val="28"/>
                <w:szCs w:val="28"/>
              </w:rPr>
            </w:pPr>
          </w:p>
        </w:tc>
      </w:tr>
    </w:tbl>
    <w:p w14:paraId="381D7870" w14:textId="77777777" w:rsidR="0070283D" w:rsidRPr="000E47ED" w:rsidRDefault="0070283D" w:rsidP="0070283D">
      <w:pPr>
        <w:spacing w:after="0"/>
        <w:rPr>
          <w:rFonts w:ascii="Calibri" w:hAnsi="Calibri" w:cs="Calibri"/>
          <w:sz w:val="28"/>
          <w:szCs w:val="28"/>
        </w:rPr>
      </w:pPr>
    </w:p>
    <w:p w14:paraId="5DA22D0A" w14:textId="77777777" w:rsidR="0070283D" w:rsidRPr="000E47ED" w:rsidRDefault="0070283D" w:rsidP="0070283D">
      <w:pPr>
        <w:spacing w:after="0"/>
        <w:rPr>
          <w:rFonts w:ascii="Calibri" w:hAnsi="Calibri" w:cs="Calibri"/>
          <w:sz w:val="28"/>
          <w:szCs w:val="28"/>
        </w:rPr>
      </w:pPr>
      <w:r w:rsidRPr="000E47ED">
        <w:rPr>
          <w:rFonts w:ascii="Calibri" w:hAnsi="Calibri" w:cs="Calibri"/>
          <w:b/>
          <w:sz w:val="28"/>
          <w:szCs w:val="28"/>
        </w:rPr>
        <w:t>Acids/bases and their formulas</w:t>
      </w:r>
      <w:r w:rsidRPr="000E47ED">
        <w:rPr>
          <w:rFonts w:ascii="Calibri" w:hAnsi="Calibri" w:cs="Calibri"/>
          <w:sz w:val="28"/>
          <w:szCs w:val="28"/>
        </w:rPr>
        <w:t xml:space="preserve">. Is there a way of using the chemical formula to define an acid? </w:t>
      </w:r>
    </w:p>
    <w:p w14:paraId="31A6B5FF"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63A0B78C" w14:textId="77777777" w:rsidR="0070283D" w:rsidRPr="000E47ED" w:rsidRDefault="0070283D" w:rsidP="0070283D">
      <w:pPr>
        <w:spacing w:after="0"/>
        <w:rPr>
          <w:rFonts w:ascii="Calibri" w:hAnsi="Calibri" w:cs="Calibri"/>
          <w:sz w:val="28"/>
          <w:szCs w:val="28"/>
        </w:rPr>
      </w:pPr>
    </w:p>
    <w:p w14:paraId="27AE73BE"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6A9AF97E" w14:textId="77777777" w:rsidR="0070283D" w:rsidRPr="000E47ED" w:rsidRDefault="0070283D" w:rsidP="0070283D">
      <w:pPr>
        <w:spacing w:after="0"/>
        <w:rPr>
          <w:rFonts w:ascii="Calibri" w:hAnsi="Calibri" w:cs="Calibri"/>
          <w:sz w:val="28"/>
          <w:szCs w:val="28"/>
        </w:rPr>
      </w:pPr>
    </w:p>
    <w:p w14:paraId="56623CD3" w14:textId="77777777" w:rsidR="0070283D" w:rsidRPr="000E47ED" w:rsidRDefault="0070283D" w:rsidP="0070283D">
      <w:pPr>
        <w:spacing w:after="0"/>
        <w:rPr>
          <w:rFonts w:ascii="Calibri" w:hAnsi="Calibri" w:cs="Calibri"/>
          <w:b/>
          <w:sz w:val="28"/>
          <w:szCs w:val="28"/>
          <w:u w:val="single"/>
        </w:rPr>
      </w:pPr>
    </w:p>
    <w:p w14:paraId="11C453A1" w14:textId="77777777" w:rsidR="0070283D" w:rsidRPr="000E47ED" w:rsidRDefault="0070283D" w:rsidP="0070283D">
      <w:pPr>
        <w:spacing w:after="0"/>
        <w:rPr>
          <w:rFonts w:ascii="Calibri" w:hAnsi="Calibri" w:cs="Calibri"/>
          <w:b/>
          <w:sz w:val="28"/>
          <w:szCs w:val="28"/>
          <w:u w:val="single"/>
        </w:rPr>
      </w:pPr>
      <w:r w:rsidRPr="000E47ED">
        <w:rPr>
          <w:rFonts w:ascii="Calibri" w:hAnsi="Calibri" w:cs="Calibri"/>
          <w:b/>
          <w:sz w:val="28"/>
          <w:szCs w:val="28"/>
          <w:u w:val="single"/>
        </w:rPr>
        <w:t xml:space="preserve">Part B:  </w:t>
      </w:r>
      <w:r w:rsidRPr="000E47ED">
        <w:rPr>
          <w:rFonts w:ascii="Calibri" w:hAnsi="Calibri" w:cs="Calibri"/>
          <w:b/>
          <w:sz w:val="28"/>
          <w:szCs w:val="28"/>
        </w:rPr>
        <w:t>pH</w:t>
      </w:r>
    </w:p>
    <w:p w14:paraId="33C90D53" w14:textId="77777777" w:rsidR="0070283D" w:rsidRPr="000E47ED" w:rsidRDefault="0070283D" w:rsidP="0070283D">
      <w:pPr>
        <w:spacing w:after="0"/>
        <w:rPr>
          <w:rFonts w:ascii="Calibri" w:hAnsi="Calibri" w:cs="Calibri"/>
          <w:bCs/>
          <w:sz w:val="28"/>
          <w:szCs w:val="28"/>
        </w:rPr>
      </w:pPr>
    </w:p>
    <w:p w14:paraId="4310E7B8" w14:textId="77777777" w:rsidR="0070283D" w:rsidRPr="000E47ED" w:rsidRDefault="0070283D" w:rsidP="0070283D">
      <w:pPr>
        <w:spacing w:after="0"/>
        <w:rPr>
          <w:rFonts w:ascii="Calibri" w:hAnsi="Calibri" w:cs="Calibri"/>
          <w:bCs/>
          <w:sz w:val="28"/>
          <w:szCs w:val="28"/>
        </w:rPr>
      </w:pPr>
      <w:r w:rsidRPr="000E47ED">
        <w:rPr>
          <w:rFonts w:ascii="Calibri" w:hAnsi="Calibri" w:cs="Calibri"/>
          <w:bCs/>
          <w:sz w:val="28"/>
          <w:szCs w:val="28"/>
        </w:rPr>
        <w:t>pH is a measure of how strong an acid or a base is. We can test pH by adding an indicator, either a paper strip or a few drops of universal indicator solution.</w:t>
      </w:r>
    </w:p>
    <w:p w14:paraId="7A964B04" w14:textId="77777777" w:rsidR="0070283D" w:rsidRPr="000E47ED" w:rsidRDefault="0070283D" w:rsidP="0070283D">
      <w:pPr>
        <w:spacing w:after="0"/>
        <w:rPr>
          <w:rFonts w:ascii="Calibri" w:hAnsi="Calibri" w:cs="Calibri"/>
          <w:bCs/>
          <w:sz w:val="28"/>
          <w:szCs w:val="28"/>
        </w:rPr>
      </w:pPr>
    </w:p>
    <w:p w14:paraId="72C8DC19" w14:textId="77777777" w:rsidR="0070283D" w:rsidRPr="000E47ED" w:rsidRDefault="0070283D" w:rsidP="0070283D">
      <w:pPr>
        <w:spacing w:after="0"/>
        <w:rPr>
          <w:rFonts w:ascii="Calibri" w:hAnsi="Calibri" w:cs="Calibri"/>
          <w:bCs/>
          <w:sz w:val="28"/>
          <w:szCs w:val="28"/>
        </w:rPr>
      </w:pPr>
      <w:r w:rsidRPr="000E47ED">
        <w:rPr>
          <w:rFonts w:ascii="Calibri" w:hAnsi="Calibri" w:cs="Calibri"/>
          <w:bCs/>
          <w:sz w:val="28"/>
          <w:szCs w:val="28"/>
        </w:rPr>
        <w:t>Activity for the front bench of the class. The class has a set of liquids on the front bench. (</w:t>
      </w:r>
      <w:proofErr w:type="gramStart"/>
      <w:r w:rsidRPr="000E47ED">
        <w:rPr>
          <w:rFonts w:ascii="Calibri" w:hAnsi="Calibri" w:cs="Calibri"/>
          <w:bCs/>
          <w:sz w:val="28"/>
          <w:szCs w:val="28"/>
        </w:rPr>
        <w:t>vinegar</w:t>
      </w:r>
      <w:proofErr w:type="gramEnd"/>
      <w:r w:rsidRPr="000E47ED">
        <w:rPr>
          <w:rFonts w:ascii="Calibri" w:hAnsi="Calibri" w:cs="Calibri"/>
          <w:bCs/>
          <w:sz w:val="28"/>
          <w:szCs w:val="28"/>
        </w:rPr>
        <w:t>, lemon juice, milk, baking soda, dilute caustic soda etc) Test the pH of each and line the liquids up in order of pH.</w:t>
      </w:r>
    </w:p>
    <w:p w14:paraId="1EB0B0D5" w14:textId="77777777" w:rsidR="0070283D" w:rsidRPr="000E47ED" w:rsidRDefault="0070283D" w:rsidP="0070283D">
      <w:pPr>
        <w:spacing w:after="0"/>
        <w:rPr>
          <w:rFonts w:ascii="Calibri" w:hAnsi="Calibri" w:cs="Calibri"/>
          <w:bCs/>
          <w:sz w:val="28"/>
          <w:szCs w:val="28"/>
        </w:rPr>
      </w:pPr>
    </w:p>
    <w:p w14:paraId="7B7C97B1" w14:textId="77777777" w:rsidR="0070283D" w:rsidRPr="000E47ED" w:rsidRDefault="0070283D" w:rsidP="0070283D">
      <w:pPr>
        <w:spacing w:after="0"/>
        <w:rPr>
          <w:rFonts w:ascii="Calibri" w:hAnsi="Calibri" w:cs="Calibri"/>
          <w:bCs/>
          <w:sz w:val="28"/>
          <w:szCs w:val="28"/>
        </w:rPr>
      </w:pPr>
      <w:r w:rsidRPr="000E47ED">
        <w:rPr>
          <w:rFonts w:ascii="Calibri" w:hAnsi="Calibri" w:cs="Calibri"/>
          <w:bCs/>
          <w:sz w:val="28"/>
          <w:szCs w:val="28"/>
        </w:rPr>
        <w:t>Use the large paper provided to make a pH line and place the liquids on the line.</w:t>
      </w:r>
    </w:p>
    <w:p w14:paraId="75D469F8" w14:textId="77777777" w:rsidR="0070283D" w:rsidRPr="000E47ED" w:rsidRDefault="0070283D" w:rsidP="0070283D">
      <w:pPr>
        <w:spacing w:after="0"/>
        <w:rPr>
          <w:rFonts w:ascii="Calibri" w:hAnsi="Calibri" w:cs="Calibri"/>
          <w:bCs/>
          <w:sz w:val="28"/>
          <w:szCs w:val="28"/>
        </w:rPr>
      </w:pPr>
      <w:r w:rsidRPr="000E47ED">
        <w:rPr>
          <w:rFonts w:ascii="Calibri" w:hAnsi="Calibri" w:cs="Calibri"/>
          <w:bCs/>
          <w:sz w:val="28"/>
          <w:szCs w:val="28"/>
        </w:rPr>
        <w:t>Do the results match what you would expect?</w:t>
      </w:r>
    </w:p>
    <w:p w14:paraId="70F234EB" w14:textId="77777777" w:rsidR="0070283D" w:rsidRPr="000E47ED" w:rsidRDefault="0070283D" w:rsidP="0070283D">
      <w:pPr>
        <w:spacing w:after="0"/>
        <w:rPr>
          <w:rFonts w:ascii="Calibri" w:hAnsi="Calibri" w:cs="Calibri"/>
          <w:b/>
          <w:sz w:val="28"/>
          <w:szCs w:val="28"/>
          <w:u w:val="single"/>
        </w:rPr>
      </w:pPr>
    </w:p>
    <w:p w14:paraId="16E515E2" w14:textId="77777777" w:rsidR="0070283D" w:rsidRPr="000E47ED" w:rsidRDefault="0070283D" w:rsidP="0070283D">
      <w:pPr>
        <w:spacing w:after="0"/>
        <w:rPr>
          <w:rFonts w:ascii="Calibri" w:hAnsi="Calibri" w:cs="Calibri"/>
          <w:bCs/>
          <w:sz w:val="28"/>
          <w:szCs w:val="28"/>
        </w:rPr>
      </w:pPr>
      <w:r w:rsidRPr="000E47ED">
        <w:rPr>
          <w:rFonts w:ascii="Calibri" w:hAnsi="Calibri" w:cs="Calibri"/>
          <w:bCs/>
          <w:sz w:val="28"/>
          <w:szCs w:val="28"/>
        </w:rPr>
        <w:t>Make a summary of how pH works – what is the pH of acids?  Bases? What happens to pH as the acid gets stronger?</w:t>
      </w:r>
    </w:p>
    <w:p w14:paraId="6D8531FA" w14:textId="77777777" w:rsidR="0070283D" w:rsidRPr="000E47ED" w:rsidRDefault="0070283D" w:rsidP="0070283D">
      <w:pPr>
        <w:spacing w:after="0"/>
        <w:rPr>
          <w:rFonts w:ascii="Calibri" w:hAnsi="Calibri" w:cs="Calibri"/>
          <w:b/>
          <w:sz w:val="28"/>
          <w:szCs w:val="28"/>
          <w:u w:val="single"/>
        </w:rPr>
      </w:pPr>
    </w:p>
    <w:p w14:paraId="29DB2A79" w14:textId="77777777" w:rsidR="0070283D" w:rsidRPr="000E47ED" w:rsidRDefault="0070283D" w:rsidP="0070283D">
      <w:pPr>
        <w:spacing w:after="0"/>
        <w:rPr>
          <w:rFonts w:ascii="Calibri" w:hAnsi="Calibri" w:cs="Calibri"/>
          <w:b/>
          <w:sz w:val="28"/>
          <w:szCs w:val="28"/>
          <w:u w:val="single"/>
        </w:rPr>
      </w:pPr>
      <w:r w:rsidRPr="000E47ED">
        <w:rPr>
          <w:rFonts w:ascii="Calibri" w:hAnsi="Calibri" w:cs="Calibri"/>
          <w:b/>
          <w:sz w:val="28"/>
          <w:szCs w:val="28"/>
          <w:u w:val="single"/>
        </w:rPr>
        <w:t xml:space="preserve">Part C: </w:t>
      </w:r>
      <w:r w:rsidRPr="000E47ED">
        <w:rPr>
          <w:rFonts w:ascii="Calibri" w:hAnsi="Calibri" w:cs="Calibri"/>
          <w:b/>
          <w:sz w:val="28"/>
          <w:szCs w:val="28"/>
        </w:rPr>
        <w:t>Reactions of acids</w:t>
      </w:r>
    </w:p>
    <w:p w14:paraId="57F9381A" w14:textId="77777777" w:rsidR="0070283D" w:rsidRPr="000E47ED" w:rsidRDefault="0070283D" w:rsidP="0070283D">
      <w:pPr>
        <w:spacing w:after="0"/>
        <w:rPr>
          <w:rFonts w:ascii="Calibri" w:hAnsi="Calibri" w:cs="Calibri"/>
          <w:b/>
          <w:sz w:val="28"/>
          <w:szCs w:val="28"/>
        </w:rPr>
      </w:pPr>
      <w:r w:rsidRPr="000E47ED">
        <w:rPr>
          <w:rFonts w:ascii="Calibri" w:hAnsi="Calibri" w:cs="Calibri"/>
          <w:b/>
          <w:sz w:val="28"/>
          <w:szCs w:val="28"/>
        </w:rPr>
        <w:t>Acids plus carbonate</w:t>
      </w:r>
    </w:p>
    <w:p w14:paraId="0EEA169D"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spatula of sodium carbonate to a test tube. Add some HCl. Test the gas produced with a match.</w:t>
      </w:r>
    </w:p>
    <w:p w14:paraId="45723E5B"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What happened to the match?   _____________________________</w:t>
      </w:r>
    </w:p>
    <w:p w14:paraId="4ACF012D" w14:textId="77777777" w:rsidR="0070283D" w:rsidRPr="000E47ED" w:rsidRDefault="0070283D" w:rsidP="0070283D">
      <w:pPr>
        <w:spacing w:after="0"/>
        <w:rPr>
          <w:rFonts w:ascii="Calibri" w:hAnsi="Calibri" w:cs="Calibri"/>
          <w:sz w:val="28"/>
          <w:szCs w:val="28"/>
        </w:rPr>
      </w:pPr>
    </w:p>
    <w:p w14:paraId="026CE635" w14:textId="77777777" w:rsidR="0070283D" w:rsidRPr="000E47ED" w:rsidRDefault="0070283D" w:rsidP="0070283D">
      <w:pPr>
        <w:tabs>
          <w:tab w:val="center" w:pos="4513"/>
        </w:tabs>
        <w:spacing w:after="0"/>
        <w:rPr>
          <w:rFonts w:ascii="Calibri" w:hAnsi="Calibri" w:cs="Calibri"/>
          <w:sz w:val="28"/>
          <w:szCs w:val="28"/>
        </w:rPr>
      </w:pPr>
      <w:r w:rsidRPr="000E47ED">
        <w:rPr>
          <w:rFonts w:ascii="Calibri" w:hAnsi="Calibri" w:cs="Calibri"/>
          <w:sz w:val="28"/>
          <w:szCs w:val="28"/>
        </w:rPr>
        <w:t>Which gas is produced?</w:t>
      </w:r>
      <w:r w:rsidRPr="000E47ED">
        <w:rPr>
          <w:rFonts w:ascii="Calibri" w:hAnsi="Calibri" w:cs="Calibri"/>
          <w:sz w:val="28"/>
          <w:szCs w:val="28"/>
        </w:rPr>
        <w:tab/>
        <w:t xml:space="preserve">          ________________________</w:t>
      </w:r>
    </w:p>
    <w:p w14:paraId="26C81DFA" w14:textId="77777777" w:rsidR="0070283D" w:rsidRPr="000E47ED" w:rsidRDefault="0070283D" w:rsidP="0070283D">
      <w:pPr>
        <w:tabs>
          <w:tab w:val="center" w:pos="4513"/>
        </w:tabs>
        <w:spacing w:after="0"/>
        <w:rPr>
          <w:rFonts w:ascii="Calibri" w:hAnsi="Calibri" w:cs="Calibri"/>
          <w:sz w:val="28"/>
          <w:szCs w:val="28"/>
        </w:rPr>
      </w:pPr>
    </w:p>
    <w:p w14:paraId="6632C56E"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balanced equation for the reaction.</w:t>
      </w:r>
    </w:p>
    <w:p w14:paraId="44CCF3FD" w14:textId="77777777" w:rsidR="0070283D" w:rsidRPr="000E47ED" w:rsidRDefault="0070283D" w:rsidP="0070283D">
      <w:pPr>
        <w:spacing w:after="0"/>
        <w:rPr>
          <w:rFonts w:ascii="Calibri" w:hAnsi="Calibri" w:cs="Calibri"/>
          <w:sz w:val="28"/>
          <w:szCs w:val="28"/>
        </w:rPr>
      </w:pPr>
    </w:p>
    <w:p w14:paraId="05B90163"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2576E997" w14:textId="77777777" w:rsidR="0070283D" w:rsidRPr="000E47ED" w:rsidRDefault="0070283D" w:rsidP="0070283D">
      <w:pPr>
        <w:spacing w:after="0"/>
        <w:rPr>
          <w:rFonts w:ascii="Calibri" w:hAnsi="Calibri" w:cs="Calibri"/>
          <w:sz w:val="28"/>
          <w:szCs w:val="28"/>
        </w:rPr>
      </w:pPr>
    </w:p>
    <w:p w14:paraId="5DEC094A"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Repeat the reaction using calcium carbonate.</w:t>
      </w:r>
    </w:p>
    <w:p w14:paraId="432D480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an equation for the reaction.</w:t>
      </w:r>
    </w:p>
    <w:p w14:paraId="3B302C53" w14:textId="77777777" w:rsidR="0070283D" w:rsidRPr="000E47ED" w:rsidRDefault="0070283D" w:rsidP="0070283D">
      <w:pPr>
        <w:spacing w:after="0"/>
        <w:rPr>
          <w:rFonts w:ascii="Calibri" w:hAnsi="Calibri" w:cs="Calibri"/>
          <w:sz w:val="28"/>
          <w:szCs w:val="28"/>
        </w:rPr>
      </w:pPr>
    </w:p>
    <w:p w14:paraId="42213D73"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103F41B1" w14:textId="77777777" w:rsidR="0070283D" w:rsidRPr="000E47ED" w:rsidRDefault="0070283D" w:rsidP="0070283D">
      <w:pPr>
        <w:spacing w:after="0"/>
        <w:rPr>
          <w:rFonts w:ascii="Calibri" w:hAnsi="Calibri" w:cs="Calibri"/>
          <w:sz w:val="28"/>
          <w:szCs w:val="28"/>
        </w:rPr>
      </w:pPr>
    </w:p>
    <w:p w14:paraId="65C7DFC4"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general equation for the reaction occurring between an acid and a carbonate.</w:t>
      </w:r>
    </w:p>
    <w:p w14:paraId="3FE05272" w14:textId="77777777" w:rsidR="0070283D" w:rsidRPr="000E47ED" w:rsidRDefault="0070283D" w:rsidP="0070283D">
      <w:pPr>
        <w:spacing w:after="0"/>
        <w:rPr>
          <w:rFonts w:ascii="Calibri" w:hAnsi="Calibri" w:cs="Calibri"/>
          <w:sz w:val="28"/>
          <w:szCs w:val="28"/>
        </w:rPr>
      </w:pPr>
    </w:p>
    <w:p w14:paraId="1BC7BD0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58AA7DD1" w14:textId="77777777" w:rsidR="0070283D" w:rsidRPr="000E47ED" w:rsidRDefault="0070283D" w:rsidP="0070283D">
      <w:pPr>
        <w:spacing w:after="0"/>
        <w:rPr>
          <w:rFonts w:ascii="Calibri" w:hAnsi="Calibri" w:cs="Calibri"/>
          <w:sz w:val="28"/>
          <w:szCs w:val="28"/>
        </w:rPr>
      </w:pPr>
    </w:p>
    <w:p w14:paraId="1FA9AC72" w14:textId="77777777" w:rsidR="0070283D" w:rsidRPr="000E47ED" w:rsidRDefault="0070283D" w:rsidP="0070283D">
      <w:pPr>
        <w:spacing w:after="0"/>
        <w:rPr>
          <w:rFonts w:ascii="Calibri" w:hAnsi="Calibri" w:cs="Calibri"/>
          <w:b/>
          <w:sz w:val="28"/>
          <w:szCs w:val="28"/>
        </w:rPr>
      </w:pPr>
      <w:r w:rsidRPr="000E47ED">
        <w:rPr>
          <w:rFonts w:ascii="Calibri" w:hAnsi="Calibri" w:cs="Calibri"/>
          <w:b/>
          <w:sz w:val="28"/>
          <w:szCs w:val="28"/>
        </w:rPr>
        <w:t>Acids plus metals</w:t>
      </w:r>
    </w:p>
    <w:p w14:paraId="4B494C02"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small piece of magnesium to some hydrochloric acid in a test tube. Test the gas.</w:t>
      </w:r>
    </w:p>
    <w:p w14:paraId="55F5C437"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Identify the gas. ___________________________</w:t>
      </w:r>
    </w:p>
    <w:p w14:paraId="50754380" w14:textId="77777777" w:rsidR="0070283D" w:rsidRPr="000E47ED" w:rsidRDefault="0070283D" w:rsidP="0070283D">
      <w:pPr>
        <w:spacing w:after="0"/>
        <w:rPr>
          <w:rFonts w:ascii="Calibri" w:hAnsi="Calibri" w:cs="Calibri"/>
          <w:sz w:val="28"/>
          <w:szCs w:val="28"/>
        </w:rPr>
      </w:pPr>
    </w:p>
    <w:p w14:paraId="3DAB775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balanced equation for the reaction occurring when a pop test occurs.</w:t>
      </w:r>
    </w:p>
    <w:p w14:paraId="760D34E4" w14:textId="77777777" w:rsidR="0070283D" w:rsidRPr="000E47ED" w:rsidRDefault="0070283D" w:rsidP="0070283D">
      <w:pPr>
        <w:spacing w:after="0"/>
        <w:rPr>
          <w:rFonts w:ascii="Calibri" w:hAnsi="Calibri" w:cs="Calibri"/>
          <w:sz w:val="28"/>
          <w:szCs w:val="28"/>
        </w:rPr>
      </w:pPr>
    </w:p>
    <w:p w14:paraId="73B30031"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351B5143" w14:textId="77777777" w:rsidR="0070283D" w:rsidRPr="000E47ED" w:rsidRDefault="0070283D" w:rsidP="0070283D">
      <w:pPr>
        <w:spacing w:after="0"/>
        <w:rPr>
          <w:rFonts w:ascii="Calibri" w:hAnsi="Calibri" w:cs="Calibri"/>
          <w:sz w:val="28"/>
          <w:szCs w:val="28"/>
        </w:rPr>
      </w:pPr>
    </w:p>
    <w:p w14:paraId="74093BBF"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balanced equation for the reaction occurring between the magnesium and the hydrochloric acid.</w:t>
      </w:r>
    </w:p>
    <w:p w14:paraId="2146085F" w14:textId="77777777" w:rsidR="0070283D" w:rsidRPr="000E47ED" w:rsidRDefault="0070283D" w:rsidP="0070283D">
      <w:pPr>
        <w:spacing w:after="0"/>
        <w:rPr>
          <w:rFonts w:ascii="Calibri" w:hAnsi="Calibri" w:cs="Calibri"/>
          <w:sz w:val="28"/>
          <w:szCs w:val="28"/>
        </w:rPr>
      </w:pPr>
    </w:p>
    <w:p w14:paraId="16BBF344"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43702782" w14:textId="77777777" w:rsidR="0070283D" w:rsidRPr="000E47ED" w:rsidRDefault="0070283D" w:rsidP="0070283D">
      <w:pPr>
        <w:spacing w:after="0"/>
        <w:rPr>
          <w:rFonts w:ascii="Calibri" w:hAnsi="Calibri" w:cs="Calibri"/>
          <w:sz w:val="28"/>
          <w:szCs w:val="28"/>
        </w:rPr>
      </w:pPr>
    </w:p>
    <w:p w14:paraId="40A87BB8"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 xml:space="preserve">Add a small piece of zinc to sulphuric acid. </w:t>
      </w:r>
    </w:p>
    <w:p w14:paraId="1A9F255A"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balanced equation for this reaction.</w:t>
      </w:r>
    </w:p>
    <w:p w14:paraId="6668A990" w14:textId="77777777" w:rsidR="0070283D" w:rsidRPr="000E47ED" w:rsidRDefault="0070283D" w:rsidP="0070283D">
      <w:pPr>
        <w:spacing w:after="0"/>
        <w:rPr>
          <w:rFonts w:ascii="Calibri" w:hAnsi="Calibri" w:cs="Calibri"/>
          <w:sz w:val="28"/>
          <w:szCs w:val="28"/>
        </w:rPr>
      </w:pPr>
    </w:p>
    <w:p w14:paraId="583DD82C"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579AE82D" w14:textId="77777777" w:rsidR="0070283D" w:rsidRPr="000E47ED" w:rsidRDefault="0070283D" w:rsidP="0070283D">
      <w:pPr>
        <w:spacing w:after="0"/>
        <w:rPr>
          <w:rFonts w:ascii="Calibri" w:hAnsi="Calibri" w:cs="Calibri"/>
          <w:sz w:val="28"/>
          <w:szCs w:val="28"/>
        </w:rPr>
      </w:pPr>
    </w:p>
    <w:p w14:paraId="6CC9D82B"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 xml:space="preserve">Write a general equation for the reaction occurring between an acid and a </w:t>
      </w:r>
      <w:proofErr w:type="gramStart"/>
      <w:r w:rsidRPr="000E47ED">
        <w:rPr>
          <w:rFonts w:ascii="Calibri" w:hAnsi="Calibri" w:cs="Calibri"/>
          <w:sz w:val="28"/>
          <w:szCs w:val="28"/>
        </w:rPr>
        <w:t>metal</w:t>
      </w:r>
      <w:proofErr w:type="gramEnd"/>
    </w:p>
    <w:p w14:paraId="1676D0F3" w14:textId="77777777" w:rsidR="0070283D" w:rsidRPr="000E47ED" w:rsidRDefault="0070283D" w:rsidP="0070283D">
      <w:pPr>
        <w:spacing w:after="0"/>
        <w:rPr>
          <w:rFonts w:ascii="Calibri" w:hAnsi="Calibri" w:cs="Calibri"/>
          <w:sz w:val="28"/>
          <w:szCs w:val="28"/>
        </w:rPr>
      </w:pPr>
    </w:p>
    <w:p w14:paraId="673AC055"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53F176B6" w14:textId="77777777" w:rsidR="0070283D" w:rsidRPr="000E47ED" w:rsidRDefault="0070283D" w:rsidP="0070283D">
      <w:pPr>
        <w:spacing w:after="0"/>
        <w:rPr>
          <w:rFonts w:ascii="Calibri" w:hAnsi="Calibri" w:cs="Calibri"/>
          <w:sz w:val="28"/>
          <w:szCs w:val="28"/>
        </w:rPr>
      </w:pPr>
    </w:p>
    <w:p w14:paraId="71640B4A" w14:textId="77777777" w:rsidR="0070283D" w:rsidRPr="000E47ED" w:rsidRDefault="0070283D" w:rsidP="0070283D">
      <w:pPr>
        <w:spacing w:after="0"/>
        <w:rPr>
          <w:rFonts w:ascii="Calibri" w:hAnsi="Calibri" w:cs="Calibri"/>
          <w:b/>
          <w:sz w:val="28"/>
          <w:szCs w:val="28"/>
        </w:rPr>
      </w:pPr>
      <w:r w:rsidRPr="000E47ED">
        <w:rPr>
          <w:rFonts w:ascii="Calibri" w:hAnsi="Calibri" w:cs="Calibri"/>
          <w:b/>
          <w:sz w:val="28"/>
          <w:szCs w:val="28"/>
        </w:rPr>
        <w:t>Acids and bases</w:t>
      </w:r>
    </w:p>
    <w:p w14:paraId="26121AA8"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few mL of hydrochloric acid to a test tube.</w:t>
      </w:r>
    </w:p>
    <w:p w14:paraId="1F9573C7"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a few drops of indicator.</w:t>
      </w:r>
    </w:p>
    <w:p w14:paraId="43875D7A"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Add sodium hydroxide until there is a colour change.</w:t>
      </w:r>
    </w:p>
    <w:p w14:paraId="3B19F666"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Is there a gas produced?   ____________________________</w:t>
      </w:r>
    </w:p>
    <w:p w14:paraId="6E0E822A" w14:textId="77777777" w:rsidR="0070283D" w:rsidRPr="000E47ED" w:rsidRDefault="0070283D" w:rsidP="0070283D">
      <w:pPr>
        <w:spacing w:after="0"/>
        <w:rPr>
          <w:rFonts w:ascii="Calibri" w:hAnsi="Calibri" w:cs="Calibri"/>
          <w:sz w:val="28"/>
          <w:szCs w:val="28"/>
        </w:rPr>
      </w:pPr>
    </w:p>
    <w:p w14:paraId="3DA480AA"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balanced equation for the reaction occurring.</w:t>
      </w:r>
    </w:p>
    <w:p w14:paraId="6AE8D9E3" w14:textId="77777777" w:rsidR="0070283D" w:rsidRPr="000E47ED" w:rsidRDefault="0070283D" w:rsidP="0070283D">
      <w:pPr>
        <w:spacing w:after="0"/>
        <w:rPr>
          <w:rFonts w:ascii="Calibri" w:hAnsi="Calibri" w:cs="Calibri"/>
          <w:sz w:val="28"/>
          <w:szCs w:val="28"/>
        </w:rPr>
      </w:pPr>
    </w:p>
    <w:p w14:paraId="01FBDB65"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________________________________________________________________</w:t>
      </w:r>
    </w:p>
    <w:p w14:paraId="361C63F8" w14:textId="77777777" w:rsidR="0070283D" w:rsidRPr="000E47ED" w:rsidRDefault="0070283D" w:rsidP="0070283D">
      <w:pPr>
        <w:spacing w:after="0"/>
        <w:rPr>
          <w:rFonts w:ascii="Calibri" w:hAnsi="Calibri" w:cs="Calibri"/>
          <w:sz w:val="28"/>
          <w:szCs w:val="28"/>
        </w:rPr>
      </w:pPr>
    </w:p>
    <w:p w14:paraId="7A33F65C"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Repeat this procedure using sulphuric acid and potassium hydroxide.</w:t>
      </w:r>
    </w:p>
    <w:p w14:paraId="367F3364" w14:textId="77777777" w:rsidR="0070283D" w:rsidRPr="000E47ED" w:rsidRDefault="0070283D" w:rsidP="0070283D">
      <w:pPr>
        <w:spacing w:after="0"/>
        <w:rPr>
          <w:rFonts w:ascii="Calibri" w:hAnsi="Calibri" w:cs="Calibri"/>
          <w:sz w:val="28"/>
          <w:szCs w:val="28"/>
        </w:rPr>
      </w:pPr>
    </w:p>
    <w:p w14:paraId="48E3427E" w14:textId="77777777" w:rsidR="0070283D" w:rsidRPr="000E47ED" w:rsidRDefault="0070283D" w:rsidP="0070283D">
      <w:pPr>
        <w:spacing w:after="0"/>
        <w:rPr>
          <w:rFonts w:ascii="Calibri" w:hAnsi="Calibri" w:cs="Calibri"/>
          <w:sz w:val="28"/>
          <w:szCs w:val="28"/>
        </w:rPr>
      </w:pPr>
      <w:r w:rsidRPr="000E47ED">
        <w:rPr>
          <w:rFonts w:ascii="Calibri" w:hAnsi="Calibri" w:cs="Calibri"/>
          <w:sz w:val="28"/>
          <w:szCs w:val="28"/>
        </w:rPr>
        <w:t>Write a general equation for the reaction between an acid and a base.</w:t>
      </w:r>
    </w:p>
    <w:p w14:paraId="56C27C8B" w14:textId="61B5DB45" w:rsidR="00692ECD" w:rsidRPr="000E47ED" w:rsidRDefault="00692ECD">
      <w:pPr>
        <w:rPr>
          <w:sz w:val="28"/>
          <w:szCs w:val="28"/>
        </w:rPr>
      </w:pPr>
    </w:p>
    <w:p w14:paraId="18A9E1B3" w14:textId="48445EA0" w:rsidR="0070283D" w:rsidRPr="00B06977" w:rsidRDefault="0070283D">
      <w:pPr>
        <w:rPr>
          <w:b/>
          <w:bCs/>
          <w:sz w:val="30"/>
          <w:szCs w:val="30"/>
        </w:rPr>
      </w:pPr>
    </w:p>
    <w:p w14:paraId="4B148694" w14:textId="650B0FB4" w:rsidR="0070283D" w:rsidRPr="00B06977" w:rsidRDefault="00B06977" w:rsidP="0070283D">
      <w:pPr>
        <w:rPr>
          <w:b/>
          <w:bCs/>
          <w:sz w:val="30"/>
          <w:szCs w:val="30"/>
        </w:rPr>
      </w:pPr>
      <w:r w:rsidRPr="00B06977">
        <w:rPr>
          <w:b/>
          <w:bCs/>
          <w:sz w:val="30"/>
          <w:szCs w:val="30"/>
        </w:rPr>
        <w:t>Similar task for reactivity of metals</w:t>
      </w:r>
    </w:p>
    <w:p w14:paraId="4C23A772" w14:textId="0EDBA233" w:rsidR="00B06977" w:rsidRDefault="00B06977" w:rsidP="0070283D"/>
    <w:p w14:paraId="1AEA3394" w14:textId="25C97F52" w:rsidR="00B06977" w:rsidRDefault="00B06977" w:rsidP="0070283D"/>
    <w:p w14:paraId="748B7D95" w14:textId="77777777" w:rsidR="00B06977" w:rsidRDefault="00B06977" w:rsidP="0070283D"/>
    <w:p w14:paraId="6D7BBE85" w14:textId="77777777" w:rsidR="0070283D" w:rsidRDefault="0070283D" w:rsidP="0070283D">
      <w:r>
        <w:lastRenderedPageBreak/>
        <w:t xml:space="preserve"> </w:t>
      </w:r>
      <w:r w:rsidRPr="007D2230">
        <w:rPr>
          <w:noProof/>
        </w:rPr>
        <w:drawing>
          <wp:inline distT="0" distB="0" distL="0" distR="0" wp14:anchorId="3F48F498" wp14:editId="6CDC43DB">
            <wp:extent cx="6645910" cy="637921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6379210"/>
                    </a:xfrm>
                    <a:prstGeom prst="rect">
                      <a:avLst/>
                    </a:prstGeom>
                  </pic:spPr>
                </pic:pic>
              </a:graphicData>
            </a:graphic>
          </wp:inline>
        </w:drawing>
      </w:r>
    </w:p>
    <w:p w14:paraId="01EF0EB9" w14:textId="397DF0B0" w:rsidR="0070283D" w:rsidRDefault="00082DD0" w:rsidP="00082DD0">
      <w:r w:rsidRPr="00082DD0">
        <w:rPr>
          <w:noProof/>
        </w:rPr>
        <w:lastRenderedPageBreak/>
        <w:drawing>
          <wp:inline distT="0" distB="0" distL="0" distR="0" wp14:anchorId="70BBDC80" wp14:editId="72070EB6">
            <wp:extent cx="7400369" cy="6453298"/>
            <wp:effectExtent l="0" t="0" r="0" b="5080"/>
            <wp:docPr id="31" name="Picture 1">
              <a:extLst xmlns:a="http://schemas.openxmlformats.org/drawingml/2006/main">
                <a:ext uri="{FF2B5EF4-FFF2-40B4-BE49-F238E27FC236}">
                  <a16:creationId xmlns:a16="http://schemas.microsoft.com/office/drawing/2014/main" id="{C96BEBF2-2498-1717-C053-2AABA605A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6BEBF2-2498-1717-C053-2AABA605AFFC}"/>
                        </a:ext>
                      </a:extLst>
                    </pic:cNvPr>
                    <pic:cNvPicPr>
                      <a:picLocks noChangeAspect="1"/>
                    </pic:cNvPicPr>
                  </pic:nvPicPr>
                  <pic:blipFill>
                    <a:blip r:embed="rId41"/>
                    <a:stretch>
                      <a:fillRect/>
                    </a:stretch>
                  </pic:blipFill>
                  <pic:spPr>
                    <a:xfrm>
                      <a:off x="0" y="0"/>
                      <a:ext cx="7400369" cy="6453298"/>
                    </a:xfrm>
                    <a:prstGeom prst="rect">
                      <a:avLst/>
                    </a:prstGeom>
                  </pic:spPr>
                </pic:pic>
              </a:graphicData>
            </a:graphic>
          </wp:inline>
        </w:drawing>
      </w:r>
    </w:p>
    <w:p w14:paraId="2F877132" w14:textId="6898D40E" w:rsidR="00F944C0" w:rsidRDefault="00F944C0" w:rsidP="00082DD0">
      <w:r w:rsidRPr="00F944C0">
        <w:rPr>
          <w:noProof/>
        </w:rPr>
        <w:lastRenderedPageBreak/>
        <w:drawing>
          <wp:inline distT="0" distB="0" distL="0" distR="0" wp14:anchorId="27F04B6E" wp14:editId="73FBE7DC">
            <wp:extent cx="9777730" cy="6242050"/>
            <wp:effectExtent l="0" t="0" r="0" b="635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42"/>
                    <a:stretch>
                      <a:fillRect/>
                    </a:stretch>
                  </pic:blipFill>
                  <pic:spPr>
                    <a:xfrm>
                      <a:off x="0" y="0"/>
                      <a:ext cx="9777730" cy="6242050"/>
                    </a:xfrm>
                    <a:prstGeom prst="rect">
                      <a:avLst/>
                    </a:prstGeom>
                  </pic:spPr>
                </pic:pic>
              </a:graphicData>
            </a:graphic>
          </wp:inline>
        </w:drawing>
      </w:r>
    </w:p>
    <w:p w14:paraId="4A0C0FE0" w14:textId="3BFBBFA3" w:rsidR="00D503B8" w:rsidRDefault="00D503B8" w:rsidP="00082DD0">
      <w:r w:rsidRPr="00D503B8">
        <w:rPr>
          <w:noProof/>
        </w:rPr>
        <w:lastRenderedPageBreak/>
        <w:drawing>
          <wp:inline distT="0" distB="0" distL="0" distR="0" wp14:anchorId="286A98B6" wp14:editId="11BD7619">
            <wp:extent cx="9777730" cy="4116705"/>
            <wp:effectExtent l="0" t="0" r="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43"/>
                    <a:stretch>
                      <a:fillRect/>
                    </a:stretch>
                  </pic:blipFill>
                  <pic:spPr>
                    <a:xfrm>
                      <a:off x="0" y="0"/>
                      <a:ext cx="9777730" cy="4116705"/>
                    </a:xfrm>
                    <a:prstGeom prst="rect">
                      <a:avLst/>
                    </a:prstGeom>
                  </pic:spPr>
                </pic:pic>
              </a:graphicData>
            </a:graphic>
          </wp:inline>
        </w:drawing>
      </w:r>
    </w:p>
    <w:p w14:paraId="43F39F90" w14:textId="743D3EDC" w:rsidR="0091780F" w:rsidRDefault="0091780F" w:rsidP="00082DD0"/>
    <w:p w14:paraId="6CA17F2C" w14:textId="1FE33D22" w:rsidR="0091780F" w:rsidRDefault="0091780F" w:rsidP="00082DD0">
      <w:r w:rsidRPr="0091780F">
        <w:rPr>
          <w:noProof/>
        </w:rPr>
        <w:lastRenderedPageBreak/>
        <w:drawing>
          <wp:inline distT="0" distB="0" distL="0" distR="0" wp14:anchorId="1F464C16" wp14:editId="041B1EFA">
            <wp:extent cx="9777730" cy="5412105"/>
            <wp:effectExtent l="0" t="0" r="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44"/>
                    <a:stretch>
                      <a:fillRect/>
                    </a:stretch>
                  </pic:blipFill>
                  <pic:spPr>
                    <a:xfrm>
                      <a:off x="0" y="0"/>
                      <a:ext cx="9777730" cy="5412105"/>
                    </a:xfrm>
                    <a:prstGeom prst="rect">
                      <a:avLst/>
                    </a:prstGeom>
                  </pic:spPr>
                </pic:pic>
              </a:graphicData>
            </a:graphic>
          </wp:inline>
        </w:drawing>
      </w:r>
    </w:p>
    <w:p w14:paraId="6BACFFEA" w14:textId="66E2A78C" w:rsidR="00147DB3" w:rsidRDefault="00147DB3" w:rsidP="00082DD0"/>
    <w:p w14:paraId="2042834C" w14:textId="32B3C17E" w:rsidR="00147DB3" w:rsidRDefault="00147DB3" w:rsidP="00082DD0"/>
    <w:p w14:paraId="3512D22B" w14:textId="2E159BD5" w:rsidR="00147DB3" w:rsidRDefault="00147DB3" w:rsidP="00082DD0"/>
    <w:p w14:paraId="0E07F68D" w14:textId="628A2D3A" w:rsidR="00147DB3" w:rsidRDefault="00147DB3" w:rsidP="00082DD0"/>
    <w:p w14:paraId="7742324B" w14:textId="3E3909D1" w:rsidR="00147DB3" w:rsidRPr="00BD56FA" w:rsidRDefault="00BD56FA" w:rsidP="00082DD0">
      <w:pPr>
        <w:rPr>
          <w:b/>
          <w:bCs/>
          <w:sz w:val="30"/>
          <w:szCs w:val="30"/>
          <w:u w:val="single"/>
        </w:rPr>
      </w:pPr>
      <w:r w:rsidRPr="00BD56FA">
        <w:rPr>
          <w:b/>
          <w:bCs/>
          <w:sz w:val="30"/>
          <w:szCs w:val="30"/>
          <w:u w:val="single"/>
        </w:rPr>
        <w:lastRenderedPageBreak/>
        <w:t>Primary data: colorimeter</w:t>
      </w:r>
    </w:p>
    <w:p w14:paraId="342D7616" w14:textId="77777777" w:rsidR="00BD56FA" w:rsidRPr="00BD56FA" w:rsidRDefault="00BD56FA" w:rsidP="00BD56FA">
      <w:pPr>
        <w:rPr>
          <w:b/>
          <w:bCs/>
          <w:sz w:val="30"/>
          <w:szCs w:val="30"/>
        </w:rPr>
      </w:pPr>
      <w:r w:rsidRPr="00BD56FA">
        <w:rPr>
          <w:b/>
          <w:bCs/>
          <w:sz w:val="30"/>
          <w:szCs w:val="30"/>
        </w:rPr>
        <w:t>Unit 1-2 Chemistry SAC task</w:t>
      </w:r>
      <w:r w:rsidRPr="00BD56FA">
        <w:rPr>
          <w:sz w:val="30"/>
          <w:szCs w:val="30"/>
        </w:rPr>
        <w:t>: Analysis and evaluation of generated primary data</w:t>
      </w:r>
    </w:p>
    <w:p w14:paraId="4F17F4B2" w14:textId="77777777" w:rsidR="00BD56FA" w:rsidRPr="00BD56FA" w:rsidRDefault="00BD56FA" w:rsidP="00BD56FA">
      <w:pPr>
        <w:rPr>
          <w:sz w:val="30"/>
          <w:szCs w:val="30"/>
        </w:rPr>
      </w:pPr>
      <w:r w:rsidRPr="00BD56FA">
        <w:rPr>
          <w:b/>
          <w:bCs/>
          <w:sz w:val="30"/>
          <w:szCs w:val="30"/>
        </w:rPr>
        <w:t>Title</w:t>
      </w:r>
      <w:r w:rsidRPr="00BD56FA">
        <w:rPr>
          <w:sz w:val="30"/>
          <w:szCs w:val="30"/>
        </w:rPr>
        <w:t>: Colorimeter and concentration</w:t>
      </w:r>
    </w:p>
    <w:p w14:paraId="65132E2C" w14:textId="77777777" w:rsidR="00BD56FA" w:rsidRPr="00BD56FA" w:rsidRDefault="00BD56FA" w:rsidP="00BD56FA">
      <w:pPr>
        <w:rPr>
          <w:b/>
          <w:bCs/>
          <w:sz w:val="30"/>
          <w:szCs w:val="30"/>
        </w:rPr>
      </w:pPr>
      <w:r w:rsidRPr="00BD56FA">
        <w:rPr>
          <w:b/>
          <w:bCs/>
          <w:sz w:val="30"/>
          <w:szCs w:val="30"/>
        </w:rPr>
        <w:t>Background</w:t>
      </w:r>
    </w:p>
    <w:p w14:paraId="2BDF4233" w14:textId="77777777" w:rsidR="00BD56FA" w:rsidRPr="00BD56FA" w:rsidRDefault="00BD56FA" w:rsidP="00BD56FA">
      <w:pPr>
        <w:rPr>
          <w:sz w:val="30"/>
          <w:szCs w:val="30"/>
        </w:rPr>
      </w:pPr>
      <w:r w:rsidRPr="00BD56FA">
        <w:rPr>
          <w:sz w:val="30"/>
          <w:szCs w:val="30"/>
        </w:rPr>
        <w:t xml:space="preserve">A colorimeter (UV-visible spectrophotometer) can be used to determine the concentration of a coloured solution. An essential part of this process is the construction of a calibration curve from standard solutions. </w:t>
      </w:r>
    </w:p>
    <w:p w14:paraId="2EFB6DCE" w14:textId="77777777" w:rsidR="00BD56FA" w:rsidRPr="00BD56FA" w:rsidRDefault="00BD56FA" w:rsidP="00BD56FA">
      <w:pPr>
        <w:rPr>
          <w:sz w:val="30"/>
          <w:szCs w:val="30"/>
        </w:rPr>
      </w:pPr>
      <w:r w:rsidRPr="00BD56FA">
        <w:rPr>
          <w:sz w:val="30"/>
          <w:szCs w:val="30"/>
        </w:rPr>
        <w:t>This task also provides students with experience in diluting solutions accurately.</w:t>
      </w:r>
    </w:p>
    <w:p w14:paraId="7EB0320D" w14:textId="77777777" w:rsidR="00BD56FA" w:rsidRPr="00BD56FA" w:rsidRDefault="00BD56FA" w:rsidP="00BD56FA">
      <w:pPr>
        <w:rPr>
          <w:sz w:val="30"/>
          <w:szCs w:val="30"/>
        </w:rPr>
      </w:pPr>
      <w:r w:rsidRPr="00BD56FA">
        <w:rPr>
          <w:sz w:val="30"/>
          <w:szCs w:val="30"/>
        </w:rPr>
        <w:t>You will be supplied with a 0.500 M CuSO</w:t>
      </w:r>
      <w:r w:rsidRPr="00BD56FA">
        <w:rPr>
          <w:sz w:val="30"/>
          <w:szCs w:val="30"/>
          <w:vertAlign w:val="subscript"/>
        </w:rPr>
        <w:t>4</w:t>
      </w:r>
      <w:r w:rsidRPr="00BD56FA">
        <w:rPr>
          <w:sz w:val="30"/>
          <w:szCs w:val="30"/>
        </w:rPr>
        <w:t xml:space="preserve"> solution. You will prepare several dilutions of this solution, test their absorbance in a colorimeter and use the data to prepare a calibration curve. You will then use the calibration curve to determine the concentration of an unlabelled CuSO</w:t>
      </w:r>
      <w:r w:rsidRPr="00BD56FA">
        <w:rPr>
          <w:sz w:val="30"/>
          <w:szCs w:val="30"/>
          <w:vertAlign w:val="subscript"/>
        </w:rPr>
        <w:t>4</w:t>
      </w:r>
      <w:r w:rsidRPr="00BD56FA">
        <w:rPr>
          <w:sz w:val="30"/>
          <w:szCs w:val="30"/>
        </w:rPr>
        <w:t xml:space="preserve"> solution.</w:t>
      </w:r>
    </w:p>
    <w:p w14:paraId="487D2218" w14:textId="77777777" w:rsidR="00BD56FA" w:rsidRPr="00BD56FA" w:rsidRDefault="00BD56FA" w:rsidP="00BD56FA">
      <w:pPr>
        <w:rPr>
          <w:b/>
          <w:bCs/>
          <w:sz w:val="30"/>
          <w:szCs w:val="30"/>
        </w:rPr>
      </w:pPr>
      <w:r w:rsidRPr="00BD56FA">
        <w:rPr>
          <w:b/>
          <w:bCs/>
          <w:sz w:val="30"/>
          <w:szCs w:val="30"/>
        </w:rPr>
        <w:t>Method</w:t>
      </w:r>
    </w:p>
    <w:p w14:paraId="0391D8DA" w14:textId="77777777" w:rsidR="00BD56FA" w:rsidRPr="00BD56FA" w:rsidRDefault="00BD56FA" w:rsidP="00BD56FA">
      <w:pPr>
        <w:rPr>
          <w:sz w:val="30"/>
          <w:szCs w:val="30"/>
        </w:rPr>
      </w:pPr>
      <w:r w:rsidRPr="00BD56FA">
        <w:rPr>
          <w:sz w:val="30"/>
          <w:szCs w:val="30"/>
        </w:rPr>
        <w:t>You need to dilute the 0.50 M CuSO</w:t>
      </w:r>
      <w:r w:rsidRPr="00BD56FA">
        <w:rPr>
          <w:sz w:val="30"/>
          <w:szCs w:val="30"/>
          <w:vertAlign w:val="subscript"/>
        </w:rPr>
        <w:t>4</w:t>
      </w:r>
      <w:r w:rsidRPr="00BD56FA">
        <w:rPr>
          <w:sz w:val="30"/>
          <w:szCs w:val="30"/>
        </w:rPr>
        <w:t xml:space="preserve"> solution to prepare 100 mL solutions of the other concentrations shown in the table. Complete the table to determine the volume of 0.500 M solution you require and the volume of water you require for each solution.</w:t>
      </w:r>
    </w:p>
    <w:tbl>
      <w:tblPr>
        <w:tblStyle w:val="TableGrid"/>
        <w:tblW w:w="0" w:type="auto"/>
        <w:tblLook w:val="04A0" w:firstRow="1" w:lastRow="0" w:firstColumn="1" w:lastColumn="0" w:noHBand="0" w:noVBand="1"/>
      </w:tblPr>
      <w:tblGrid>
        <w:gridCol w:w="2470"/>
        <w:gridCol w:w="2263"/>
        <w:gridCol w:w="2263"/>
        <w:gridCol w:w="2020"/>
      </w:tblGrid>
      <w:tr w:rsidR="00BD56FA" w:rsidRPr="00BD56FA" w14:paraId="7744360B" w14:textId="77777777" w:rsidTr="003B6D22">
        <w:tc>
          <w:tcPr>
            <w:tcW w:w="2470" w:type="dxa"/>
          </w:tcPr>
          <w:p w14:paraId="0D38C66A" w14:textId="77777777" w:rsidR="00BD56FA" w:rsidRPr="00BD56FA" w:rsidRDefault="00BD56FA" w:rsidP="003B6D22">
            <w:pPr>
              <w:rPr>
                <w:sz w:val="30"/>
                <w:szCs w:val="30"/>
              </w:rPr>
            </w:pPr>
            <w:r w:rsidRPr="00BD56FA">
              <w:rPr>
                <w:sz w:val="30"/>
                <w:szCs w:val="30"/>
              </w:rPr>
              <w:t>Concentration CuSO</w:t>
            </w:r>
            <w:r w:rsidRPr="00BD56FA">
              <w:rPr>
                <w:sz w:val="30"/>
                <w:szCs w:val="30"/>
                <w:vertAlign w:val="subscript"/>
              </w:rPr>
              <w:t>4</w:t>
            </w:r>
          </w:p>
        </w:tc>
        <w:tc>
          <w:tcPr>
            <w:tcW w:w="2263" w:type="dxa"/>
          </w:tcPr>
          <w:p w14:paraId="56209238" w14:textId="77777777" w:rsidR="00BD56FA" w:rsidRPr="00BD56FA" w:rsidRDefault="00BD56FA" w:rsidP="003B6D22">
            <w:pPr>
              <w:rPr>
                <w:sz w:val="30"/>
                <w:szCs w:val="30"/>
              </w:rPr>
            </w:pPr>
            <w:r w:rsidRPr="00BD56FA">
              <w:rPr>
                <w:sz w:val="30"/>
                <w:szCs w:val="30"/>
              </w:rPr>
              <w:t>Volume 0.50 M CuSO</w:t>
            </w:r>
            <w:r w:rsidRPr="00BD56FA">
              <w:rPr>
                <w:sz w:val="30"/>
                <w:szCs w:val="30"/>
                <w:vertAlign w:val="subscript"/>
              </w:rPr>
              <w:t>4</w:t>
            </w:r>
          </w:p>
        </w:tc>
        <w:tc>
          <w:tcPr>
            <w:tcW w:w="2263" w:type="dxa"/>
          </w:tcPr>
          <w:p w14:paraId="3A9653A6" w14:textId="77777777" w:rsidR="00BD56FA" w:rsidRPr="00BD56FA" w:rsidRDefault="00BD56FA" w:rsidP="003B6D22">
            <w:pPr>
              <w:rPr>
                <w:sz w:val="30"/>
                <w:szCs w:val="30"/>
              </w:rPr>
            </w:pPr>
            <w:r w:rsidRPr="00BD56FA">
              <w:rPr>
                <w:sz w:val="30"/>
                <w:szCs w:val="30"/>
              </w:rPr>
              <w:t>Volume water</w:t>
            </w:r>
          </w:p>
        </w:tc>
        <w:tc>
          <w:tcPr>
            <w:tcW w:w="2020" w:type="dxa"/>
          </w:tcPr>
          <w:p w14:paraId="3413D0F6" w14:textId="77777777" w:rsidR="00BD56FA" w:rsidRPr="00BD56FA" w:rsidRDefault="00BD56FA" w:rsidP="003B6D22">
            <w:pPr>
              <w:rPr>
                <w:sz w:val="30"/>
                <w:szCs w:val="30"/>
              </w:rPr>
            </w:pPr>
            <w:r w:rsidRPr="00BD56FA">
              <w:rPr>
                <w:sz w:val="30"/>
                <w:szCs w:val="30"/>
              </w:rPr>
              <w:t xml:space="preserve">Absorbance </w:t>
            </w:r>
          </w:p>
        </w:tc>
      </w:tr>
      <w:tr w:rsidR="00BD56FA" w:rsidRPr="00BD56FA" w14:paraId="06B543B4" w14:textId="77777777" w:rsidTr="003B6D22">
        <w:tc>
          <w:tcPr>
            <w:tcW w:w="2470" w:type="dxa"/>
          </w:tcPr>
          <w:p w14:paraId="0EDA4B8B" w14:textId="77777777" w:rsidR="00BD56FA" w:rsidRPr="00BD56FA" w:rsidRDefault="00BD56FA" w:rsidP="003B6D22">
            <w:pPr>
              <w:jc w:val="center"/>
              <w:rPr>
                <w:sz w:val="30"/>
                <w:szCs w:val="30"/>
              </w:rPr>
            </w:pPr>
            <w:r w:rsidRPr="00BD56FA">
              <w:rPr>
                <w:sz w:val="30"/>
                <w:szCs w:val="30"/>
              </w:rPr>
              <w:t>0.5</w:t>
            </w:r>
          </w:p>
        </w:tc>
        <w:tc>
          <w:tcPr>
            <w:tcW w:w="2263" w:type="dxa"/>
          </w:tcPr>
          <w:p w14:paraId="6790DD99" w14:textId="77777777" w:rsidR="00BD56FA" w:rsidRPr="00BD56FA" w:rsidRDefault="00BD56FA" w:rsidP="003B6D22">
            <w:pPr>
              <w:rPr>
                <w:sz w:val="30"/>
                <w:szCs w:val="30"/>
              </w:rPr>
            </w:pPr>
            <w:r w:rsidRPr="00BD56FA">
              <w:rPr>
                <w:sz w:val="30"/>
                <w:szCs w:val="30"/>
              </w:rPr>
              <w:t>100</w:t>
            </w:r>
          </w:p>
        </w:tc>
        <w:tc>
          <w:tcPr>
            <w:tcW w:w="2263" w:type="dxa"/>
          </w:tcPr>
          <w:p w14:paraId="3B922913" w14:textId="77777777" w:rsidR="00BD56FA" w:rsidRPr="00BD56FA" w:rsidRDefault="00BD56FA" w:rsidP="003B6D22">
            <w:pPr>
              <w:rPr>
                <w:sz w:val="30"/>
                <w:szCs w:val="30"/>
              </w:rPr>
            </w:pPr>
            <w:r w:rsidRPr="00BD56FA">
              <w:rPr>
                <w:sz w:val="30"/>
                <w:szCs w:val="30"/>
              </w:rPr>
              <w:t>0</w:t>
            </w:r>
          </w:p>
        </w:tc>
        <w:tc>
          <w:tcPr>
            <w:tcW w:w="2020" w:type="dxa"/>
          </w:tcPr>
          <w:p w14:paraId="713E865B" w14:textId="77777777" w:rsidR="00BD56FA" w:rsidRPr="00BD56FA" w:rsidRDefault="00BD56FA" w:rsidP="003B6D22">
            <w:pPr>
              <w:rPr>
                <w:sz w:val="30"/>
                <w:szCs w:val="30"/>
              </w:rPr>
            </w:pPr>
          </w:p>
        </w:tc>
      </w:tr>
      <w:tr w:rsidR="00BD56FA" w:rsidRPr="00BD56FA" w14:paraId="32F3785B" w14:textId="77777777" w:rsidTr="003B6D22">
        <w:tc>
          <w:tcPr>
            <w:tcW w:w="2470" w:type="dxa"/>
          </w:tcPr>
          <w:p w14:paraId="72F30091" w14:textId="77777777" w:rsidR="00BD56FA" w:rsidRPr="00BD56FA" w:rsidRDefault="00BD56FA" w:rsidP="003B6D22">
            <w:pPr>
              <w:jc w:val="center"/>
              <w:rPr>
                <w:sz w:val="30"/>
                <w:szCs w:val="30"/>
              </w:rPr>
            </w:pPr>
            <w:r w:rsidRPr="00BD56FA">
              <w:rPr>
                <w:sz w:val="30"/>
                <w:szCs w:val="30"/>
              </w:rPr>
              <w:t>0.4</w:t>
            </w:r>
          </w:p>
        </w:tc>
        <w:tc>
          <w:tcPr>
            <w:tcW w:w="2263" w:type="dxa"/>
          </w:tcPr>
          <w:p w14:paraId="6F69B302" w14:textId="77777777" w:rsidR="00BD56FA" w:rsidRPr="00BD56FA" w:rsidRDefault="00BD56FA" w:rsidP="003B6D22">
            <w:pPr>
              <w:rPr>
                <w:sz w:val="30"/>
                <w:szCs w:val="30"/>
              </w:rPr>
            </w:pPr>
          </w:p>
        </w:tc>
        <w:tc>
          <w:tcPr>
            <w:tcW w:w="2263" w:type="dxa"/>
          </w:tcPr>
          <w:p w14:paraId="45054924" w14:textId="77777777" w:rsidR="00BD56FA" w:rsidRPr="00BD56FA" w:rsidRDefault="00BD56FA" w:rsidP="003B6D22">
            <w:pPr>
              <w:rPr>
                <w:sz w:val="30"/>
                <w:szCs w:val="30"/>
              </w:rPr>
            </w:pPr>
          </w:p>
        </w:tc>
        <w:tc>
          <w:tcPr>
            <w:tcW w:w="2020" w:type="dxa"/>
          </w:tcPr>
          <w:p w14:paraId="76D3B5D4" w14:textId="77777777" w:rsidR="00BD56FA" w:rsidRPr="00BD56FA" w:rsidRDefault="00BD56FA" w:rsidP="003B6D22">
            <w:pPr>
              <w:rPr>
                <w:sz w:val="30"/>
                <w:szCs w:val="30"/>
              </w:rPr>
            </w:pPr>
          </w:p>
        </w:tc>
      </w:tr>
      <w:tr w:rsidR="00BD56FA" w:rsidRPr="00BD56FA" w14:paraId="0CCBABE6" w14:textId="77777777" w:rsidTr="003B6D22">
        <w:tc>
          <w:tcPr>
            <w:tcW w:w="2470" w:type="dxa"/>
          </w:tcPr>
          <w:p w14:paraId="415D1C17" w14:textId="77777777" w:rsidR="00BD56FA" w:rsidRPr="00BD56FA" w:rsidRDefault="00BD56FA" w:rsidP="003B6D22">
            <w:pPr>
              <w:jc w:val="center"/>
              <w:rPr>
                <w:sz w:val="30"/>
                <w:szCs w:val="30"/>
              </w:rPr>
            </w:pPr>
            <w:r w:rsidRPr="00BD56FA">
              <w:rPr>
                <w:sz w:val="30"/>
                <w:szCs w:val="30"/>
              </w:rPr>
              <w:t>0.3</w:t>
            </w:r>
          </w:p>
        </w:tc>
        <w:tc>
          <w:tcPr>
            <w:tcW w:w="2263" w:type="dxa"/>
          </w:tcPr>
          <w:p w14:paraId="2C0B80D0" w14:textId="77777777" w:rsidR="00BD56FA" w:rsidRPr="00BD56FA" w:rsidRDefault="00BD56FA" w:rsidP="003B6D22">
            <w:pPr>
              <w:rPr>
                <w:sz w:val="30"/>
                <w:szCs w:val="30"/>
              </w:rPr>
            </w:pPr>
          </w:p>
        </w:tc>
        <w:tc>
          <w:tcPr>
            <w:tcW w:w="2263" w:type="dxa"/>
          </w:tcPr>
          <w:p w14:paraId="505978F6" w14:textId="77777777" w:rsidR="00BD56FA" w:rsidRPr="00BD56FA" w:rsidRDefault="00BD56FA" w:rsidP="003B6D22">
            <w:pPr>
              <w:rPr>
                <w:sz w:val="30"/>
                <w:szCs w:val="30"/>
              </w:rPr>
            </w:pPr>
          </w:p>
        </w:tc>
        <w:tc>
          <w:tcPr>
            <w:tcW w:w="2020" w:type="dxa"/>
          </w:tcPr>
          <w:p w14:paraId="13826790" w14:textId="77777777" w:rsidR="00BD56FA" w:rsidRPr="00BD56FA" w:rsidRDefault="00BD56FA" w:rsidP="003B6D22">
            <w:pPr>
              <w:rPr>
                <w:sz w:val="30"/>
                <w:szCs w:val="30"/>
              </w:rPr>
            </w:pPr>
          </w:p>
        </w:tc>
      </w:tr>
      <w:tr w:rsidR="00BD56FA" w:rsidRPr="00BD56FA" w14:paraId="06121063" w14:textId="77777777" w:rsidTr="003B6D22">
        <w:tc>
          <w:tcPr>
            <w:tcW w:w="2470" w:type="dxa"/>
          </w:tcPr>
          <w:p w14:paraId="7C8E4CF3" w14:textId="77777777" w:rsidR="00BD56FA" w:rsidRPr="00BD56FA" w:rsidRDefault="00BD56FA" w:rsidP="003B6D22">
            <w:pPr>
              <w:jc w:val="center"/>
              <w:rPr>
                <w:sz w:val="30"/>
                <w:szCs w:val="30"/>
              </w:rPr>
            </w:pPr>
            <w:r w:rsidRPr="00BD56FA">
              <w:rPr>
                <w:sz w:val="30"/>
                <w:szCs w:val="30"/>
              </w:rPr>
              <w:t>0.2</w:t>
            </w:r>
          </w:p>
        </w:tc>
        <w:tc>
          <w:tcPr>
            <w:tcW w:w="2263" w:type="dxa"/>
          </w:tcPr>
          <w:p w14:paraId="7A2B0188" w14:textId="77777777" w:rsidR="00BD56FA" w:rsidRPr="00BD56FA" w:rsidRDefault="00BD56FA" w:rsidP="003B6D22">
            <w:pPr>
              <w:rPr>
                <w:sz w:val="30"/>
                <w:szCs w:val="30"/>
              </w:rPr>
            </w:pPr>
          </w:p>
        </w:tc>
        <w:tc>
          <w:tcPr>
            <w:tcW w:w="2263" w:type="dxa"/>
          </w:tcPr>
          <w:p w14:paraId="5EE6B6F7" w14:textId="77777777" w:rsidR="00BD56FA" w:rsidRPr="00BD56FA" w:rsidRDefault="00BD56FA" w:rsidP="003B6D22">
            <w:pPr>
              <w:rPr>
                <w:sz w:val="30"/>
                <w:szCs w:val="30"/>
              </w:rPr>
            </w:pPr>
          </w:p>
        </w:tc>
        <w:tc>
          <w:tcPr>
            <w:tcW w:w="2020" w:type="dxa"/>
          </w:tcPr>
          <w:p w14:paraId="5406059C" w14:textId="77777777" w:rsidR="00BD56FA" w:rsidRPr="00BD56FA" w:rsidRDefault="00BD56FA" w:rsidP="003B6D22">
            <w:pPr>
              <w:rPr>
                <w:sz w:val="30"/>
                <w:szCs w:val="30"/>
              </w:rPr>
            </w:pPr>
          </w:p>
        </w:tc>
      </w:tr>
      <w:tr w:rsidR="00BD56FA" w:rsidRPr="00BD56FA" w14:paraId="1112A1FC" w14:textId="77777777" w:rsidTr="003B6D22">
        <w:tc>
          <w:tcPr>
            <w:tcW w:w="2470" w:type="dxa"/>
          </w:tcPr>
          <w:p w14:paraId="7E0B49DA" w14:textId="77777777" w:rsidR="00BD56FA" w:rsidRPr="00BD56FA" w:rsidRDefault="00BD56FA" w:rsidP="003B6D22">
            <w:pPr>
              <w:jc w:val="center"/>
              <w:rPr>
                <w:sz w:val="30"/>
                <w:szCs w:val="30"/>
              </w:rPr>
            </w:pPr>
            <w:r w:rsidRPr="00BD56FA">
              <w:rPr>
                <w:sz w:val="30"/>
                <w:szCs w:val="30"/>
              </w:rPr>
              <w:t>0.1</w:t>
            </w:r>
          </w:p>
        </w:tc>
        <w:tc>
          <w:tcPr>
            <w:tcW w:w="2263" w:type="dxa"/>
          </w:tcPr>
          <w:p w14:paraId="121D30A0" w14:textId="77777777" w:rsidR="00BD56FA" w:rsidRPr="00BD56FA" w:rsidRDefault="00BD56FA" w:rsidP="003B6D22">
            <w:pPr>
              <w:rPr>
                <w:sz w:val="30"/>
                <w:szCs w:val="30"/>
              </w:rPr>
            </w:pPr>
          </w:p>
        </w:tc>
        <w:tc>
          <w:tcPr>
            <w:tcW w:w="2263" w:type="dxa"/>
          </w:tcPr>
          <w:p w14:paraId="04DF2A7E" w14:textId="77777777" w:rsidR="00BD56FA" w:rsidRPr="00BD56FA" w:rsidRDefault="00BD56FA" w:rsidP="003B6D22">
            <w:pPr>
              <w:rPr>
                <w:sz w:val="30"/>
                <w:szCs w:val="30"/>
              </w:rPr>
            </w:pPr>
          </w:p>
        </w:tc>
        <w:tc>
          <w:tcPr>
            <w:tcW w:w="2020" w:type="dxa"/>
          </w:tcPr>
          <w:p w14:paraId="006DD861" w14:textId="77777777" w:rsidR="00BD56FA" w:rsidRPr="00BD56FA" w:rsidRDefault="00BD56FA" w:rsidP="003B6D22">
            <w:pPr>
              <w:rPr>
                <w:sz w:val="30"/>
                <w:szCs w:val="30"/>
              </w:rPr>
            </w:pPr>
          </w:p>
        </w:tc>
      </w:tr>
    </w:tbl>
    <w:p w14:paraId="12DD027D" w14:textId="77777777" w:rsidR="00BD56FA" w:rsidRPr="00BD56FA" w:rsidRDefault="00BD56FA" w:rsidP="00BD56FA">
      <w:pPr>
        <w:rPr>
          <w:sz w:val="30"/>
          <w:szCs w:val="30"/>
        </w:rPr>
      </w:pPr>
    </w:p>
    <w:p w14:paraId="43B52E65" w14:textId="77777777" w:rsidR="00BD56FA" w:rsidRPr="00BD56FA" w:rsidRDefault="00BD56FA" w:rsidP="00BD56FA">
      <w:pPr>
        <w:rPr>
          <w:sz w:val="30"/>
          <w:szCs w:val="30"/>
        </w:rPr>
      </w:pPr>
      <w:r w:rsidRPr="00BD56FA">
        <w:rPr>
          <w:sz w:val="30"/>
          <w:szCs w:val="30"/>
        </w:rPr>
        <w:lastRenderedPageBreak/>
        <w:t>Test one of your solutions in a colorimeter or spectrophotometer to determine the appropriate wavelength to maximise absorption (red light).</w:t>
      </w:r>
    </w:p>
    <w:p w14:paraId="18C1A4A2" w14:textId="77777777" w:rsidR="00BD56FA" w:rsidRPr="00BD56FA" w:rsidRDefault="00BD56FA" w:rsidP="00BD56FA">
      <w:pPr>
        <w:rPr>
          <w:sz w:val="30"/>
          <w:szCs w:val="30"/>
        </w:rPr>
      </w:pPr>
      <w:r w:rsidRPr="00BD56FA">
        <w:rPr>
          <w:sz w:val="30"/>
          <w:szCs w:val="30"/>
        </w:rPr>
        <w:t>Record the absorbance of each solution.</w:t>
      </w:r>
    </w:p>
    <w:p w14:paraId="57D5A508" w14:textId="77777777" w:rsidR="00BD56FA" w:rsidRPr="00BD56FA" w:rsidRDefault="00BD56FA" w:rsidP="00BD56FA">
      <w:pPr>
        <w:rPr>
          <w:sz w:val="30"/>
          <w:szCs w:val="30"/>
        </w:rPr>
      </w:pPr>
      <w:r w:rsidRPr="00BD56FA">
        <w:rPr>
          <w:sz w:val="30"/>
          <w:szCs w:val="30"/>
        </w:rPr>
        <w:t>Construct a calibration curve.</w:t>
      </w:r>
    </w:p>
    <w:p w14:paraId="3A28F701" w14:textId="77777777" w:rsidR="00BD56FA" w:rsidRPr="00BD56FA" w:rsidRDefault="00BD56FA" w:rsidP="00BD56FA">
      <w:pPr>
        <w:rPr>
          <w:sz w:val="30"/>
          <w:szCs w:val="30"/>
        </w:rPr>
      </w:pPr>
      <w:r w:rsidRPr="00BD56FA">
        <w:rPr>
          <w:sz w:val="30"/>
          <w:szCs w:val="30"/>
        </w:rPr>
        <w:t>Your teacher will supply you with a solution of unknown concentration. Use your calibration curve to determine its concentration.</w:t>
      </w:r>
    </w:p>
    <w:p w14:paraId="5098A5B2" w14:textId="77777777" w:rsidR="00BD56FA" w:rsidRPr="00BD56FA" w:rsidRDefault="00BD56FA" w:rsidP="00BD56FA">
      <w:pPr>
        <w:rPr>
          <w:b/>
          <w:bCs/>
          <w:sz w:val="30"/>
          <w:szCs w:val="30"/>
        </w:rPr>
      </w:pPr>
      <w:r w:rsidRPr="00BD56FA">
        <w:rPr>
          <w:b/>
          <w:bCs/>
          <w:sz w:val="30"/>
          <w:szCs w:val="30"/>
        </w:rPr>
        <w:t>Commentary for teachers</w:t>
      </w:r>
    </w:p>
    <w:p w14:paraId="0B1990AF" w14:textId="77777777" w:rsidR="00BD56FA" w:rsidRPr="00BD56FA" w:rsidRDefault="00BD56FA" w:rsidP="00BD56FA">
      <w:pPr>
        <w:rPr>
          <w:sz w:val="30"/>
          <w:szCs w:val="30"/>
        </w:rPr>
      </w:pPr>
      <w:r w:rsidRPr="00BD56FA">
        <w:rPr>
          <w:sz w:val="30"/>
          <w:szCs w:val="30"/>
        </w:rPr>
        <w:t>The emphasis in this task is on collecting, graphing and analysing data so the student report should focus on these aspects.</w:t>
      </w:r>
    </w:p>
    <w:p w14:paraId="6ED03614" w14:textId="77777777" w:rsidR="00BD56FA" w:rsidRPr="00BD56FA" w:rsidRDefault="00BD56FA" w:rsidP="00BD56FA">
      <w:pPr>
        <w:rPr>
          <w:sz w:val="30"/>
          <w:szCs w:val="30"/>
        </w:rPr>
      </w:pPr>
      <w:r w:rsidRPr="00BD56FA">
        <w:rPr>
          <w:sz w:val="30"/>
          <w:szCs w:val="30"/>
        </w:rPr>
        <w:t xml:space="preserve">Student report to </w:t>
      </w:r>
      <w:proofErr w:type="gramStart"/>
      <w:r w:rsidRPr="00BD56FA">
        <w:rPr>
          <w:sz w:val="30"/>
          <w:szCs w:val="30"/>
        </w:rPr>
        <w:t>include</w:t>
      </w:r>
      <w:proofErr w:type="gramEnd"/>
    </w:p>
    <w:p w14:paraId="44B7996C" w14:textId="77777777" w:rsidR="00BD56FA" w:rsidRPr="00BD56FA" w:rsidRDefault="00BD56FA" w:rsidP="00BD56FA">
      <w:pPr>
        <w:pStyle w:val="ListParagraph"/>
        <w:numPr>
          <w:ilvl w:val="0"/>
          <w:numId w:val="20"/>
        </w:numPr>
        <w:spacing w:after="160" w:line="259" w:lineRule="auto"/>
        <w:rPr>
          <w:sz w:val="30"/>
          <w:szCs w:val="30"/>
        </w:rPr>
      </w:pPr>
      <w:r w:rsidRPr="00BD56FA">
        <w:rPr>
          <w:sz w:val="30"/>
          <w:szCs w:val="30"/>
        </w:rPr>
        <w:t xml:space="preserve">Table above </w:t>
      </w:r>
      <w:proofErr w:type="gramStart"/>
      <w:r w:rsidRPr="00BD56FA">
        <w:rPr>
          <w:sz w:val="30"/>
          <w:szCs w:val="30"/>
        </w:rPr>
        <w:t>completed</w:t>
      </w:r>
      <w:proofErr w:type="gramEnd"/>
    </w:p>
    <w:p w14:paraId="52859D53" w14:textId="77777777" w:rsidR="00BD56FA" w:rsidRPr="00BD56FA" w:rsidRDefault="00BD56FA" w:rsidP="00BD56FA">
      <w:pPr>
        <w:pStyle w:val="ListParagraph"/>
        <w:numPr>
          <w:ilvl w:val="0"/>
          <w:numId w:val="20"/>
        </w:numPr>
        <w:spacing w:after="160" w:line="259" w:lineRule="auto"/>
        <w:rPr>
          <w:sz w:val="30"/>
          <w:szCs w:val="30"/>
        </w:rPr>
      </w:pPr>
      <w:r w:rsidRPr="00BD56FA">
        <w:rPr>
          <w:sz w:val="30"/>
          <w:szCs w:val="30"/>
        </w:rPr>
        <w:t>Calibration curve with appropriate scales and line of best fit</w:t>
      </w:r>
    </w:p>
    <w:p w14:paraId="6AF151DD" w14:textId="77777777" w:rsidR="00BD56FA" w:rsidRPr="00BD56FA" w:rsidRDefault="00BD56FA" w:rsidP="00BD56FA">
      <w:pPr>
        <w:pStyle w:val="ListParagraph"/>
        <w:numPr>
          <w:ilvl w:val="0"/>
          <w:numId w:val="20"/>
        </w:numPr>
        <w:spacing w:after="160" w:line="259" w:lineRule="auto"/>
        <w:rPr>
          <w:sz w:val="30"/>
          <w:szCs w:val="30"/>
        </w:rPr>
      </w:pPr>
      <w:r w:rsidRPr="00BD56FA">
        <w:rPr>
          <w:sz w:val="30"/>
          <w:szCs w:val="30"/>
        </w:rPr>
        <w:t>Commentary on the linearity and accuracy of the calibration curve.</w:t>
      </w:r>
    </w:p>
    <w:p w14:paraId="46DE8DE3" w14:textId="77777777" w:rsidR="00BD56FA" w:rsidRPr="00BD56FA" w:rsidRDefault="00BD56FA" w:rsidP="00BD56FA">
      <w:pPr>
        <w:pStyle w:val="ListParagraph"/>
        <w:numPr>
          <w:ilvl w:val="0"/>
          <w:numId w:val="20"/>
        </w:numPr>
        <w:spacing w:after="160" w:line="259" w:lineRule="auto"/>
        <w:rPr>
          <w:sz w:val="30"/>
          <w:szCs w:val="30"/>
        </w:rPr>
      </w:pPr>
      <w:r w:rsidRPr="00BD56FA">
        <w:rPr>
          <w:sz w:val="30"/>
          <w:szCs w:val="30"/>
        </w:rPr>
        <w:t>Concentration of unknown solution determined.</w:t>
      </w:r>
    </w:p>
    <w:p w14:paraId="62F60804" w14:textId="77777777" w:rsidR="00BD56FA" w:rsidRPr="00BD56FA" w:rsidRDefault="00BD56FA" w:rsidP="00BD56FA">
      <w:pPr>
        <w:rPr>
          <w:sz w:val="30"/>
          <w:szCs w:val="30"/>
        </w:rPr>
      </w:pPr>
      <w:r w:rsidRPr="00BD56FA">
        <w:rPr>
          <w:sz w:val="30"/>
          <w:szCs w:val="30"/>
        </w:rPr>
        <w:t>This task offers the opportunity for the results of each group to be collated for further commentary on the accuracy of this technique.</w:t>
      </w:r>
    </w:p>
    <w:p w14:paraId="2D3A647A" w14:textId="2D44F4BB" w:rsidR="00BD56FA" w:rsidRDefault="00BD56FA" w:rsidP="00082DD0"/>
    <w:p w14:paraId="496D6713" w14:textId="05182623" w:rsidR="00920498" w:rsidRDefault="00920498" w:rsidP="00082DD0"/>
    <w:p w14:paraId="0A7BC537" w14:textId="494980CF" w:rsidR="00920498" w:rsidRDefault="00920498" w:rsidP="00082DD0"/>
    <w:p w14:paraId="23DF5706" w14:textId="4A1A4224" w:rsidR="00920498" w:rsidRDefault="00920498" w:rsidP="00082DD0"/>
    <w:p w14:paraId="6C684B6C" w14:textId="78226119" w:rsidR="00920498" w:rsidRDefault="00920498" w:rsidP="00082DD0"/>
    <w:p w14:paraId="59F3E774" w14:textId="7D033237" w:rsidR="00920498" w:rsidRDefault="00920498" w:rsidP="00082DD0"/>
    <w:p w14:paraId="1311CE48" w14:textId="2D235DAD" w:rsidR="004943DB" w:rsidRDefault="004943DB" w:rsidP="00082DD0"/>
    <w:p w14:paraId="1F13B486" w14:textId="77777777" w:rsidR="008D7AE2" w:rsidRPr="008D7AE2" w:rsidRDefault="008D7AE2" w:rsidP="004943DB">
      <w:pPr>
        <w:rPr>
          <w:b/>
          <w:bCs/>
          <w:sz w:val="30"/>
          <w:szCs w:val="30"/>
        </w:rPr>
      </w:pPr>
      <w:r w:rsidRPr="008D7AE2">
        <w:rPr>
          <w:b/>
          <w:bCs/>
          <w:sz w:val="30"/>
          <w:szCs w:val="30"/>
        </w:rPr>
        <w:lastRenderedPageBreak/>
        <w:t>Unit 2 Investigation: Electrical conductivity of salt solutions</w:t>
      </w:r>
    </w:p>
    <w:p w14:paraId="24093E6C" w14:textId="742A8A97" w:rsidR="004943DB" w:rsidRPr="00EB44A5" w:rsidRDefault="004943DB" w:rsidP="004943DB">
      <w:pPr>
        <w:rPr>
          <w:i/>
          <w:iCs/>
          <w:sz w:val="30"/>
          <w:szCs w:val="30"/>
        </w:rPr>
      </w:pPr>
      <w:r w:rsidRPr="00EB44A5">
        <w:rPr>
          <w:i/>
          <w:iCs/>
          <w:sz w:val="30"/>
          <w:szCs w:val="30"/>
        </w:rPr>
        <w:t xml:space="preserve">This task could be adapted to be a typical </w:t>
      </w:r>
      <w:proofErr w:type="spellStart"/>
      <w:r w:rsidRPr="00EB44A5">
        <w:rPr>
          <w:i/>
          <w:iCs/>
          <w:sz w:val="30"/>
          <w:szCs w:val="30"/>
        </w:rPr>
        <w:t>prac</w:t>
      </w:r>
      <w:proofErr w:type="spellEnd"/>
      <w:r w:rsidRPr="00EB44A5">
        <w:rPr>
          <w:i/>
          <w:iCs/>
          <w:sz w:val="30"/>
          <w:szCs w:val="30"/>
        </w:rPr>
        <w:t xml:space="preserve"> or it could be used as the Investigation where students selected different aspects of the data to investigate. Sample questions are provided.</w:t>
      </w:r>
    </w:p>
    <w:p w14:paraId="11AC68F0" w14:textId="1BEDA101" w:rsidR="004943DB" w:rsidRPr="00EB44A5" w:rsidRDefault="004943DB" w:rsidP="004943DB">
      <w:pPr>
        <w:rPr>
          <w:b/>
          <w:bCs/>
          <w:sz w:val="30"/>
          <w:szCs w:val="30"/>
        </w:rPr>
      </w:pPr>
      <w:r w:rsidRPr="00EB44A5">
        <w:rPr>
          <w:b/>
          <w:bCs/>
          <w:sz w:val="30"/>
          <w:szCs w:val="30"/>
        </w:rPr>
        <w:t>Electrical conductivity of salt solutions</w:t>
      </w:r>
    </w:p>
    <w:p w14:paraId="1E427F67" w14:textId="77777777" w:rsidR="004943DB" w:rsidRPr="00EB44A5" w:rsidRDefault="004943DB" w:rsidP="004943DB">
      <w:pPr>
        <w:rPr>
          <w:sz w:val="30"/>
          <w:szCs w:val="30"/>
        </w:rPr>
      </w:pPr>
      <w:r w:rsidRPr="00EB44A5">
        <w:rPr>
          <w:sz w:val="30"/>
          <w:szCs w:val="30"/>
        </w:rPr>
        <w:t xml:space="preserve">Electrical conductivity can be used to determine the concentration of salt solutions. The apparatus will include a power supply, </w:t>
      </w:r>
      <w:proofErr w:type="gramStart"/>
      <w:r w:rsidRPr="00EB44A5">
        <w:rPr>
          <w:sz w:val="30"/>
          <w:szCs w:val="30"/>
        </w:rPr>
        <w:t>electrodes</w:t>
      </w:r>
      <w:proofErr w:type="gramEnd"/>
      <w:r w:rsidRPr="00EB44A5">
        <w:rPr>
          <w:sz w:val="30"/>
          <w:szCs w:val="30"/>
        </w:rPr>
        <w:t xml:space="preserve"> and an ammeter.</w:t>
      </w:r>
    </w:p>
    <w:p w14:paraId="781E5F71" w14:textId="77777777" w:rsidR="004943DB" w:rsidRPr="00EB44A5" w:rsidRDefault="004943DB" w:rsidP="004943DB">
      <w:pPr>
        <w:rPr>
          <w:sz w:val="30"/>
          <w:szCs w:val="30"/>
        </w:rPr>
      </w:pPr>
      <w:r w:rsidRPr="00EB44A5">
        <w:rPr>
          <w:noProof/>
          <w:sz w:val="30"/>
          <w:szCs w:val="30"/>
        </w:rPr>
        <w:drawing>
          <wp:anchor distT="0" distB="0" distL="114300" distR="114300" simplePos="0" relativeHeight="251686912" behindDoc="0" locked="0" layoutInCell="1" allowOverlap="1" wp14:anchorId="61679F64" wp14:editId="5F5AAE38">
            <wp:simplePos x="0" y="0"/>
            <wp:positionH relativeFrom="column">
              <wp:posOffset>2578100</wp:posOffset>
            </wp:positionH>
            <wp:positionV relativeFrom="paragraph">
              <wp:posOffset>8890</wp:posOffset>
            </wp:positionV>
            <wp:extent cx="3915916" cy="1301750"/>
            <wp:effectExtent l="0" t="0" r="8890" b="0"/>
            <wp:wrapNone/>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919631" cy="1302985"/>
                    </a:xfrm>
                    <a:prstGeom prst="rect">
                      <a:avLst/>
                    </a:prstGeom>
                  </pic:spPr>
                </pic:pic>
              </a:graphicData>
            </a:graphic>
            <wp14:sizeRelH relativeFrom="margin">
              <wp14:pctWidth>0</wp14:pctWidth>
            </wp14:sizeRelH>
            <wp14:sizeRelV relativeFrom="margin">
              <wp14:pctHeight>0</wp14:pctHeight>
            </wp14:sizeRelV>
          </wp:anchor>
        </w:drawing>
      </w:r>
      <w:r w:rsidRPr="00EB44A5">
        <w:rPr>
          <w:noProof/>
          <w:sz w:val="30"/>
          <w:szCs w:val="30"/>
        </w:rPr>
        <w:drawing>
          <wp:inline distT="0" distB="0" distL="0" distR="0" wp14:anchorId="34DA93F4" wp14:editId="406AC9EA">
            <wp:extent cx="2487488" cy="1689100"/>
            <wp:effectExtent l="0" t="0" r="8255" b="635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46"/>
                    <a:stretch>
                      <a:fillRect/>
                    </a:stretch>
                  </pic:blipFill>
                  <pic:spPr>
                    <a:xfrm>
                      <a:off x="0" y="0"/>
                      <a:ext cx="2504220" cy="1700462"/>
                    </a:xfrm>
                    <a:prstGeom prst="rect">
                      <a:avLst/>
                    </a:prstGeom>
                  </pic:spPr>
                </pic:pic>
              </a:graphicData>
            </a:graphic>
          </wp:inline>
        </w:drawing>
      </w:r>
    </w:p>
    <w:p w14:paraId="12E5203E" w14:textId="2DC49C08" w:rsidR="002537A8" w:rsidRDefault="002537A8" w:rsidP="004943DB">
      <w:pPr>
        <w:rPr>
          <w:sz w:val="30"/>
          <w:szCs w:val="30"/>
        </w:rPr>
      </w:pPr>
    </w:p>
    <w:p w14:paraId="6AA2B1ED" w14:textId="7EE15636" w:rsidR="00381584" w:rsidRPr="00EB44A5" w:rsidRDefault="00381584" w:rsidP="004943DB">
      <w:pPr>
        <w:rPr>
          <w:sz w:val="30"/>
          <w:szCs w:val="30"/>
        </w:rPr>
      </w:pPr>
      <w:r w:rsidRPr="00381584">
        <w:rPr>
          <w:b/>
          <w:bCs/>
          <w:sz w:val="30"/>
          <w:szCs w:val="30"/>
        </w:rPr>
        <w:t>Initial testing</w:t>
      </w:r>
      <w:r>
        <w:rPr>
          <w:sz w:val="30"/>
          <w:szCs w:val="30"/>
        </w:rPr>
        <w:t xml:space="preserve"> : to show that conductivity does change with concentration.</w:t>
      </w:r>
    </w:p>
    <w:p w14:paraId="49FA2477" w14:textId="1B956E91" w:rsidR="008D7AE2" w:rsidRPr="00EB44A5" w:rsidRDefault="008D7AE2" w:rsidP="008D7AE2">
      <w:pPr>
        <w:rPr>
          <w:sz w:val="30"/>
          <w:szCs w:val="30"/>
        </w:rPr>
      </w:pPr>
      <w:r w:rsidRPr="00EB44A5">
        <w:rPr>
          <w:sz w:val="30"/>
          <w:szCs w:val="30"/>
        </w:rPr>
        <w:t xml:space="preserve">Have different groups measure the electrical conductivity of </w:t>
      </w:r>
      <w:r w:rsidR="00EB44A5">
        <w:rPr>
          <w:sz w:val="30"/>
          <w:szCs w:val="30"/>
        </w:rPr>
        <w:t>a</w:t>
      </w:r>
      <w:r w:rsidRPr="00EB44A5">
        <w:rPr>
          <w:sz w:val="30"/>
          <w:szCs w:val="30"/>
        </w:rPr>
        <w:t xml:space="preserve"> salt solution. Use different volumes, different size beakers and ask one group to heat their sample to 40 </w:t>
      </w:r>
      <w:r w:rsidRPr="00EB44A5">
        <w:rPr>
          <w:sz w:val="30"/>
          <w:szCs w:val="30"/>
          <w:vertAlign w:val="superscript"/>
        </w:rPr>
        <w:t>0</w:t>
      </w:r>
      <w:r w:rsidRPr="00EB44A5">
        <w:rPr>
          <w:sz w:val="30"/>
          <w:szCs w:val="30"/>
        </w:rPr>
        <w:t>C before testing.</w:t>
      </w:r>
    </w:p>
    <w:p w14:paraId="1C55D847" w14:textId="77777777" w:rsidR="008D7AE2" w:rsidRPr="00EB44A5" w:rsidRDefault="008D7AE2" w:rsidP="008D7AE2">
      <w:pPr>
        <w:rPr>
          <w:sz w:val="30"/>
          <w:szCs w:val="30"/>
        </w:rPr>
      </w:pPr>
      <w:r w:rsidRPr="00EB44A5">
        <w:rPr>
          <w:sz w:val="30"/>
          <w:szCs w:val="30"/>
        </w:rPr>
        <w:t>What do you observe at the electrodes?</w:t>
      </w:r>
    </w:p>
    <w:p w14:paraId="2456D69D" w14:textId="77777777" w:rsidR="008D7AE2" w:rsidRPr="00EB44A5" w:rsidRDefault="008D7AE2" w:rsidP="008D7AE2">
      <w:pPr>
        <w:rPr>
          <w:sz w:val="30"/>
          <w:szCs w:val="30"/>
        </w:rPr>
      </w:pPr>
      <w:r w:rsidRPr="00EB44A5">
        <w:rPr>
          <w:sz w:val="30"/>
          <w:szCs w:val="30"/>
        </w:rPr>
        <w:t>Ask each group to write the conductivity value they obtained on the board.</w:t>
      </w:r>
    </w:p>
    <w:p w14:paraId="32740F11" w14:textId="77777777" w:rsidR="008D7AE2" w:rsidRPr="00EB44A5" w:rsidRDefault="008D7AE2" w:rsidP="008D7AE2">
      <w:pPr>
        <w:rPr>
          <w:sz w:val="30"/>
          <w:szCs w:val="30"/>
        </w:rPr>
      </w:pPr>
      <w:r w:rsidRPr="00EB44A5">
        <w:rPr>
          <w:sz w:val="30"/>
          <w:szCs w:val="30"/>
        </w:rPr>
        <w:t>How do the values compare?</w:t>
      </w:r>
    </w:p>
    <w:p w14:paraId="2972C456" w14:textId="77777777" w:rsidR="008D7AE2" w:rsidRPr="00EB44A5" w:rsidRDefault="008D7AE2" w:rsidP="008D7AE2">
      <w:pPr>
        <w:rPr>
          <w:sz w:val="30"/>
          <w:szCs w:val="30"/>
        </w:rPr>
      </w:pPr>
    </w:p>
    <w:p w14:paraId="32E2E3D2" w14:textId="462E89D2" w:rsidR="008D7AE2" w:rsidRPr="00EB44A5" w:rsidRDefault="008D7AE2" w:rsidP="008D7AE2">
      <w:pPr>
        <w:rPr>
          <w:sz w:val="30"/>
          <w:szCs w:val="30"/>
        </w:rPr>
      </w:pPr>
      <w:r w:rsidRPr="00EB44A5">
        <w:rPr>
          <w:sz w:val="30"/>
          <w:szCs w:val="30"/>
        </w:rPr>
        <w:lastRenderedPageBreak/>
        <w:t>If you measure the conductivity of a solution of unknown concentration, how will you find the concentration from the conductivity reading?</w:t>
      </w:r>
    </w:p>
    <w:p w14:paraId="454ABB31" w14:textId="55AE025D" w:rsidR="008D7AE2" w:rsidRPr="00EB44A5" w:rsidRDefault="007C7FCC" w:rsidP="008D7AE2">
      <w:pPr>
        <w:rPr>
          <w:sz w:val="30"/>
          <w:szCs w:val="30"/>
        </w:rPr>
      </w:pPr>
      <w:r>
        <w:rPr>
          <w:sz w:val="30"/>
          <w:szCs w:val="30"/>
        </w:rPr>
        <w:t xml:space="preserve">Conclusion: Student results are likely to be all over the place due to a lack of control of variables – electrode depth, size, separation, temperature etc. </w:t>
      </w:r>
      <w:r w:rsidR="008D7AE2" w:rsidRPr="00EB44A5">
        <w:rPr>
          <w:sz w:val="30"/>
          <w:szCs w:val="30"/>
        </w:rPr>
        <w:t xml:space="preserve">What variables are there to </w:t>
      </w:r>
      <w:proofErr w:type="gramStart"/>
      <w:r w:rsidR="008D7AE2" w:rsidRPr="00EB44A5">
        <w:rPr>
          <w:sz w:val="30"/>
          <w:szCs w:val="30"/>
        </w:rPr>
        <w:t>take into account</w:t>
      </w:r>
      <w:proofErr w:type="gramEnd"/>
      <w:r w:rsidR="008D7AE2" w:rsidRPr="00EB44A5">
        <w:rPr>
          <w:sz w:val="30"/>
          <w:szCs w:val="30"/>
        </w:rPr>
        <w:t xml:space="preserve"> in this experiment?</w:t>
      </w:r>
    </w:p>
    <w:p w14:paraId="5EFC20B7" w14:textId="79071237" w:rsidR="008D7AE2" w:rsidRPr="00EB44A5" w:rsidRDefault="008D7AE2" w:rsidP="008D7AE2">
      <w:pPr>
        <w:rPr>
          <w:sz w:val="30"/>
          <w:szCs w:val="30"/>
        </w:rPr>
      </w:pPr>
    </w:p>
    <w:p w14:paraId="45124F02" w14:textId="13E971BB" w:rsidR="008D7AE2" w:rsidRPr="007C7FCC" w:rsidRDefault="008D7AE2" w:rsidP="008D7AE2">
      <w:pPr>
        <w:rPr>
          <w:sz w:val="30"/>
          <w:szCs w:val="30"/>
        </w:rPr>
      </w:pPr>
      <w:r w:rsidRPr="007C7FCC">
        <w:rPr>
          <w:b/>
          <w:bCs/>
          <w:sz w:val="30"/>
          <w:szCs w:val="30"/>
        </w:rPr>
        <w:t>Your task is to investigate</w:t>
      </w:r>
      <w:r w:rsidRPr="007C7FCC">
        <w:rPr>
          <w:sz w:val="30"/>
          <w:szCs w:val="30"/>
        </w:rPr>
        <w:t xml:space="preserve"> this process to improve the consistency of the results obtained. It should be that each group can take a solution and obtain the same result when testing conductivity.</w:t>
      </w:r>
    </w:p>
    <w:p w14:paraId="6D40386A" w14:textId="28744D30" w:rsidR="008D7AE2" w:rsidRPr="007C7FCC" w:rsidRDefault="007C7FCC" w:rsidP="008D7AE2">
      <w:pPr>
        <w:rPr>
          <w:sz w:val="30"/>
          <w:szCs w:val="30"/>
        </w:rPr>
      </w:pPr>
      <w:r>
        <w:rPr>
          <w:noProof/>
          <w:lang w:eastAsia="en-AU"/>
        </w:rPr>
        <w:drawing>
          <wp:anchor distT="0" distB="0" distL="114300" distR="114300" simplePos="0" relativeHeight="251687936" behindDoc="0" locked="0" layoutInCell="1" allowOverlap="1" wp14:anchorId="36D52583" wp14:editId="26350D8E">
            <wp:simplePos x="0" y="0"/>
            <wp:positionH relativeFrom="column">
              <wp:posOffset>4151376</wp:posOffset>
            </wp:positionH>
            <wp:positionV relativeFrom="paragraph">
              <wp:posOffset>306070</wp:posOffset>
            </wp:positionV>
            <wp:extent cx="3219576" cy="240487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duc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30687" cy="2413171"/>
                    </a:xfrm>
                    <a:prstGeom prst="rect">
                      <a:avLst/>
                    </a:prstGeom>
                  </pic:spPr>
                </pic:pic>
              </a:graphicData>
            </a:graphic>
            <wp14:sizeRelH relativeFrom="margin">
              <wp14:pctWidth>0</wp14:pctWidth>
            </wp14:sizeRelH>
            <wp14:sizeRelV relativeFrom="margin">
              <wp14:pctHeight>0</wp14:pctHeight>
            </wp14:sizeRelV>
          </wp:anchor>
        </w:drawing>
      </w:r>
      <w:r w:rsidR="008D7AE2" w:rsidRPr="007C7FCC">
        <w:rPr>
          <w:sz w:val="30"/>
          <w:szCs w:val="30"/>
        </w:rPr>
        <w:t>You need to develop a question and a hypothesis and to outline the course of action you will follow to conduct your investigation.</w:t>
      </w:r>
    </w:p>
    <w:p w14:paraId="53C123C8" w14:textId="77777777" w:rsidR="008D7AE2" w:rsidRPr="007C7FCC" w:rsidRDefault="008D7AE2" w:rsidP="008D7AE2">
      <w:pPr>
        <w:rPr>
          <w:sz w:val="30"/>
          <w:szCs w:val="30"/>
        </w:rPr>
      </w:pPr>
      <w:r w:rsidRPr="007C7FCC">
        <w:rPr>
          <w:sz w:val="30"/>
          <w:szCs w:val="30"/>
        </w:rPr>
        <w:t>Note:</w:t>
      </w:r>
    </w:p>
    <w:p w14:paraId="33869170" w14:textId="77777777" w:rsidR="008D7AE2" w:rsidRPr="007C7FCC" w:rsidRDefault="008D7AE2" w:rsidP="008D7AE2">
      <w:pPr>
        <w:rPr>
          <w:sz w:val="30"/>
          <w:szCs w:val="30"/>
        </w:rPr>
      </w:pPr>
      <w:r w:rsidRPr="007C7FCC">
        <w:rPr>
          <w:sz w:val="30"/>
          <w:szCs w:val="30"/>
        </w:rPr>
        <w:t>To get good results,</w:t>
      </w:r>
    </w:p>
    <w:p w14:paraId="4C865119" w14:textId="77777777" w:rsidR="008D7AE2" w:rsidRPr="007C7FCC" w:rsidRDefault="008D7AE2" w:rsidP="008D7AE2">
      <w:pPr>
        <w:pStyle w:val="ListParagraph"/>
        <w:numPr>
          <w:ilvl w:val="0"/>
          <w:numId w:val="21"/>
        </w:numPr>
        <w:spacing w:after="160" w:line="259" w:lineRule="auto"/>
        <w:rPr>
          <w:sz w:val="30"/>
          <w:szCs w:val="30"/>
        </w:rPr>
      </w:pPr>
      <w:r w:rsidRPr="007C7FCC">
        <w:rPr>
          <w:sz w:val="30"/>
          <w:szCs w:val="30"/>
        </w:rPr>
        <w:t xml:space="preserve">Always use 25 </w:t>
      </w:r>
      <w:r w:rsidRPr="007C7FCC">
        <w:rPr>
          <w:sz w:val="30"/>
          <w:szCs w:val="30"/>
          <w:vertAlign w:val="superscript"/>
        </w:rPr>
        <w:t>0</w:t>
      </w:r>
      <w:r w:rsidRPr="007C7FCC">
        <w:rPr>
          <w:sz w:val="30"/>
          <w:szCs w:val="30"/>
        </w:rPr>
        <w:t>C</w:t>
      </w:r>
    </w:p>
    <w:p w14:paraId="57E21CFF" w14:textId="77777777" w:rsidR="008D7AE2" w:rsidRPr="007C7FCC" w:rsidRDefault="008D7AE2" w:rsidP="008D7AE2">
      <w:pPr>
        <w:pStyle w:val="ListParagraph"/>
        <w:numPr>
          <w:ilvl w:val="0"/>
          <w:numId w:val="21"/>
        </w:numPr>
        <w:spacing w:after="160" w:line="259" w:lineRule="auto"/>
        <w:rPr>
          <w:sz w:val="30"/>
          <w:szCs w:val="30"/>
        </w:rPr>
      </w:pPr>
      <w:r w:rsidRPr="007C7FCC">
        <w:rPr>
          <w:sz w:val="30"/>
          <w:szCs w:val="30"/>
        </w:rPr>
        <w:t xml:space="preserve">Keep electrodes fixed depth and </w:t>
      </w:r>
      <w:proofErr w:type="gramStart"/>
      <w:r w:rsidRPr="007C7FCC">
        <w:rPr>
          <w:sz w:val="30"/>
          <w:szCs w:val="30"/>
        </w:rPr>
        <w:t>separation</w:t>
      </w:r>
      <w:proofErr w:type="gramEnd"/>
    </w:p>
    <w:p w14:paraId="187F5894" w14:textId="77777777" w:rsidR="008D7AE2" w:rsidRPr="007C7FCC" w:rsidRDefault="008D7AE2" w:rsidP="008D7AE2">
      <w:pPr>
        <w:pStyle w:val="ListParagraph"/>
        <w:numPr>
          <w:ilvl w:val="0"/>
          <w:numId w:val="21"/>
        </w:numPr>
        <w:spacing w:after="160" w:line="259" w:lineRule="auto"/>
        <w:rPr>
          <w:sz w:val="30"/>
          <w:szCs w:val="30"/>
        </w:rPr>
      </w:pPr>
      <w:r w:rsidRPr="007C7FCC">
        <w:rPr>
          <w:sz w:val="30"/>
          <w:szCs w:val="30"/>
        </w:rPr>
        <w:t xml:space="preserve">Use calibration </w:t>
      </w:r>
      <w:proofErr w:type="gramStart"/>
      <w:r w:rsidRPr="007C7FCC">
        <w:rPr>
          <w:sz w:val="30"/>
          <w:szCs w:val="30"/>
        </w:rPr>
        <w:t>curve</w:t>
      </w:r>
      <w:proofErr w:type="gramEnd"/>
    </w:p>
    <w:p w14:paraId="6875D57E" w14:textId="77777777" w:rsidR="008D7AE2" w:rsidRPr="007C7FCC" w:rsidRDefault="008D7AE2" w:rsidP="008D7AE2">
      <w:pPr>
        <w:pStyle w:val="ListParagraph"/>
        <w:numPr>
          <w:ilvl w:val="0"/>
          <w:numId w:val="21"/>
        </w:numPr>
        <w:spacing w:after="160" w:line="259" w:lineRule="auto"/>
        <w:rPr>
          <w:sz w:val="30"/>
          <w:szCs w:val="30"/>
        </w:rPr>
      </w:pPr>
      <w:r w:rsidRPr="007C7FCC">
        <w:rPr>
          <w:sz w:val="30"/>
          <w:szCs w:val="30"/>
        </w:rPr>
        <w:t xml:space="preserve">Use AC current and </w:t>
      </w:r>
      <w:proofErr w:type="gramStart"/>
      <w:r w:rsidRPr="007C7FCC">
        <w:rPr>
          <w:sz w:val="30"/>
          <w:szCs w:val="30"/>
        </w:rPr>
        <w:t>equipment</w:t>
      </w:r>
      <w:proofErr w:type="gramEnd"/>
    </w:p>
    <w:p w14:paraId="12C8C8BF" w14:textId="77777777" w:rsidR="002537A8" w:rsidRDefault="002537A8" w:rsidP="004943DB"/>
    <w:p w14:paraId="4FA6B693" w14:textId="77777777" w:rsidR="002537A8" w:rsidRDefault="002537A8" w:rsidP="004943DB"/>
    <w:p w14:paraId="0DF07F5F" w14:textId="316180D6" w:rsidR="002537A8" w:rsidRPr="00DD23A6" w:rsidRDefault="00DD23A6" w:rsidP="004943DB">
      <w:pPr>
        <w:rPr>
          <w:b/>
          <w:bCs/>
          <w:sz w:val="30"/>
          <w:szCs w:val="30"/>
        </w:rPr>
      </w:pPr>
      <w:r w:rsidRPr="00DD23A6">
        <w:rPr>
          <w:b/>
          <w:bCs/>
          <w:sz w:val="30"/>
          <w:szCs w:val="30"/>
        </w:rPr>
        <w:t>Other questions that could be used.</w:t>
      </w:r>
    </w:p>
    <w:p w14:paraId="01D98B78" w14:textId="77777777" w:rsidR="004943DB" w:rsidRPr="00DD23A6" w:rsidRDefault="004943DB" w:rsidP="004943DB">
      <w:pPr>
        <w:rPr>
          <w:sz w:val="30"/>
          <w:szCs w:val="30"/>
        </w:rPr>
      </w:pPr>
      <w:r w:rsidRPr="00DD23A6">
        <w:rPr>
          <w:sz w:val="30"/>
          <w:szCs w:val="30"/>
        </w:rPr>
        <w:t>1.    a.      Explain why salt solutions conduct but pure water does not.</w:t>
      </w:r>
    </w:p>
    <w:p w14:paraId="11C83617" w14:textId="3BB8BCBD" w:rsidR="004943DB" w:rsidRPr="00DD23A6" w:rsidRDefault="00DD23A6" w:rsidP="004943DB">
      <w:pPr>
        <w:rPr>
          <w:sz w:val="30"/>
          <w:szCs w:val="30"/>
        </w:rPr>
      </w:pPr>
      <w:r>
        <w:rPr>
          <w:sz w:val="30"/>
          <w:szCs w:val="30"/>
        </w:rPr>
        <w:t xml:space="preserve">      </w:t>
      </w:r>
      <w:r w:rsidR="004943DB" w:rsidRPr="00DD23A6">
        <w:rPr>
          <w:sz w:val="30"/>
          <w:szCs w:val="30"/>
        </w:rPr>
        <w:t xml:space="preserve">b.     Do you think this process will work with </w:t>
      </w:r>
      <w:proofErr w:type="gramStart"/>
      <w:r w:rsidR="004943DB" w:rsidRPr="00DD23A6">
        <w:rPr>
          <w:sz w:val="30"/>
          <w:szCs w:val="30"/>
        </w:rPr>
        <w:t>sea-water</w:t>
      </w:r>
      <w:proofErr w:type="gramEnd"/>
      <w:r w:rsidR="004943DB" w:rsidRPr="00DD23A6">
        <w:rPr>
          <w:sz w:val="30"/>
          <w:szCs w:val="30"/>
        </w:rPr>
        <w:t>? Explain your answer.</w:t>
      </w:r>
    </w:p>
    <w:p w14:paraId="48CFCC60" w14:textId="7151AA29" w:rsidR="004943DB" w:rsidRPr="00DD23A6" w:rsidRDefault="00DD23A6" w:rsidP="004943DB">
      <w:pPr>
        <w:rPr>
          <w:sz w:val="30"/>
          <w:szCs w:val="30"/>
        </w:rPr>
      </w:pPr>
      <w:r>
        <w:rPr>
          <w:sz w:val="30"/>
          <w:szCs w:val="30"/>
        </w:rPr>
        <w:t xml:space="preserve">      </w:t>
      </w:r>
      <w:r w:rsidR="004943DB" w:rsidRPr="00DD23A6">
        <w:rPr>
          <w:sz w:val="30"/>
          <w:szCs w:val="30"/>
        </w:rPr>
        <w:t>c.    Do you think this process will work for all ionic substances? Explain your answer.</w:t>
      </w:r>
    </w:p>
    <w:p w14:paraId="66E05C4F" w14:textId="77777777" w:rsidR="004943DB" w:rsidRPr="00DD23A6" w:rsidRDefault="004943DB" w:rsidP="004943DB">
      <w:pPr>
        <w:rPr>
          <w:sz w:val="30"/>
          <w:szCs w:val="30"/>
        </w:rPr>
      </w:pPr>
    </w:p>
    <w:p w14:paraId="48422FF2" w14:textId="77777777" w:rsidR="004943DB" w:rsidRPr="00DD23A6" w:rsidRDefault="004943DB" w:rsidP="004943DB">
      <w:pPr>
        <w:rPr>
          <w:sz w:val="30"/>
          <w:szCs w:val="30"/>
        </w:rPr>
      </w:pPr>
      <w:r w:rsidRPr="00DD23A6">
        <w:rPr>
          <w:sz w:val="30"/>
          <w:szCs w:val="30"/>
        </w:rPr>
        <w:t xml:space="preserve">2.     Explain why the experiment design </w:t>
      </w:r>
      <w:proofErr w:type="gramStart"/>
      <w:r w:rsidRPr="00DD23A6">
        <w:rPr>
          <w:sz w:val="30"/>
          <w:szCs w:val="30"/>
        </w:rPr>
        <w:t>has to</w:t>
      </w:r>
      <w:proofErr w:type="gramEnd"/>
      <w:r w:rsidRPr="00DD23A6">
        <w:rPr>
          <w:sz w:val="30"/>
          <w:szCs w:val="30"/>
        </w:rPr>
        <w:t xml:space="preserve"> be more complex than just putting electrodes into the solution and turning the current on.</w:t>
      </w:r>
    </w:p>
    <w:p w14:paraId="2E362A50" w14:textId="77777777" w:rsidR="004943DB" w:rsidRPr="00DD23A6" w:rsidRDefault="004943DB" w:rsidP="004943DB">
      <w:pPr>
        <w:rPr>
          <w:sz w:val="30"/>
          <w:szCs w:val="30"/>
        </w:rPr>
      </w:pPr>
      <w:r w:rsidRPr="00DD23A6">
        <w:rPr>
          <w:sz w:val="30"/>
          <w:szCs w:val="30"/>
        </w:rPr>
        <w:t>3.    a.  Explain what the issue is with electrode depth.</w:t>
      </w:r>
    </w:p>
    <w:p w14:paraId="6F01F8E8" w14:textId="161CAC26" w:rsidR="004943DB" w:rsidRPr="00DD23A6" w:rsidRDefault="00DD23A6" w:rsidP="004943DB">
      <w:pPr>
        <w:rPr>
          <w:sz w:val="30"/>
          <w:szCs w:val="30"/>
        </w:rPr>
      </w:pPr>
      <w:r>
        <w:rPr>
          <w:sz w:val="30"/>
          <w:szCs w:val="30"/>
        </w:rPr>
        <w:t xml:space="preserve">      </w:t>
      </w:r>
      <w:r w:rsidR="004943DB" w:rsidRPr="00DD23A6">
        <w:rPr>
          <w:sz w:val="30"/>
          <w:szCs w:val="30"/>
        </w:rPr>
        <w:t>b.    Why would this affect the conductivity?</w:t>
      </w:r>
    </w:p>
    <w:p w14:paraId="39B6BED0" w14:textId="2F0F7AFB" w:rsidR="004943DB" w:rsidRPr="00DD23A6" w:rsidRDefault="00DD23A6" w:rsidP="004943DB">
      <w:pPr>
        <w:rPr>
          <w:sz w:val="30"/>
          <w:szCs w:val="30"/>
        </w:rPr>
      </w:pPr>
      <w:r>
        <w:rPr>
          <w:sz w:val="30"/>
          <w:szCs w:val="30"/>
        </w:rPr>
        <w:t xml:space="preserve">      </w:t>
      </w:r>
      <w:r w:rsidR="004943DB" w:rsidRPr="00DD23A6">
        <w:rPr>
          <w:sz w:val="30"/>
          <w:szCs w:val="30"/>
        </w:rPr>
        <w:t>c.    Suggest two ways of controlling this problem.</w:t>
      </w:r>
    </w:p>
    <w:p w14:paraId="32C30602" w14:textId="77777777" w:rsidR="004943DB" w:rsidRPr="00DD23A6" w:rsidRDefault="004943DB" w:rsidP="004943DB">
      <w:pPr>
        <w:rPr>
          <w:sz w:val="30"/>
          <w:szCs w:val="30"/>
        </w:rPr>
      </w:pPr>
    </w:p>
    <w:p w14:paraId="7ECA4966" w14:textId="77777777" w:rsidR="004943DB" w:rsidRPr="00DD23A6" w:rsidRDefault="004943DB" w:rsidP="004943DB">
      <w:pPr>
        <w:rPr>
          <w:sz w:val="30"/>
          <w:szCs w:val="30"/>
        </w:rPr>
      </w:pPr>
      <w:r w:rsidRPr="00DD23A6">
        <w:rPr>
          <w:sz w:val="30"/>
          <w:szCs w:val="30"/>
        </w:rPr>
        <w:t>4.    a.  Explain what the issue is with electrode separation.</w:t>
      </w:r>
    </w:p>
    <w:p w14:paraId="316EC39E" w14:textId="71062608" w:rsidR="004943DB" w:rsidRPr="00DD23A6" w:rsidRDefault="00DD23A6" w:rsidP="004943DB">
      <w:pPr>
        <w:rPr>
          <w:sz w:val="30"/>
          <w:szCs w:val="30"/>
        </w:rPr>
      </w:pPr>
      <w:r>
        <w:rPr>
          <w:sz w:val="30"/>
          <w:szCs w:val="30"/>
        </w:rPr>
        <w:t xml:space="preserve">       </w:t>
      </w:r>
      <w:r w:rsidR="004943DB" w:rsidRPr="00DD23A6">
        <w:rPr>
          <w:sz w:val="30"/>
          <w:szCs w:val="30"/>
        </w:rPr>
        <w:t>b.    Why would this affect the conductivity?</w:t>
      </w:r>
    </w:p>
    <w:p w14:paraId="01535E17" w14:textId="003D3220" w:rsidR="004943DB" w:rsidRPr="00DD23A6" w:rsidRDefault="00DD23A6" w:rsidP="004943DB">
      <w:pPr>
        <w:rPr>
          <w:sz w:val="30"/>
          <w:szCs w:val="30"/>
        </w:rPr>
      </w:pPr>
      <w:r>
        <w:rPr>
          <w:sz w:val="30"/>
          <w:szCs w:val="30"/>
        </w:rPr>
        <w:t xml:space="preserve">      </w:t>
      </w:r>
      <w:r w:rsidR="004943DB" w:rsidRPr="00DD23A6">
        <w:rPr>
          <w:sz w:val="30"/>
          <w:szCs w:val="30"/>
        </w:rPr>
        <w:t>c.    Suggest two ways of controlling this problem.</w:t>
      </w:r>
    </w:p>
    <w:p w14:paraId="764D5C16" w14:textId="77777777" w:rsidR="004943DB" w:rsidRPr="00DD23A6" w:rsidRDefault="004943DB" w:rsidP="004943DB">
      <w:pPr>
        <w:rPr>
          <w:sz w:val="30"/>
          <w:szCs w:val="30"/>
        </w:rPr>
      </w:pPr>
    </w:p>
    <w:p w14:paraId="10D2BFFE" w14:textId="77777777" w:rsidR="004943DB" w:rsidRPr="00DD23A6" w:rsidRDefault="004943DB" w:rsidP="004943DB">
      <w:pPr>
        <w:rPr>
          <w:sz w:val="30"/>
          <w:szCs w:val="30"/>
        </w:rPr>
      </w:pPr>
      <w:r w:rsidRPr="00DD23A6">
        <w:rPr>
          <w:sz w:val="30"/>
          <w:szCs w:val="30"/>
        </w:rPr>
        <w:t>5.   a.    Why do gases form at the electrodes?</w:t>
      </w:r>
    </w:p>
    <w:p w14:paraId="001C2601" w14:textId="369C5E17" w:rsidR="004943DB" w:rsidRPr="00DD23A6" w:rsidRDefault="00DD23A6" w:rsidP="004943DB">
      <w:pPr>
        <w:rPr>
          <w:sz w:val="30"/>
          <w:szCs w:val="30"/>
        </w:rPr>
      </w:pPr>
      <w:r>
        <w:rPr>
          <w:sz w:val="30"/>
          <w:szCs w:val="30"/>
        </w:rPr>
        <w:t xml:space="preserve">       </w:t>
      </w:r>
      <w:r w:rsidR="004943DB" w:rsidRPr="00DD23A6">
        <w:rPr>
          <w:sz w:val="30"/>
          <w:szCs w:val="30"/>
        </w:rPr>
        <w:t>b.    What are the gases?</w:t>
      </w:r>
    </w:p>
    <w:p w14:paraId="52EAA6B7" w14:textId="6A4B1FC5" w:rsidR="004943DB" w:rsidRPr="00DD23A6" w:rsidRDefault="00DD23A6" w:rsidP="004943DB">
      <w:pPr>
        <w:rPr>
          <w:sz w:val="30"/>
          <w:szCs w:val="30"/>
        </w:rPr>
      </w:pPr>
      <w:r>
        <w:rPr>
          <w:sz w:val="30"/>
          <w:szCs w:val="30"/>
        </w:rPr>
        <w:t xml:space="preserve">      </w:t>
      </w:r>
      <w:r w:rsidR="004943DB" w:rsidRPr="00DD23A6">
        <w:rPr>
          <w:sz w:val="30"/>
          <w:szCs w:val="30"/>
        </w:rPr>
        <w:t>c.     Why might this affect testing?</w:t>
      </w:r>
    </w:p>
    <w:p w14:paraId="0F0A96B9" w14:textId="77777777" w:rsidR="004943DB" w:rsidRPr="00DD23A6" w:rsidRDefault="004943DB" w:rsidP="004943DB">
      <w:pPr>
        <w:rPr>
          <w:sz w:val="30"/>
          <w:szCs w:val="30"/>
        </w:rPr>
      </w:pPr>
    </w:p>
    <w:p w14:paraId="2444E9B6" w14:textId="77777777" w:rsidR="004943DB" w:rsidRPr="00DD23A6" w:rsidRDefault="004943DB" w:rsidP="004943DB">
      <w:pPr>
        <w:rPr>
          <w:sz w:val="30"/>
          <w:szCs w:val="30"/>
        </w:rPr>
      </w:pPr>
      <w:r w:rsidRPr="00DD23A6">
        <w:rPr>
          <w:sz w:val="30"/>
          <w:szCs w:val="30"/>
        </w:rPr>
        <w:t>6.    Why was a series of standard solutions prepared?</w:t>
      </w:r>
    </w:p>
    <w:p w14:paraId="02C6AEEE" w14:textId="77777777" w:rsidR="004943DB" w:rsidRPr="00DD23A6" w:rsidRDefault="004943DB" w:rsidP="004943DB">
      <w:pPr>
        <w:rPr>
          <w:sz w:val="30"/>
          <w:szCs w:val="30"/>
        </w:rPr>
      </w:pPr>
      <w:r w:rsidRPr="00DD23A6">
        <w:rPr>
          <w:sz w:val="30"/>
          <w:szCs w:val="30"/>
        </w:rPr>
        <w:t>7.    a.   Draw a calibration curve and line of best fit for the data – conductivity vs concentration.</w:t>
      </w:r>
    </w:p>
    <w:p w14:paraId="1B31A2B3" w14:textId="6CCA2BB6" w:rsidR="004943DB" w:rsidRPr="00DD23A6" w:rsidRDefault="00DD23A6" w:rsidP="004943DB">
      <w:pPr>
        <w:rPr>
          <w:sz w:val="30"/>
          <w:szCs w:val="30"/>
        </w:rPr>
      </w:pPr>
      <w:r>
        <w:rPr>
          <w:sz w:val="30"/>
          <w:szCs w:val="30"/>
        </w:rPr>
        <w:t xml:space="preserve">        </w:t>
      </w:r>
      <w:r w:rsidR="004943DB" w:rsidRPr="00DD23A6">
        <w:rPr>
          <w:sz w:val="30"/>
          <w:szCs w:val="30"/>
        </w:rPr>
        <w:t>b.   What does your graph show?</w:t>
      </w:r>
    </w:p>
    <w:p w14:paraId="5A3B7662" w14:textId="77777777" w:rsidR="004943DB" w:rsidRPr="00DD23A6" w:rsidRDefault="004943DB" w:rsidP="004943DB">
      <w:pPr>
        <w:rPr>
          <w:sz w:val="30"/>
          <w:szCs w:val="30"/>
        </w:rPr>
      </w:pPr>
      <w:r w:rsidRPr="00DD23A6">
        <w:rPr>
          <w:sz w:val="30"/>
          <w:szCs w:val="30"/>
        </w:rPr>
        <w:t>8.     What was the concentration of the solution that was teste next?</w:t>
      </w:r>
    </w:p>
    <w:p w14:paraId="363977C7" w14:textId="77777777" w:rsidR="004943DB" w:rsidRPr="00DD23A6" w:rsidRDefault="004943DB" w:rsidP="004943DB">
      <w:pPr>
        <w:rPr>
          <w:sz w:val="30"/>
          <w:szCs w:val="30"/>
        </w:rPr>
      </w:pPr>
      <w:r w:rsidRPr="00DD23A6">
        <w:rPr>
          <w:sz w:val="30"/>
          <w:szCs w:val="30"/>
        </w:rPr>
        <w:lastRenderedPageBreak/>
        <w:t>9.     a.  How does conductivity change with temperature?</w:t>
      </w:r>
    </w:p>
    <w:p w14:paraId="148A5DC4" w14:textId="706D86D8" w:rsidR="004943DB" w:rsidRPr="00DD23A6" w:rsidRDefault="00DD23A6" w:rsidP="004943DB">
      <w:pPr>
        <w:rPr>
          <w:sz w:val="30"/>
          <w:szCs w:val="30"/>
        </w:rPr>
      </w:pPr>
      <w:r>
        <w:rPr>
          <w:sz w:val="30"/>
          <w:szCs w:val="30"/>
        </w:rPr>
        <w:t xml:space="preserve">       </w:t>
      </w:r>
      <w:r w:rsidR="004943DB" w:rsidRPr="00DD23A6">
        <w:rPr>
          <w:sz w:val="30"/>
          <w:szCs w:val="30"/>
        </w:rPr>
        <w:t>b.   Suggest a reason for this observation.</w:t>
      </w:r>
    </w:p>
    <w:p w14:paraId="1B3BD503" w14:textId="77777777" w:rsidR="004943DB" w:rsidRPr="00DD23A6" w:rsidRDefault="004943DB" w:rsidP="004943DB">
      <w:pPr>
        <w:rPr>
          <w:sz w:val="30"/>
          <w:szCs w:val="30"/>
        </w:rPr>
      </w:pPr>
      <w:r w:rsidRPr="00DD23A6">
        <w:rPr>
          <w:sz w:val="30"/>
          <w:szCs w:val="30"/>
        </w:rPr>
        <w:t>10 .   How did conductivity change with electrode separation?</w:t>
      </w:r>
    </w:p>
    <w:p w14:paraId="40CD6E32" w14:textId="77777777" w:rsidR="004943DB" w:rsidRDefault="004943DB" w:rsidP="00082DD0"/>
    <w:sectPr w:rsidR="004943DB" w:rsidSect="0083625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67B"/>
    <w:multiLevelType w:val="hybridMultilevel"/>
    <w:tmpl w:val="065E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57E43"/>
    <w:multiLevelType w:val="hybridMultilevel"/>
    <w:tmpl w:val="5FD29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6A386A"/>
    <w:multiLevelType w:val="hybridMultilevel"/>
    <w:tmpl w:val="A84029D4"/>
    <w:lvl w:ilvl="0" w:tplc="1E642D7E">
      <w:start w:val="1"/>
      <w:numFmt w:val="bullet"/>
      <w:pStyle w:val="VCAAbullet"/>
      <w:lvlText w:val=""/>
      <w:lvlJc w:val="left"/>
      <w:rPr>
        <w:rFonts w:ascii="Symbol" w:hAnsi="Symbol" w:hint="default"/>
        <w:sz w:val="2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1E445AE2"/>
    <w:multiLevelType w:val="hybridMultilevel"/>
    <w:tmpl w:val="942E2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55184"/>
    <w:multiLevelType w:val="hybridMultilevel"/>
    <w:tmpl w:val="C666EE58"/>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5" w15:restartNumberingAfterBreak="0">
    <w:nsid w:val="27B327B5"/>
    <w:multiLevelType w:val="hybridMultilevel"/>
    <w:tmpl w:val="FAA88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B13A1"/>
    <w:multiLevelType w:val="hybridMultilevel"/>
    <w:tmpl w:val="B5B0CC0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4224C3F"/>
    <w:multiLevelType w:val="hybridMultilevel"/>
    <w:tmpl w:val="8318C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3002F3"/>
    <w:multiLevelType w:val="hybridMultilevel"/>
    <w:tmpl w:val="5442C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EE05D4"/>
    <w:multiLevelType w:val="hybridMultilevel"/>
    <w:tmpl w:val="6E0AF42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4E0B5434"/>
    <w:multiLevelType w:val="multilevel"/>
    <w:tmpl w:val="38520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2B34DC"/>
    <w:multiLevelType w:val="hybridMultilevel"/>
    <w:tmpl w:val="16C6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9A26C0"/>
    <w:multiLevelType w:val="hybridMultilevel"/>
    <w:tmpl w:val="B48AB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572B49"/>
    <w:multiLevelType w:val="hybridMultilevel"/>
    <w:tmpl w:val="88A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88402A"/>
    <w:multiLevelType w:val="hybridMultilevel"/>
    <w:tmpl w:val="B2D62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9F167D"/>
    <w:multiLevelType w:val="hybridMultilevel"/>
    <w:tmpl w:val="C6347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6525B7"/>
    <w:multiLevelType w:val="hybridMultilevel"/>
    <w:tmpl w:val="178A4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0711F0"/>
    <w:multiLevelType w:val="hybridMultilevel"/>
    <w:tmpl w:val="D220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CB1A87"/>
    <w:multiLevelType w:val="multilevel"/>
    <w:tmpl w:val="E1A2B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DF2829"/>
    <w:multiLevelType w:val="hybridMultilevel"/>
    <w:tmpl w:val="D91C9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4B0FAF"/>
    <w:multiLevelType w:val="hybridMultilevel"/>
    <w:tmpl w:val="C728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4326869">
    <w:abstractNumId w:val="5"/>
  </w:num>
  <w:num w:numId="2" w16cid:durableId="2062560015">
    <w:abstractNumId w:val="11"/>
  </w:num>
  <w:num w:numId="3" w16cid:durableId="1098258214">
    <w:abstractNumId w:val="6"/>
  </w:num>
  <w:num w:numId="4" w16cid:durableId="1228568132">
    <w:abstractNumId w:val="13"/>
  </w:num>
  <w:num w:numId="5" w16cid:durableId="1718116644">
    <w:abstractNumId w:val="19"/>
  </w:num>
  <w:num w:numId="6" w16cid:durableId="2097359319">
    <w:abstractNumId w:val="14"/>
  </w:num>
  <w:num w:numId="7" w16cid:durableId="1604604902">
    <w:abstractNumId w:val="4"/>
  </w:num>
  <w:num w:numId="8" w16cid:durableId="2041973855">
    <w:abstractNumId w:val="18"/>
  </w:num>
  <w:num w:numId="9" w16cid:durableId="1014458726">
    <w:abstractNumId w:val="10"/>
  </w:num>
  <w:num w:numId="10" w16cid:durableId="1567884207">
    <w:abstractNumId w:val="15"/>
  </w:num>
  <w:num w:numId="11" w16cid:durableId="125896941">
    <w:abstractNumId w:val="9"/>
  </w:num>
  <w:num w:numId="12" w16cid:durableId="315494424">
    <w:abstractNumId w:val="8"/>
  </w:num>
  <w:num w:numId="13" w16cid:durableId="543712786">
    <w:abstractNumId w:val="16"/>
  </w:num>
  <w:num w:numId="14" w16cid:durableId="628973286">
    <w:abstractNumId w:val="20"/>
  </w:num>
  <w:num w:numId="15" w16cid:durableId="1829058623">
    <w:abstractNumId w:val="1"/>
  </w:num>
  <w:num w:numId="16" w16cid:durableId="337588305">
    <w:abstractNumId w:val="17"/>
  </w:num>
  <w:num w:numId="17" w16cid:durableId="1571772463">
    <w:abstractNumId w:val="0"/>
  </w:num>
  <w:num w:numId="18" w16cid:durableId="1036197921">
    <w:abstractNumId w:val="12"/>
  </w:num>
  <w:num w:numId="19" w16cid:durableId="1634016296">
    <w:abstractNumId w:val="2"/>
  </w:num>
  <w:num w:numId="20" w16cid:durableId="1415011873">
    <w:abstractNumId w:val="7"/>
  </w:num>
  <w:num w:numId="21" w16cid:durableId="1019813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31"/>
    <w:rsid w:val="0001111E"/>
    <w:rsid w:val="00021AD8"/>
    <w:rsid w:val="000563C4"/>
    <w:rsid w:val="00082DD0"/>
    <w:rsid w:val="000D7C4C"/>
    <w:rsid w:val="000E47ED"/>
    <w:rsid w:val="00130C8B"/>
    <w:rsid w:val="00147DB3"/>
    <w:rsid w:val="001A50B8"/>
    <w:rsid w:val="001B4429"/>
    <w:rsid w:val="001C15C7"/>
    <w:rsid w:val="002537A8"/>
    <w:rsid w:val="002548AD"/>
    <w:rsid w:val="00281B71"/>
    <w:rsid w:val="0029744E"/>
    <w:rsid w:val="002D6931"/>
    <w:rsid w:val="002E721E"/>
    <w:rsid w:val="00315A05"/>
    <w:rsid w:val="00346F85"/>
    <w:rsid w:val="00381584"/>
    <w:rsid w:val="00391C0A"/>
    <w:rsid w:val="003F50DF"/>
    <w:rsid w:val="00457F58"/>
    <w:rsid w:val="004943DB"/>
    <w:rsid w:val="004D5362"/>
    <w:rsid w:val="00537FE7"/>
    <w:rsid w:val="005461B1"/>
    <w:rsid w:val="005847D8"/>
    <w:rsid w:val="005C40F7"/>
    <w:rsid w:val="005D5841"/>
    <w:rsid w:val="005E38B8"/>
    <w:rsid w:val="00656429"/>
    <w:rsid w:val="0067086B"/>
    <w:rsid w:val="00673C0F"/>
    <w:rsid w:val="00692ECD"/>
    <w:rsid w:val="006C0C84"/>
    <w:rsid w:val="006D4F9A"/>
    <w:rsid w:val="0070283D"/>
    <w:rsid w:val="00712CA4"/>
    <w:rsid w:val="0071526D"/>
    <w:rsid w:val="00731A7B"/>
    <w:rsid w:val="00756780"/>
    <w:rsid w:val="00770AA8"/>
    <w:rsid w:val="007B4CC5"/>
    <w:rsid w:val="007C7FCC"/>
    <w:rsid w:val="0083625A"/>
    <w:rsid w:val="008739D5"/>
    <w:rsid w:val="008B44FB"/>
    <w:rsid w:val="008D159A"/>
    <w:rsid w:val="008D7AE2"/>
    <w:rsid w:val="0091780F"/>
    <w:rsid w:val="00920498"/>
    <w:rsid w:val="009A7965"/>
    <w:rsid w:val="009D3C82"/>
    <w:rsid w:val="00AE02E7"/>
    <w:rsid w:val="00B06977"/>
    <w:rsid w:val="00B57E9D"/>
    <w:rsid w:val="00BD56FA"/>
    <w:rsid w:val="00C31946"/>
    <w:rsid w:val="00C41A92"/>
    <w:rsid w:val="00C47F13"/>
    <w:rsid w:val="00C5046D"/>
    <w:rsid w:val="00C85F96"/>
    <w:rsid w:val="00CB1970"/>
    <w:rsid w:val="00CB42C3"/>
    <w:rsid w:val="00D503B8"/>
    <w:rsid w:val="00D77865"/>
    <w:rsid w:val="00DD23A6"/>
    <w:rsid w:val="00DD3D32"/>
    <w:rsid w:val="00E33A80"/>
    <w:rsid w:val="00E80576"/>
    <w:rsid w:val="00EB44A5"/>
    <w:rsid w:val="00EB527C"/>
    <w:rsid w:val="00EC3377"/>
    <w:rsid w:val="00F23083"/>
    <w:rsid w:val="00F5409D"/>
    <w:rsid w:val="00F944C0"/>
    <w:rsid w:val="00F962A5"/>
    <w:rsid w:val="00FC2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E8CBD"/>
  <w15:chartTrackingRefBased/>
  <w15:docId w15:val="{31F0C73C-9F51-4068-A789-EB44DB356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A80"/>
    <w:pPr>
      <w:spacing w:after="200" w:line="276" w:lineRule="auto"/>
      <w:ind w:left="720"/>
      <w:contextualSpacing/>
    </w:pPr>
    <w:rPr>
      <w:kern w:val="0"/>
      <w14:ligatures w14:val="none"/>
    </w:rPr>
  </w:style>
  <w:style w:type="table" w:styleId="TableGrid">
    <w:name w:val="Table Grid"/>
    <w:basedOn w:val="TableNormal"/>
    <w:uiPriority w:val="39"/>
    <w:rsid w:val="00E33A8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ECD"/>
    <w:rPr>
      <w:color w:val="0563C1" w:themeColor="hyperlink"/>
      <w:u w:val="single"/>
    </w:rPr>
  </w:style>
  <w:style w:type="paragraph" w:customStyle="1" w:styleId="VCAAHeading4">
    <w:name w:val="VCAA Heading 4"/>
    <w:next w:val="Normal"/>
    <w:qFormat/>
    <w:rsid w:val="00712CA4"/>
    <w:pPr>
      <w:spacing w:before="280" w:after="120" w:line="360" w:lineRule="exact"/>
      <w:outlineLvl w:val="4"/>
    </w:pPr>
    <w:rPr>
      <w:rFonts w:ascii="Arial" w:hAnsi="Arial" w:cs="Arial"/>
      <w:color w:val="0F7EB4"/>
      <w:kern w:val="0"/>
      <w:sz w:val="28"/>
      <w:lang w:val="en" w:eastAsia="en-AU"/>
      <w14:ligatures w14:val="none"/>
    </w:rPr>
  </w:style>
  <w:style w:type="paragraph" w:customStyle="1" w:styleId="VCAAbullet">
    <w:name w:val="VCAA bullet"/>
    <w:basedOn w:val="Normal"/>
    <w:qFormat/>
    <w:rsid w:val="00D77865"/>
    <w:pPr>
      <w:numPr>
        <w:numId w:val="19"/>
      </w:numPr>
      <w:spacing w:before="60" w:after="60" w:line="280" w:lineRule="exact"/>
      <w:ind w:left="425" w:hanging="425"/>
      <w:contextualSpacing/>
    </w:pPr>
    <w:rPr>
      <w:rFonts w:ascii="Arial" w:eastAsia="Times New Roman" w:hAnsi="Arial" w:cs="Arial"/>
      <w:color w:val="000000" w:themeColor="text1"/>
      <w:kern w:val="22"/>
      <w:sz w:val="20"/>
      <w:lang w:val="en-GB" w:eastAsia="ja-JP"/>
      <w14:ligatures w14:val="none"/>
    </w:rPr>
  </w:style>
  <w:style w:type="paragraph" w:customStyle="1" w:styleId="Default">
    <w:name w:val="Default"/>
    <w:rsid w:val="00920498"/>
    <w:pPr>
      <w:autoSpaceDE w:val="0"/>
      <w:autoSpaceDN w:val="0"/>
      <w:adjustRightInd w:val="0"/>
      <w:spacing w:after="0" w:line="240" w:lineRule="auto"/>
    </w:pPr>
    <w:rPr>
      <w:rFonts w:ascii="Calibri" w:hAnsi="Calibri" w:cs="Calibri"/>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cid:F4829527-7A33-4B6F-BE73-456DC6CE00E7" TargetMode="External"/><Relationship Id="rId26" Type="http://schemas.openxmlformats.org/officeDocument/2006/relationships/image" Target="cid:DB9C9C52-CDD7-4D55-9F68-FADA51281287" TargetMode="External"/><Relationship Id="rId39" Type="http://schemas.openxmlformats.org/officeDocument/2006/relationships/image" Target="media/image24.pn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2.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cid:760B6640-FA93-418B-BC6E-A8F2977EC64D" TargetMode="External"/><Relationship Id="rId29" Type="http://schemas.openxmlformats.org/officeDocument/2006/relationships/image" Target="media/image18.jpeg"/><Relationship Id="rId11" Type="http://schemas.openxmlformats.org/officeDocument/2006/relationships/image" Target="media/image7.png"/><Relationship Id="rId24" Type="http://schemas.openxmlformats.org/officeDocument/2006/relationships/image" Target="cid:0CEAF060-C86A-4F6E-BEC4-BD3D67AF9BDB" TargetMode="External"/><Relationship Id="rId32" Type="http://schemas.openxmlformats.org/officeDocument/2006/relationships/image" Target="cid:39D60A74-0AE4-4B5F-8603-0D787EE1ABAF" TargetMode="External"/><Relationship Id="rId37" Type="http://schemas.openxmlformats.org/officeDocument/2006/relationships/hyperlink" Target="https://www.foodanddrinkbusiness.com.au/news/aussie-first-soft-plastic-food-wrapper-made-from-recycled-material" TargetMode="External"/><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cid:29E5BBE5-F7B6-43D1-B12B-EC30E29F77EF" TargetMode="External"/><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cid:2FE62C1F-6D62-47F3-904B-95A15EEA2346" TargetMode="External"/><Relationship Id="rId27" Type="http://schemas.openxmlformats.org/officeDocument/2006/relationships/image" Target="media/image17.jpeg"/><Relationship Id="rId30" Type="http://schemas.openxmlformats.org/officeDocument/2006/relationships/image" Target="cid:468B72C2-8859-485A-843A-A96340AD4AB6" TargetMode="External"/><Relationship Id="rId35" Type="http://schemas.openxmlformats.org/officeDocument/2006/relationships/image" Target="cid:57925CED-2050-45C4-9FC5-D2F3104C41BE" TargetMode="External"/><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cid:DC24A956-B7E2-45F3-BC43-C2385097F614"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41</Pages>
  <Words>3801</Words>
  <Characters>21670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O'Shea</dc:creator>
  <cp:keywords/>
  <dc:description/>
  <cp:lastModifiedBy>Pat O'Shea</cp:lastModifiedBy>
  <cp:revision>5</cp:revision>
  <dcterms:created xsi:type="dcterms:W3CDTF">2023-02-07T22:02:00Z</dcterms:created>
  <dcterms:modified xsi:type="dcterms:W3CDTF">2023-02-10T10:52:00Z</dcterms:modified>
</cp:coreProperties>
</file>