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2E" w:rsidRPr="006F2931" w:rsidRDefault="006F2931">
      <w:pPr>
        <w:rPr>
          <w:b/>
        </w:rPr>
      </w:pPr>
      <w:r w:rsidRPr="006F2931">
        <w:rPr>
          <w:b/>
        </w:rPr>
        <w:t>Solutions to SAC on Instrumentation</w:t>
      </w:r>
    </w:p>
    <w:p w:rsidR="006F2931" w:rsidRDefault="006F2931" w:rsidP="006F2931">
      <w:r w:rsidRPr="00FA0985">
        <w:rPr>
          <w:b/>
        </w:rPr>
        <w:t>1</w:t>
      </w:r>
      <w:r>
        <w:t>.    Complete the table provided to show the mass of each element present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2"/>
        <w:gridCol w:w="2838"/>
      </w:tblGrid>
      <w:tr w:rsidR="006F2931" w:rsidTr="00693E29">
        <w:tc>
          <w:tcPr>
            <w:tcW w:w="2742" w:type="dxa"/>
          </w:tcPr>
          <w:p w:rsidR="006F2931" w:rsidRPr="008A39C3" w:rsidRDefault="006F2931" w:rsidP="00693E29">
            <w:pPr>
              <w:jc w:val="center"/>
              <w:rPr>
                <w:b/>
              </w:rPr>
            </w:pPr>
            <w:r w:rsidRPr="008A39C3">
              <w:rPr>
                <w:b/>
              </w:rPr>
              <w:t>Element</w:t>
            </w:r>
          </w:p>
        </w:tc>
        <w:tc>
          <w:tcPr>
            <w:tcW w:w="2838" w:type="dxa"/>
          </w:tcPr>
          <w:p w:rsidR="006F2931" w:rsidRPr="008A39C3" w:rsidRDefault="006F2931" w:rsidP="00693E29">
            <w:pPr>
              <w:jc w:val="center"/>
              <w:rPr>
                <w:b/>
              </w:rPr>
            </w:pPr>
            <w:r w:rsidRPr="008A39C3">
              <w:rPr>
                <w:b/>
              </w:rPr>
              <w:t>mass present</w:t>
            </w:r>
            <w:r>
              <w:rPr>
                <w:b/>
              </w:rPr>
              <w:t xml:space="preserve"> (g)</w:t>
            </w:r>
          </w:p>
        </w:tc>
      </w:tr>
      <w:tr w:rsidR="006F2931" w:rsidTr="00693E29">
        <w:tc>
          <w:tcPr>
            <w:tcW w:w="2742" w:type="dxa"/>
          </w:tcPr>
          <w:p w:rsidR="006F2931" w:rsidRDefault="006F2931" w:rsidP="00693E29">
            <w:r>
              <w:t>carbon</w:t>
            </w:r>
          </w:p>
        </w:tc>
        <w:tc>
          <w:tcPr>
            <w:tcW w:w="2838" w:type="dxa"/>
          </w:tcPr>
          <w:p w:rsidR="006F2931" w:rsidRDefault="006F2931" w:rsidP="00693E29">
            <w:r>
              <w:t xml:space="preserve">  1.221</w:t>
            </w:r>
          </w:p>
        </w:tc>
      </w:tr>
      <w:tr w:rsidR="006F2931" w:rsidTr="00693E29">
        <w:tc>
          <w:tcPr>
            <w:tcW w:w="2742" w:type="dxa"/>
          </w:tcPr>
          <w:p w:rsidR="006F2931" w:rsidRDefault="006F2931" w:rsidP="00693E29">
            <w:r>
              <w:t>hydrogen</w:t>
            </w:r>
          </w:p>
        </w:tc>
        <w:tc>
          <w:tcPr>
            <w:tcW w:w="2838" w:type="dxa"/>
          </w:tcPr>
          <w:p w:rsidR="006F2931" w:rsidRDefault="006F2931" w:rsidP="00693E29">
            <w:r>
              <w:t xml:space="preserve">  0.203</w:t>
            </w:r>
          </w:p>
        </w:tc>
      </w:tr>
    </w:tbl>
    <w:p w:rsidR="006F2931" w:rsidRDefault="006F2931" w:rsidP="006F2931">
      <w:r>
        <w:t xml:space="preserve">       </w:t>
      </w:r>
    </w:p>
    <w:p w:rsidR="006F2931" w:rsidRPr="004117D6" w:rsidRDefault="006F2931" w:rsidP="006F2931">
      <w:pPr>
        <w:spacing w:after="0"/>
        <w:jc w:val="right"/>
      </w:pPr>
      <w:r>
        <w:t>1 mark</w:t>
      </w:r>
    </w:p>
    <w:p w:rsidR="006F2931" w:rsidRDefault="006F2931" w:rsidP="006F2931">
      <w:pPr>
        <w:spacing w:after="0"/>
      </w:pPr>
      <w:r w:rsidRPr="00547F32">
        <w:rPr>
          <w:b/>
        </w:rPr>
        <w:t>2</w:t>
      </w:r>
      <w:r>
        <w:t xml:space="preserve">.     </w:t>
      </w:r>
      <w:proofErr w:type="gramStart"/>
      <w:r>
        <w:t>n(</w:t>
      </w:r>
      <w:proofErr w:type="gramEnd"/>
      <w:r>
        <w:t xml:space="preserve">C)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1.221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>
        <w:t xml:space="preserve">  :  n(H)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0.203</m:t>
            </m:r>
          </m:num>
          <m:den>
            <m:r>
              <w:rPr>
                <w:rFonts w:ascii="Cambria Math" w:hAnsi="Cambria Math"/>
              </w:rPr>
              <m:t>1</m:t>
            </m:r>
          </m:den>
        </m:f>
      </m:oMath>
      <w:r>
        <w:t xml:space="preserve">   *</w:t>
      </w:r>
    </w:p>
    <w:p w:rsidR="006F2931" w:rsidRDefault="006F2931" w:rsidP="006F2931">
      <w:pPr>
        <w:spacing w:after="0"/>
        <w:jc w:val="right"/>
      </w:pPr>
      <w:r>
        <w:t xml:space="preserve"> </w:t>
      </w:r>
    </w:p>
    <w:p w:rsidR="006F2931" w:rsidRDefault="006F2931" w:rsidP="006F2931">
      <w:pPr>
        <w:spacing w:after="0"/>
      </w:pPr>
      <w:r>
        <w:t xml:space="preserve">             0.102           :   0.203</w:t>
      </w:r>
    </w:p>
    <w:p w:rsidR="006F2931" w:rsidRPr="004117D6" w:rsidRDefault="006F2931" w:rsidP="006F2931">
      <w:pPr>
        <w:tabs>
          <w:tab w:val="left" w:pos="6810"/>
        </w:tabs>
        <w:spacing w:after="0"/>
        <w:rPr>
          <w:vertAlign w:val="subscript"/>
        </w:rPr>
      </w:pPr>
      <w:r>
        <w:t xml:space="preserve">                             </w:t>
      </w:r>
      <w:proofErr w:type="gramStart"/>
      <w:r>
        <w:t>1  :</w:t>
      </w:r>
      <w:proofErr w:type="gramEnd"/>
      <w:r>
        <w:t xml:space="preserve"> 2                                  which is CH</w:t>
      </w:r>
      <w:r>
        <w:rPr>
          <w:vertAlign w:val="subscript"/>
        </w:rPr>
        <w:t>2</w:t>
      </w:r>
      <w:r>
        <w:rPr>
          <w:vertAlign w:val="subscript"/>
        </w:rPr>
        <w:tab/>
        <w:t xml:space="preserve">    *</w:t>
      </w:r>
    </w:p>
    <w:p w:rsidR="006F2931" w:rsidRDefault="006F2931" w:rsidP="006F2931">
      <w:pPr>
        <w:spacing w:after="0"/>
        <w:jc w:val="right"/>
      </w:pPr>
      <w:r>
        <w:t xml:space="preserve"> 2 marks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 w:rsidRPr="00880619">
        <w:rPr>
          <w:b/>
        </w:rPr>
        <w:t xml:space="preserve">3.      </w:t>
      </w:r>
      <w:proofErr w:type="gramStart"/>
      <w:r w:rsidRPr="00880619">
        <w:rPr>
          <w:b/>
        </w:rPr>
        <w:t>a</w:t>
      </w:r>
      <w:proofErr w:type="gramEnd"/>
      <w:r w:rsidRPr="00880619">
        <w:rPr>
          <w:b/>
        </w:rPr>
        <w:t xml:space="preserve">.    </w:t>
      </w:r>
      <w:proofErr w:type="spellStart"/>
      <w:r w:rsidRPr="00880619">
        <w:rPr>
          <w:b/>
        </w:rPr>
        <w:t>i</w:t>
      </w:r>
      <w:proofErr w:type="spellEnd"/>
      <w:r>
        <w:t>.    56 *</w:t>
      </w:r>
    </w:p>
    <w:p w:rsidR="006F2931" w:rsidRDefault="006F2931" w:rsidP="006F2931">
      <w:pPr>
        <w:tabs>
          <w:tab w:val="left" w:pos="5055"/>
        </w:tabs>
        <w:spacing w:after="0"/>
      </w:pPr>
      <w:r>
        <w:t xml:space="preserve">                </w:t>
      </w:r>
      <w:r w:rsidRPr="00547F32">
        <w:rPr>
          <w:b/>
        </w:rPr>
        <w:t>ii</w:t>
      </w:r>
      <w:r>
        <w:t xml:space="preserve">.   Presence of a small amount of </w:t>
      </w:r>
      <w:r>
        <w:rPr>
          <w:vertAlign w:val="superscript"/>
        </w:rPr>
        <w:t>2</w:t>
      </w:r>
      <w:r>
        <w:t xml:space="preserve">H isotope or </w:t>
      </w:r>
      <w:r>
        <w:rPr>
          <w:vertAlign w:val="superscript"/>
        </w:rPr>
        <w:t>13</w:t>
      </w:r>
      <w:r>
        <w:t xml:space="preserve">C isotope * </w:t>
      </w:r>
    </w:p>
    <w:p w:rsidR="006F2931" w:rsidRPr="006F2931" w:rsidRDefault="006F2931" w:rsidP="006F2931">
      <w:pPr>
        <w:spacing w:after="0"/>
        <w:rPr>
          <w:vertAlign w:val="subscript"/>
        </w:rPr>
      </w:pPr>
      <w:r>
        <w:rPr>
          <w:b/>
        </w:rPr>
        <w:t xml:space="preserve">           </w:t>
      </w:r>
      <w:proofErr w:type="gramStart"/>
      <w:r>
        <w:rPr>
          <w:b/>
        </w:rPr>
        <w:t>b</w:t>
      </w:r>
      <w:proofErr w:type="gramEnd"/>
      <w:r>
        <w:t xml:space="preserve">.   </w:t>
      </w:r>
      <w:proofErr w:type="spellStart"/>
      <w:r w:rsidRPr="00C6144C">
        <w:rPr>
          <w:b/>
        </w:rPr>
        <w:t>i</w:t>
      </w:r>
      <w:proofErr w:type="spellEnd"/>
      <w:r>
        <w:t>.   56 – 41 = 15, therefore likely to be CH</w:t>
      </w:r>
      <w:r>
        <w:rPr>
          <w:vertAlign w:val="subscript"/>
        </w:rPr>
        <w:t>3</w:t>
      </w:r>
      <w:r w:rsidRPr="0032248B">
        <w:rPr>
          <w:b/>
          <w:sz w:val="72"/>
          <w:szCs w:val="72"/>
          <w:vertAlign w:val="superscript"/>
        </w:rPr>
        <w:t>.</w:t>
      </w:r>
      <w:r>
        <w:rPr>
          <w:vertAlign w:val="subscript"/>
        </w:rPr>
        <w:t xml:space="preserve">      *</w:t>
      </w:r>
    </w:p>
    <w:p w:rsidR="006F2931" w:rsidRPr="004117D6" w:rsidRDefault="006F2931" w:rsidP="006F2931">
      <w:pPr>
        <w:spacing w:after="0"/>
        <w:ind w:left="1020"/>
        <w:rPr>
          <w:vertAlign w:val="superscript"/>
        </w:rPr>
      </w:pPr>
      <w:r w:rsidRPr="00C6144C">
        <w:rPr>
          <w:b/>
        </w:rPr>
        <w:t>ii</w:t>
      </w:r>
      <w:r>
        <w:t>.    CH</w:t>
      </w:r>
      <w:r>
        <w:rPr>
          <w:vertAlign w:val="subscript"/>
        </w:rPr>
        <w:t>3</w:t>
      </w:r>
      <w:r>
        <w:t>CH</w:t>
      </w:r>
      <w:r>
        <w:rPr>
          <w:vertAlign w:val="superscript"/>
        </w:rPr>
        <w:t>+   *</w:t>
      </w:r>
    </w:p>
    <w:p w:rsidR="006F2931" w:rsidRDefault="006F2931" w:rsidP="006F2931">
      <w:pPr>
        <w:spacing w:after="0"/>
      </w:pPr>
      <w:r>
        <w:t xml:space="preserve">   </w:t>
      </w:r>
      <w:r w:rsidRPr="00C6144C">
        <w:rPr>
          <w:b/>
        </w:rPr>
        <w:t xml:space="preserve"> </w:t>
      </w:r>
    </w:p>
    <w:p w:rsidR="006F2931" w:rsidRDefault="006F2931" w:rsidP="006F2931">
      <w:pPr>
        <w:spacing w:after="0"/>
      </w:pPr>
      <w:r>
        <w:t xml:space="preserve">           </w:t>
      </w:r>
      <w:r>
        <w:rPr>
          <w:b/>
        </w:rPr>
        <w:t>c</w:t>
      </w:r>
      <w:r>
        <w:t>.    CH</w:t>
      </w:r>
      <w:r>
        <w:rPr>
          <w:vertAlign w:val="subscript"/>
        </w:rPr>
        <w:t>2</w:t>
      </w:r>
      <w:r>
        <w:t xml:space="preserve"> = 14.     56/14 = 4 therefore molecular formula =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 xml:space="preserve">   *</w:t>
      </w:r>
    </w:p>
    <w:p w:rsidR="006F2931" w:rsidRDefault="006F2931" w:rsidP="006F2931">
      <w:pPr>
        <w:spacing w:after="0"/>
        <w:jc w:val="right"/>
      </w:pPr>
      <w:r>
        <w:t xml:space="preserve">2 + 2 + 1 </w:t>
      </w:r>
      <w:proofErr w:type="gramStart"/>
      <w:r>
        <w:t>=  5</w:t>
      </w:r>
      <w:proofErr w:type="gramEnd"/>
      <w:r>
        <w:t xml:space="preserve"> marks</w:t>
      </w:r>
    </w:p>
    <w:p w:rsidR="006F2931" w:rsidRDefault="006F2931" w:rsidP="006F2931">
      <w:pPr>
        <w:spacing w:after="0"/>
      </w:pPr>
      <w:r w:rsidRPr="00C6144C">
        <w:rPr>
          <w:b/>
        </w:rPr>
        <w:t>4</w:t>
      </w:r>
      <w:r>
        <w:t xml:space="preserve">.    </w:t>
      </w:r>
      <w:proofErr w:type="gramStart"/>
      <w:r w:rsidRPr="00C6144C">
        <w:rPr>
          <w:b/>
        </w:rPr>
        <w:t>a</w:t>
      </w:r>
      <w:proofErr w:type="gramEnd"/>
      <w:r>
        <w:t>.   No broad peak at 3200 cm</w:t>
      </w:r>
      <w:r>
        <w:rPr>
          <w:vertAlign w:val="superscript"/>
        </w:rPr>
        <w:t>-1</w:t>
      </w:r>
      <w:r>
        <w:t xml:space="preserve">   *</w:t>
      </w:r>
    </w:p>
    <w:p w:rsidR="006F2931" w:rsidRDefault="006F2931" w:rsidP="006F2931">
      <w:pPr>
        <w:spacing w:after="0"/>
        <w:rPr>
          <w:b/>
        </w:rPr>
      </w:pPr>
      <w:r>
        <w:t xml:space="preserve"> </w:t>
      </w:r>
    </w:p>
    <w:p w:rsidR="006F2931" w:rsidRPr="00806EB9" w:rsidRDefault="006F2931" w:rsidP="006F2931">
      <w:pPr>
        <w:spacing w:after="0"/>
      </w:pPr>
      <w:r>
        <w:rPr>
          <w:b/>
        </w:rPr>
        <w:t xml:space="preserve">       </w:t>
      </w:r>
      <w:r w:rsidRPr="00C6144C">
        <w:rPr>
          <w:b/>
        </w:rPr>
        <w:t>b</w:t>
      </w:r>
      <w:r>
        <w:t>.   C – H bond *</w:t>
      </w:r>
    </w:p>
    <w:p w:rsidR="006F2931" w:rsidRDefault="006F2931" w:rsidP="006F2931">
      <w:pPr>
        <w:spacing w:after="0"/>
      </w:pPr>
    </w:p>
    <w:p w:rsidR="006F2931" w:rsidRPr="00806EB9" w:rsidRDefault="006F2931" w:rsidP="006F2931">
      <w:pPr>
        <w:spacing w:after="0"/>
      </w:pPr>
      <w:r>
        <w:t xml:space="preserve">       </w:t>
      </w:r>
      <w:r w:rsidRPr="00C6144C">
        <w:rPr>
          <w:b/>
        </w:rPr>
        <w:t>c</w:t>
      </w:r>
      <w:r>
        <w:t>.    The molecule is a fairly simple structure. It might also be symmetrical*</w:t>
      </w:r>
    </w:p>
    <w:p w:rsidR="006F2931" w:rsidRDefault="006F2931" w:rsidP="006F2931">
      <w:pPr>
        <w:spacing w:after="0"/>
        <w:rPr>
          <w:b/>
        </w:rPr>
      </w:pPr>
    </w:p>
    <w:p w:rsidR="006F2931" w:rsidRDefault="006F2931" w:rsidP="006F2931">
      <w:pPr>
        <w:spacing w:after="0"/>
      </w:pPr>
      <w:r>
        <w:rPr>
          <w:b/>
        </w:rPr>
        <w:t xml:space="preserve">      d.   </w:t>
      </w:r>
      <w:proofErr w:type="gramStart"/>
      <w:r>
        <w:t>Probably  C</w:t>
      </w:r>
      <w:proofErr w:type="gramEnd"/>
      <w:r>
        <w:t xml:space="preserve"> = C double bond, given the formula is 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8</w:t>
      </w:r>
      <w:r>
        <w:t>*</w:t>
      </w:r>
    </w:p>
    <w:p w:rsidR="006F2931" w:rsidRDefault="006F2931" w:rsidP="006F2931">
      <w:pPr>
        <w:spacing w:after="0"/>
        <w:ind w:left="720"/>
        <w:jc w:val="center"/>
      </w:pPr>
      <w:r>
        <w:t xml:space="preserve">                                                                                                     1 + 1 + 1 +1 = 4 marks </w:t>
      </w:r>
    </w:p>
    <w:p w:rsidR="006F2931" w:rsidRDefault="006F2931" w:rsidP="006F2931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F5F69AD" wp14:editId="4A65DF19">
            <wp:simplePos x="0" y="0"/>
            <wp:positionH relativeFrom="column">
              <wp:posOffset>1438275</wp:posOffset>
            </wp:positionH>
            <wp:positionV relativeFrom="paragraph">
              <wp:posOffset>57785</wp:posOffset>
            </wp:positionV>
            <wp:extent cx="2533650" cy="1005205"/>
            <wp:effectExtent l="0" t="0" r="0" b="0"/>
            <wp:wrapTight wrapText="bothSides">
              <wp:wrapPolygon edited="0">
                <wp:start x="650" y="819"/>
                <wp:lineTo x="650" y="9006"/>
                <wp:lineTo x="4385" y="14737"/>
                <wp:lineTo x="4060" y="14737"/>
                <wp:lineTo x="4060" y="16783"/>
                <wp:lineTo x="5847" y="18421"/>
                <wp:lineTo x="6983" y="18421"/>
                <wp:lineTo x="18189" y="16374"/>
                <wp:lineTo x="18027" y="14737"/>
                <wp:lineTo x="19326" y="13099"/>
                <wp:lineTo x="19326" y="11052"/>
                <wp:lineTo x="18027" y="8187"/>
                <wp:lineTo x="18352" y="4912"/>
                <wp:lineTo x="15266" y="3275"/>
                <wp:lineTo x="5197" y="819"/>
                <wp:lineTo x="650" y="819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31" w:rsidRDefault="006F2931" w:rsidP="006F2931">
      <w:pPr>
        <w:spacing w:after="0"/>
      </w:pPr>
      <w:r w:rsidRPr="00887EE7">
        <w:rPr>
          <w:b/>
        </w:rPr>
        <w:t>5</w:t>
      </w:r>
      <w:r>
        <w:t xml:space="preserve">.    </w:t>
      </w:r>
    </w:p>
    <w:p w:rsidR="006F2931" w:rsidRDefault="006F2931" w:rsidP="006F2931">
      <w:pPr>
        <w:spacing w:after="0"/>
        <w:jc w:val="center"/>
      </w:pPr>
    </w:p>
    <w:p w:rsidR="006F2931" w:rsidRDefault="006F2931" w:rsidP="006F2931">
      <w:pPr>
        <w:spacing w:after="0"/>
      </w:pPr>
      <w:r>
        <w:t xml:space="preserve">      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>
        <w:t xml:space="preserve">               Isomer 1:   1-butene                                 Isomer 2:   2-butene</w:t>
      </w:r>
    </w:p>
    <w:p w:rsidR="006F2931" w:rsidRPr="006F2931" w:rsidRDefault="006F2931" w:rsidP="006F2931">
      <w:pPr>
        <w:spacing w:after="0"/>
        <w:jc w:val="right"/>
      </w:pPr>
      <w:r>
        <w:t xml:space="preserve">             </w:t>
      </w:r>
      <w:proofErr w:type="gramStart"/>
      <w:r>
        <w:t>2  marks</w:t>
      </w:r>
      <w:proofErr w:type="gramEnd"/>
    </w:p>
    <w:p w:rsidR="006F2931" w:rsidRDefault="006F2931" w:rsidP="006F2931">
      <w:pPr>
        <w:spacing w:after="0"/>
      </w:pPr>
      <w:r>
        <w:rPr>
          <w:b/>
        </w:rPr>
        <w:t>6</w:t>
      </w:r>
      <w:r w:rsidRPr="00C6144C">
        <w:rPr>
          <w:b/>
        </w:rPr>
        <w:t xml:space="preserve">.    </w:t>
      </w:r>
      <w:proofErr w:type="gramStart"/>
      <w:r w:rsidRPr="00C6144C">
        <w:rPr>
          <w:b/>
        </w:rPr>
        <w:t>a</w:t>
      </w:r>
      <w:proofErr w:type="gramEnd"/>
      <w:r>
        <w:t xml:space="preserve">.     </w:t>
      </w:r>
      <w:proofErr w:type="gramStart"/>
      <w:r>
        <w:t>2  *</w:t>
      </w:r>
      <w:proofErr w:type="gramEnd"/>
    </w:p>
    <w:p w:rsidR="006F2931" w:rsidRDefault="006F2931" w:rsidP="006F2931">
      <w:pPr>
        <w:spacing w:after="0"/>
      </w:pPr>
    </w:p>
    <w:p w:rsidR="006F2931" w:rsidRDefault="006F2931" w:rsidP="006F2931">
      <w:pPr>
        <w:numPr>
          <w:ilvl w:val="0"/>
          <w:numId w:val="1"/>
        </w:numPr>
        <w:spacing w:after="0" w:line="240" w:lineRule="auto"/>
      </w:pPr>
    </w:p>
    <w:p w:rsidR="006F2931" w:rsidRPr="004117D6" w:rsidRDefault="006F2931" w:rsidP="006F2931">
      <w:pPr>
        <w:spacing w:after="0"/>
        <w:rPr>
          <w:vertAlign w:val="subscript"/>
        </w:rPr>
      </w:pPr>
      <w:r>
        <w:t xml:space="preserve">               </w:t>
      </w:r>
      <w:proofErr w:type="spellStart"/>
      <w:r w:rsidRPr="004117D6">
        <w:rPr>
          <w:b/>
        </w:rPr>
        <w:t>i</w:t>
      </w:r>
      <w:proofErr w:type="spellEnd"/>
      <w:r>
        <w:t xml:space="preserve">.     – CH = CH – </w:t>
      </w:r>
      <w:r w:rsidRPr="004117D6">
        <w:rPr>
          <w:b/>
        </w:rPr>
        <w:t>CH</w:t>
      </w:r>
      <w:r w:rsidRPr="004117D6">
        <w:rPr>
          <w:b/>
          <w:vertAlign w:val="subscript"/>
        </w:rPr>
        <w:t>3</w:t>
      </w:r>
      <w:r>
        <w:rPr>
          <w:b/>
          <w:vertAlign w:val="subscript"/>
        </w:rPr>
        <w:t xml:space="preserve">    *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>
        <w:rPr>
          <w:b/>
        </w:rPr>
        <w:t xml:space="preserve">               </w:t>
      </w:r>
      <w:r w:rsidRPr="004117D6">
        <w:rPr>
          <w:b/>
        </w:rPr>
        <w:t>ii</w:t>
      </w:r>
      <w:r>
        <w:t xml:space="preserve">.    R – CH = </w:t>
      </w:r>
      <w:r w:rsidRPr="004117D6">
        <w:rPr>
          <w:b/>
        </w:rPr>
        <w:t>CH</w:t>
      </w:r>
      <w:r>
        <w:rPr>
          <w:b/>
        </w:rPr>
        <w:t xml:space="preserve"> </w:t>
      </w:r>
      <w:r>
        <w:t xml:space="preserve">- </w:t>
      </w:r>
      <w:proofErr w:type="gramStart"/>
      <w:r>
        <w:t>R  *</w:t>
      </w:r>
      <w:proofErr w:type="gramEnd"/>
    </w:p>
    <w:p w:rsidR="006F2931" w:rsidRDefault="006F2931" w:rsidP="006F2931">
      <w:pPr>
        <w:spacing w:after="0"/>
        <w:jc w:val="right"/>
      </w:pPr>
      <w:r>
        <w:t>1 + 2 = 3 marks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>
        <w:rPr>
          <w:b/>
        </w:rPr>
        <w:t xml:space="preserve">7.     </w:t>
      </w:r>
      <w:r>
        <w:t xml:space="preserve">Correct answer is 2-butene.*   It has two different hydrogen environments matching the  </w:t>
      </w:r>
    </w:p>
    <w:p w:rsidR="006F2931" w:rsidRDefault="006F2931" w:rsidP="006F2931">
      <w:pPr>
        <w:spacing w:after="0"/>
        <w:rPr>
          <w:b/>
        </w:rPr>
      </w:pPr>
      <w:r>
        <w:t xml:space="preserve">        NMR shown. 1-butene would have 4 different environments*</w:t>
      </w:r>
    </w:p>
    <w:p w:rsidR="006F2931" w:rsidRPr="00887EE7" w:rsidRDefault="006F2931" w:rsidP="006F2931">
      <w:pPr>
        <w:spacing w:after="0"/>
        <w:jc w:val="right"/>
      </w:pPr>
      <w:r>
        <w:t xml:space="preserve">2 </w:t>
      </w:r>
      <w:r w:rsidRPr="00887EE7">
        <w:t>marks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 w:rsidRPr="00C6144C">
        <w:rPr>
          <w:b/>
        </w:rPr>
        <w:t xml:space="preserve">8.    </w:t>
      </w:r>
      <w:proofErr w:type="gramStart"/>
      <w:r w:rsidRPr="00C6144C">
        <w:rPr>
          <w:b/>
        </w:rPr>
        <w:t>a</w:t>
      </w:r>
      <w:proofErr w:type="gramEnd"/>
      <w:r>
        <w:t>.   2*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>
        <w:t xml:space="preserve">       </w:t>
      </w:r>
      <w:r w:rsidRPr="00C6144C">
        <w:rPr>
          <w:b/>
        </w:rPr>
        <w:t>b</w:t>
      </w:r>
      <w:r>
        <w:t>.   Non polar due to the lack of electronegative elements, and molecule is symmetrical.*</w:t>
      </w:r>
      <w:bookmarkStart w:id="0" w:name="_GoBack"/>
      <w:bookmarkEnd w:id="0"/>
    </w:p>
    <w:p w:rsidR="006F2931" w:rsidRDefault="006F2931" w:rsidP="006F2931">
      <w:pPr>
        <w:spacing w:after="0"/>
        <w:ind w:left="720"/>
        <w:jc w:val="center"/>
      </w:pPr>
      <w:r>
        <w:t xml:space="preserve">                                                                                                                1 + 1 = 2 marks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 w:rsidRPr="004117D6">
        <w:rPr>
          <w:b/>
        </w:rPr>
        <w:t>9</w:t>
      </w:r>
      <w:r>
        <w:t>.     This mystery molecule can be reacted with bromine solution.</w:t>
      </w:r>
    </w:p>
    <w:p w:rsidR="006F2931" w:rsidRDefault="006F2931" w:rsidP="006F2931">
      <w:pPr>
        <w:spacing w:after="0"/>
      </w:pPr>
      <w:r>
        <w:rPr>
          <w:b/>
        </w:rPr>
        <w:t xml:space="preserve">         </w:t>
      </w:r>
      <w:r w:rsidRPr="004117D6">
        <w:rPr>
          <w:b/>
        </w:rPr>
        <w:t>a</w:t>
      </w:r>
      <w:r>
        <w:t>.    The brown colour of the bromine will disappear*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>
        <w:rPr>
          <w:b/>
        </w:rPr>
        <w:t xml:space="preserve">         </w:t>
      </w:r>
      <w:proofErr w:type="gramStart"/>
      <w:r w:rsidRPr="004117D6">
        <w:rPr>
          <w:b/>
        </w:rPr>
        <w:t>b</w:t>
      </w:r>
      <w:proofErr w:type="gramEnd"/>
      <w:r>
        <w:t xml:space="preserve">. 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12CA656" wp14:editId="68F60C6E">
            <wp:simplePos x="0" y="0"/>
            <wp:positionH relativeFrom="column">
              <wp:posOffset>619125</wp:posOffset>
            </wp:positionH>
            <wp:positionV relativeFrom="paragraph">
              <wp:posOffset>-1270</wp:posOffset>
            </wp:positionV>
            <wp:extent cx="1800225" cy="914400"/>
            <wp:effectExtent l="0" t="0" r="0" b="0"/>
            <wp:wrapTight wrapText="bothSides">
              <wp:wrapPolygon edited="0">
                <wp:start x="6629" y="1800"/>
                <wp:lineTo x="3886" y="3600"/>
                <wp:lineTo x="914" y="7650"/>
                <wp:lineTo x="914" y="13500"/>
                <wp:lineTo x="5257" y="16650"/>
                <wp:lineTo x="9829" y="17550"/>
                <wp:lineTo x="11886" y="17550"/>
                <wp:lineTo x="13943" y="16650"/>
                <wp:lineTo x="18057" y="12150"/>
                <wp:lineTo x="18057" y="6300"/>
                <wp:lineTo x="14629" y="3600"/>
                <wp:lineTo x="8229" y="1800"/>
                <wp:lineTo x="6629" y="180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>
        <w:t xml:space="preserve">                                                                                                      2</w:t>
      </w:r>
      <w:proofErr w:type="gramStart"/>
      <w:r>
        <w:t>,3</w:t>
      </w:r>
      <w:proofErr w:type="gramEnd"/>
      <w:r>
        <w:t>-dibromobutane*</w:t>
      </w:r>
    </w:p>
    <w:p w:rsidR="006F2931" w:rsidRDefault="006F2931" w:rsidP="006F2931">
      <w:pPr>
        <w:spacing w:after="0"/>
        <w:jc w:val="right"/>
      </w:pPr>
    </w:p>
    <w:p w:rsidR="006F2931" w:rsidRDefault="006F2931" w:rsidP="006F2931">
      <w:pPr>
        <w:spacing w:after="0"/>
        <w:jc w:val="right"/>
      </w:pPr>
    </w:p>
    <w:p w:rsidR="006F2931" w:rsidRDefault="006F2931" w:rsidP="006F2931">
      <w:pPr>
        <w:spacing w:after="0"/>
        <w:jc w:val="right"/>
      </w:pPr>
      <w:r>
        <w:t>1 + 1 = 2 marks</w:t>
      </w:r>
    </w:p>
    <w:p w:rsidR="006F2931" w:rsidRDefault="006F2931" w:rsidP="006F2931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247B3F9" wp14:editId="53D03365">
            <wp:simplePos x="0" y="0"/>
            <wp:positionH relativeFrom="column">
              <wp:posOffset>990600</wp:posOffset>
            </wp:positionH>
            <wp:positionV relativeFrom="paragraph">
              <wp:posOffset>124460</wp:posOffset>
            </wp:positionV>
            <wp:extent cx="1276350" cy="942975"/>
            <wp:effectExtent l="0" t="0" r="0" b="9525"/>
            <wp:wrapTight wrapText="bothSides">
              <wp:wrapPolygon edited="0">
                <wp:start x="0" y="0"/>
                <wp:lineTo x="0" y="21382"/>
                <wp:lineTo x="21278" y="21382"/>
                <wp:lineTo x="2127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 w:rsidRPr="004117D6">
        <w:rPr>
          <w:b/>
        </w:rPr>
        <w:t>10.</w:t>
      </w:r>
      <w:r>
        <w:t xml:space="preserve">    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  <w:jc w:val="right"/>
      </w:pPr>
      <w:r>
        <w:t xml:space="preserve">                         1 mark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  <w:r w:rsidRPr="004117D6">
        <w:rPr>
          <w:b/>
        </w:rPr>
        <w:t>11</w:t>
      </w:r>
      <w:r>
        <w:t xml:space="preserve">.    </w:t>
      </w:r>
    </w:p>
    <w:p w:rsidR="006F2931" w:rsidRDefault="006F2931" w:rsidP="006F2931">
      <w:pPr>
        <w:spacing w:after="0"/>
      </w:pPr>
      <w:r>
        <w:t xml:space="preserve">Only one product forms:  2-butanol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1 mark   </w:t>
      </w:r>
    </w:p>
    <w:p w:rsidR="006F2931" w:rsidRDefault="006F2931" w:rsidP="006F2931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507EA8" wp14:editId="2C17F27C">
            <wp:simplePos x="0" y="0"/>
            <wp:positionH relativeFrom="column">
              <wp:posOffset>1219200</wp:posOffset>
            </wp:positionH>
            <wp:positionV relativeFrom="paragraph">
              <wp:posOffset>156210</wp:posOffset>
            </wp:positionV>
            <wp:extent cx="1476375" cy="647700"/>
            <wp:effectExtent l="0" t="0" r="0" b="0"/>
            <wp:wrapTight wrapText="bothSides">
              <wp:wrapPolygon edited="0">
                <wp:start x="1115" y="3812"/>
                <wp:lineTo x="1115" y="6353"/>
                <wp:lineTo x="5574" y="15247"/>
                <wp:lineTo x="6132" y="18424"/>
                <wp:lineTo x="9197" y="18424"/>
                <wp:lineTo x="9476" y="17153"/>
                <wp:lineTo x="19788" y="7624"/>
                <wp:lineTo x="19510" y="3812"/>
                <wp:lineTo x="1115" y="3812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</w:t>
      </w: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</w:p>
    <w:p w:rsidR="006F2931" w:rsidRDefault="006F2931" w:rsidP="006F2931">
      <w:pPr>
        <w:spacing w:after="0"/>
      </w:pPr>
    </w:p>
    <w:sectPr w:rsidR="006F2931" w:rsidSect="006F29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A7DF9"/>
    <w:multiLevelType w:val="hybridMultilevel"/>
    <w:tmpl w:val="04020F8A"/>
    <w:lvl w:ilvl="0" w:tplc="908E10D4">
      <w:start w:val="2"/>
      <w:numFmt w:val="lowerLetter"/>
      <w:lvlText w:val="%1."/>
      <w:lvlJc w:val="left"/>
      <w:pPr>
        <w:tabs>
          <w:tab w:val="num" w:pos="900"/>
        </w:tabs>
        <w:ind w:left="90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31"/>
    <w:rsid w:val="002F672E"/>
    <w:rsid w:val="006F2931"/>
    <w:rsid w:val="00E5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28538-0259-4C12-BE6B-2AFE9F1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2017-07-11T09:13:00Z</dcterms:created>
  <dcterms:modified xsi:type="dcterms:W3CDTF">2017-07-11T09:16:00Z</dcterms:modified>
</cp:coreProperties>
</file>