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0A92" w14:textId="6C136145" w:rsidR="009041C5" w:rsidRPr="00F55977" w:rsidRDefault="001D3029" w:rsidP="00F55977">
      <w:pPr>
        <w:tabs>
          <w:tab w:val="left" w:pos="2865"/>
        </w:tabs>
        <w:rPr>
          <w:b/>
          <w:sz w:val="32"/>
        </w:rPr>
      </w:pPr>
      <w:r>
        <w:rPr>
          <w:b/>
          <w:sz w:val="32"/>
        </w:rPr>
        <w:t>Unit 2 Test 2: Acids and bases</w:t>
      </w:r>
    </w:p>
    <w:p w14:paraId="794A5EF9" w14:textId="77777777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352A7F9D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3A6E83BA" w14:textId="77777777" w:rsidR="00A96244" w:rsidRDefault="00A96244" w:rsidP="00A96244">
      <w:pPr>
        <w:rPr>
          <w:b/>
        </w:rPr>
      </w:pPr>
    </w:p>
    <w:p w14:paraId="3CC03A4E" w14:textId="74A7E025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66409F">
        <w:t>C</w:t>
      </w:r>
    </w:p>
    <w:p w14:paraId="3589A3F8" w14:textId="77777777" w:rsidR="00A96244" w:rsidRDefault="00A96244" w:rsidP="00A96244"/>
    <w:p w14:paraId="7C642E91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A5B69D6" w14:textId="1CC62BC5" w:rsidR="00A96244" w:rsidRPr="00A96244" w:rsidRDefault="0066409F" w:rsidP="00A96244">
      <w:r>
        <w:t>A base will turn red litmus blue. Option A is incorrect as the liquid might be neutral or non-polar.</w:t>
      </w:r>
    </w:p>
    <w:p w14:paraId="0FF805A5" w14:textId="77777777" w:rsidR="00441EF7" w:rsidRDefault="00441EF7" w:rsidP="00EC4598">
      <w:pPr>
        <w:spacing w:before="60"/>
      </w:pPr>
    </w:p>
    <w:p w14:paraId="38FD48A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7DA2ED3" w14:textId="77777777" w:rsidR="001D0C2B" w:rsidRDefault="001D0C2B" w:rsidP="001D0C2B">
      <w:pPr>
        <w:rPr>
          <w:b/>
        </w:rPr>
      </w:pPr>
    </w:p>
    <w:p w14:paraId="384338E8" w14:textId="7777777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BA1A5E">
        <w:t>D</w:t>
      </w:r>
    </w:p>
    <w:p w14:paraId="05EAF779" w14:textId="77777777" w:rsidR="001D0C2B" w:rsidRDefault="001D0C2B" w:rsidP="001D0C2B"/>
    <w:p w14:paraId="2224929C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427E241" w14:textId="156EE469" w:rsidR="0066409F" w:rsidRPr="0066409F" w:rsidRDefault="0066409F" w:rsidP="0066409F">
      <w:r>
        <w:t>Standard definition of an acid.</w:t>
      </w:r>
    </w:p>
    <w:p w14:paraId="3D39CA62" w14:textId="7B831A7E" w:rsidR="0066409F" w:rsidRDefault="0066409F" w:rsidP="0066409F">
      <w:pPr>
        <w:spacing w:before="60" w:line="276" w:lineRule="auto"/>
        <w:jc w:val="both"/>
      </w:pPr>
    </w:p>
    <w:p w14:paraId="30DCDBCD" w14:textId="77777777" w:rsidR="00BA1A5E" w:rsidRDefault="00BA1A5E" w:rsidP="00BA1A5E">
      <w:pPr>
        <w:rPr>
          <w:b/>
        </w:rPr>
      </w:pPr>
      <w:r>
        <w:rPr>
          <w:b/>
        </w:rPr>
        <w:t xml:space="preserve">Question 3 </w:t>
      </w:r>
    </w:p>
    <w:p w14:paraId="23E907C3" w14:textId="77777777" w:rsidR="00BA1A5E" w:rsidRDefault="00BA1A5E" w:rsidP="00BA1A5E">
      <w:pPr>
        <w:rPr>
          <w:b/>
        </w:rPr>
      </w:pPr>
    </w:p>
    <w:p w14:paraId="3DDB97D6" w14:textId="6F8421BC" w:rsidR="00BA1A5E" w:rsidRDefault="00BA1A5E" w:rsidP="00BA1A5E">
      <w:r w:rsidRPr="00A96244">
        <w:rPr>
          <w:i/>
        </w:rPr>
        <w:t>Answer:</w:t>
      </w:r>
      <w:r>
        <w:t xml:space="preserve"> </w:t>
      </w:r>
      <w:r w:rsidR="0066409F">
        <w:t>D</w:t>
      </w:r>
    </w:p>
    <w:p w14:paraId="2C5CB7F9" w14:textId="77777777" w:rsidR="00BA1A5E" w:rsidRDefault="00BA1A5E" w:rsidP="00BA1A5E"/>
    <w:p w14:paraId="3BD0D02F" w14:textId="4B8856DD" w:rsidR="00BA1A5E" w:rsidRPr="0066409F" w:rsidRDefault="00BA1A5E" w:rsidP="0066409F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4CF6D1F" w14:textId="22AAAAF7" w:rsidR="00BA1A5E" w:rsidRDefault="0066409F" w:rsidP="00BA1A5E">
      <w:pPr>
        <w:spacing w:before="60"/>
        <w:jc w:val="both"/>
      </w:pPr>
      <w:r>
        <w:t>HCl hydrochloric acid, HNO</w:t>
      </w:r>
      <w:r>
        <w:rPr>
          <w:vertAlign w:val="subscript"/>
        </w:rPr>
        <w:t xml:space="preserve">3 </w:t>
      </w:r>
      <w:r>
        <w:t>nitric acid, HF hydrofluoric acid, CH</w:t>
      </w:r>
      <w:r>
        <w:rPr>
          <w:vertAlign w:val="subscript"/>
        </w:rPr>
        <w:t>3</w:t>
      </w:r>
      <w:r>
        <w:t>COOH ethanoic acid</w:t>
      </w:r>
    </w:p>
    <w:p w14:paraId="707C947F" w14:textId="77777777" w:rsidR="0066409F" w:rsidRDefault="0066409F" w:rsidP="00BA1A5E">
      <w:pPr>
        <w:spacing w:before="60"/>
        <w:jc w:val="both"/>
      </w:pPr>
    </w:p>
    <w:p w14:paraId="349A1421" w14:textId="77777777" w:rsidR="00BA1A5E" w:rsidRDefault="00BA1A5E" w:rsidP="00BA1A5E">
      <w:pPr>
        <w:rPr>
          <w:b/>
        </w:rPr>
      </w:pPr>
      <w:r>
        <w:rPr>
          <w:b/>
        </w:rPr>
        <w:t xml:space="preserve">Question 4 </w:t>
      </w:r>
    </w:p>
    <w:p w14:paraId="160315F9" w14:textId="77777777" w:rsidR="00BA1A5E" w:rsidRDefault="00BA1A5E" w:rsidP="00BA1A5E">
      <w:pPr>
        <w:rPr>
          <w:b/>
        </w:rPr>
      </w:pPr>
    </w:p>
    <w:p w14:paraId="0F6EBF16" w14:textId="77777777" w:rsidR="00BA1A5E" w:rsidRDefault="00BA1A5E" w:rsidP="00BA1A5E">
      <w:r w:rsidRPr="00A96244">
        <w:rPr>
          <w:i/>
        </w:rPr>
        <w:t>Answer:</w:t>
      </w:r>
      <w:r>
        <w:t xml:space="preserve"> B</w:t>
      </w:r>
    </w:p>
    <w:p w14:paraId="26A5695D" w14:textId="77777777" w:rsidR="00BA1A5E" w:rsidRDefault="00BA1A5E" w:rsidP="00BA1A5E"/>
    <w:p w14:paraId="32C7DB5E" w14:textId="77777777" w:rsidR="00BA1A5E" w:rsidRDefault="00BA1A5E" w:rsidP="00BA1A5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9324266" w14:textId="082A19AD" w:rsidR="0066409F" w:rsidRDefault="0066409F" w:rsidP="0066409F">
      <w:pPr>
        <w:spacing w:before="60"/>
      </w:pPr>
      <w:r>
        <w:t>NH</w:t>
      </w:r>
      <w:r>
        <w:rPr>
          <w:vertAlign w:val="subscript"/>
        </w:rPr>
        <w:t xml:space="preserve">3       </w:t>
      </w:r>
      <w:r>
        <w:t xml:space="preserve">  as  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, as will donate a H+  when acting as an acid</w:t>
      </w:r>
      <w:r>
        <w:t>.</w:t>
      </w:r>
    </w:p>
    <w:p w14:paraId="64C5609D" w14:textId="77777777" w:rsidR="00BA1A5E" w:rsidRDefault="00BA1A5E" w:rsidP="00BA1A5E">
      <w:pPr>
        <w:spacing w:before="60"/>
        <w:jc w:val="both"/>
      </w:pPr>
    </w:p>
    <w:p w14:paraId="0318497F" w14:textId="77777777" w:rsidR="00BA1A5E" w:rsidRDefault="00BA1A5E" w:rsidP="00BA1A5E">
      <w:pPr>
        <w:rPr>
          <w:b/>
        </w:rPr>
      </w:pPr>
      <w:r>
        <w:rPr>
          <w:b/>
        </w:rPr>
        <w:t>Question 5</w:t>
      </w:r>
    </w:p>
    <w:p w14:paraId="55C8342C" w14:textId="77777777" w:rsidR="00BA1A5E" w:rsidRDefault="00BA1A5E" w:rsidP="00BA1A5E">
      <w:pPr>
        <w:rPr>
          <w:b/>
        </w:rPr>
      </w:pPr>
    </w:p>
    <w:p w14:paraId="7C866E2D" w14:textId="208F8C31" w:rsidR="00BA1A5E" w:rsidRDefault="00BA1A5E" w:rsidP="00BA1A5E">
      <w:r w:rsidRPr="00A96244">
        <w:rPr>
          <w:i/>
        </w:rPr>
        <w:t>Answer:</w:t>
      </w:r>
      <w:r>
        <w:t xml:space="preserve"> </w:t>
      </w:r>
      <w:r w:rsidR="0066409F">
        <w:t>B</w:t>
      </w:r>
    </w:p>
    <w:p w14:paraId="4C3D9E4C" w14:textId="77777777" w:rsidR="00BA1A5E" w:rsidRDefault="00BA1A5E" w:rsidP="00BA1A5E"/>
    <w:p w14:paraId="72EE9D74" w14:textId="77777777" w:rsidR="00BA1A5E" w:rsidRDefault="00BA1A5E" w:rsidP="00BA1A5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06BFD283" w14:textId="77777777" w:rsidR="0066409F" w:rsidRDefault="0066409F" w:rsidP="0066409F">
      <w:r>
        <w:t>The self-ionisation of water is H</w:t>
      </w:r>
      <w:r>
        <w:rPr>
          <w:vertAlign w:val="subscript"/>
        </w:rPr>
        <w:t>2</w:t>
      </w:r>
      <w:r>
        <w:t>O(l)  +  H</w:t>
      </w:r>
      <w:r>
        <w:rPr>
          <w:vertAlign w:val="subscript"/>
        </w:rPr>
        <w:t>2</w:t>
      </w:r>
      <w:r>
        <w:t xml:space="preserve">O(l)  </w:t>
      </w:r>
      <w:r>
        <w:rPr>
          <w:rFonts w:ascii="Lucida Sans Unicode" w:hAnsi="Lucida Sans Unicode" w:cs="Lucida Sans Unicode"/>
        </w:rPr>
        <w:t>⇄</w:t>
      </w:r>
      <w:r>
        <w:t xml:space="preserve">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14:paraId="07FB9DB8" w14:textId="77777777" w:rsidR="0066409F" w:rsidRDefault="0066409F" w:rsidP="0066409F">
      <w:pPr>
        <w:spacing w:before="60"/>
        <w:jc w:val="both"/>
      </w:pPr>
      <w:r>
        <w:t>The reaction is not extensive but will allow water to conduct slightly.</w:t>
      </w:r>
    </w:p>
    <w:p w14:paraId="187DF45E" w14:textId="77777777" w:rsidR="00127E0C" w:rsidRDefault="00127E0C" w:rsidP="00127E0C">
      <w:pPr>
        <w:spacing w:before="60"/>
        <w:jc w:val="both"/>
      </w:pPr>
    </w:p>
    <w:p w14:paraId="3625321A" w14:textId="77777777" w:rsidR="00BA1A5E" w:rsidRDefault="00BA1A5E" w:rsidP="00BA1A5E">
      <w:pPr>
        <w:rPr>
          <w:b/>
        </w:rPr>
      </w:pPr>
      <w:r>
        <w:rPr>
          <w:b/>
        </w:rPr>
        <w:lastRenderedPageBreak/>
        <w:t xml:space="preserve">Question 6 </w:t>
      </w:r>
    </w:p>
    <w:p w14:paraId="4BFFE4A3" w14:textId="77777777" w:rsidR="00BA1A5E" w:rsidRDefault="00BA1A5E" w:rsidP="00BA1A5E">
      <w:pPr>
        <w:rPr>
          <w:b/>
        </w:rPr>
      </w:pPr>
    </w:p>
    <w:p w14:paraId="32F32F36" w14:textId="5A5AE886" w:rsidR="00BA1A5E" w:rsidRDefault="00BA1A5E" w:rsidP="00BA1A5E">
      <w:r w:rsidRPr="00A96244">
        <w:rPr>
          <w:i/>
        </w:rPr>
        <w:t>Answer:</w:t>
      </w:r>
      <w:r>
        <w:t xml:space="preserve"> </w:t>
      </w:r>
      <w:r w:rsidR="0066409F">
        <w:t>C</w:t>
      </w:r>
    </w:p>
    <w:p w14:paraId="3666F6F8" w14:textId="77777777" w:rsidR="00BA1A5E" w:rsidRDefault="00BA1A5E" w:rsidP="00BA1A5E"/>
    <w:p w14:paraId="271D6575" w14:textId="77777777" w:rsidR="00BA1A5E" w:rsidRDefault="00BA1A5E" w:rsidP="00BA1A5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FCB8138" w14:textId="77777777" w:rsidR="0066409F" w:rsidRDefault="0066409F" w:rsidP="0066409F">
      <w:r>
        <w:t>Solution C is a weak acid. A concentration of 0.01 will produce a pH of 2 if it was a strong acid.</w:t>
      </w:r>
    </w:p>
    <w:p w14:paraId="38725563" w14:textId="77777777" w:rsidR="00BA1A5E" w:rsidRDefault="00BA1A5E" w:rsidP="00BA1A5E">
      <w:pPr>
        <w:spacing w:before="60"/>
        <w:jc w:val="both"/>
      </w:pPr>
    </w:p>
    <w:p w14:paraId="154296CD" w14:textId="77777777" w:rsidR="00BA1A5E" w:rsidRDefault="00BA1A5E" w:rsidP="00BA1A5E">
      <w:pPr>
        <w:rPr>
          <w:b/>
        </w:rPr>
      </w:pPr>
      <w:r>
        <w:rPr>
          <w:b/>
        </w:rPr>
        <w:t xml:space="preserve">Question 7 </w:t>
      </w:r>
    </w:p>
    <w:p w14:paraId="369FF62A" w14:textId="77777777" w:rsidR="00BA1A5E" w:rsidRDefault="00BA1A5E" w:rsidP="00BA1A5E">
      <w:pPr>
        <w:rPr>
          <w:b/>
        </w:rPr>
      </w:pPr>
    </w:p>
    <w:p w14:paraId="31B36BDF" w14:textId="66F10A8A" w:rsidR="00BA1A5E" w:rsidRDefault="00BA1A5E" w:rsidP="00BA1A5E">
      <w:r w:rsidRPr="00A96244">
        <w:rPr>
          <w:i/>
        </w:rPr>
        <w:t>Answer:</w:t>
      </w:r>
      <w:r w:rsidR="001D3029">
        <w:t xml:space="preserve"> D</w:t>
      </w:r>
    </w:p>
    <w:p w14:paraId="4B3E0FD8" w14:textId="77777777" w:rsidR="00BA1A5E" w:rsidRDefault="00BA1A5E" w:rsidP="00BA1A5E"/>
    <w:p w14:paraId="26F2B666" w14:textId="77777777" w:rsidR="00BA1A5E" w:rsidRDefault="00BA1A5E" w:rsidP="00BA1A5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4A4310A" w14:textId="77777777" w:rsidR="001D3029" w:rsidRPr="00A96244" w:rsidRDefault="001D3029" w:rsidP="001D3029">
      <w:r>
        <w:t>Solution D must be diprotic or triprotic. A concentration of 0.001 M will lead to a pH of 3 for a monoprotic acid. Since the pH is lower, it is diprotic.</w:t>
      </w:r>
    </w:p>
    <w:p w14:paraId="2E7C98B9" w14:textId="77777777" w:rsidR="00BA1A5E" w:rsidRDefault="00BA1A5E" w:rsidP="00BA1A5E">
      <w:pPr>
        <w:rPr>
          <w:b/>
        </w:rPr>
      </w:pPr>
    </w:p>
    <w:p w14:paraId="7CFBAA26" w14:textId="77777777" w:rsidR="00BA1A5E" w:rsidRDefault="00BA1A5E" w:rsidP="00BA1A5E">
      <w:pPr>
        <w:rPr>
          <w:b/>
        </w:rPr>
      </w:pPr>
      <w:r>
        <w:rPr>
          <w:b/>
        </w:rPr>
        <w:t>Question 8</w:t>
      </w:r>
    </w:p>
    <w:p w14:paraId="5DBB75CE" w14:textId="77777777" w:rsidR="00BA1A5E" w:rsidRDefault="00BA1A5E" w:rsidP="00BA1A5E">
      <w:pPr>
        <w:rPr>
          <w:b/>
        </w:rPr>
      </w:pPr>
    </w:p>
    <w:p w14:paraId="7BA33F5E" w14:textId="4DD56100" w:rsidR="00BA1A5E" w:rsidRDefault="00BA1A5E" w:rsidP="00BA1A5E">
      <w:r w:rsidRPr="00A96244">
        <w:rPr>
          <w:i/>
        </w:rPr>
        <w:t>Answer:</w:t>
      </w:r>
      <w:r>
        <w:t xml:space="preserve"> </w:t>
      </w:r>
      <w:r w:rsidR="001D3029">
        <w:t>A</w:t>
      </w:r>
    </w:p>
    <w:p w14:paraId="40C2E9B1" w14:textId="77777777" w:rsidR="00BA1A5E" w:rsidRDefault="00BA1A5E" w:rsidP="00BA1A5E"/>
    <w:p w14:paraId="108BFE8D" w14:textId="77777777" w:rsidR="00BA1A5E" w:rsidRDefault="00BA1A5E" w:rsidP="00BA1A5E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E058751" w14:textId="5362801C" w:rsidR="001D3029" w:rsidRPr="001D3029" w:rsidRDefault="001D3029" w:rsidP="00BA1A5E">
      <w:pPr>
        <w:rPr>
          <w:iCs/>
        </w:rPr>
      </w:pPr>
      <w:r>
        <w:rPr>
          <w:iCs/>
        </w:rPr>
        <w:t>Indicators are weak acids, where the conjugate acid and base have different colours.</w:t>
      </w:r>
    </w:p>
    <w:p w14:paraId="5537C3C3" w14:textId="0BB4B068" w:rsidR="00BA1A5E" w:rsidRDefault="001D3029" w:rsidP="001D3029">
      <w:pPr>
        <w:spacing w:before="60" w:line="276" w:lineRule="auto"/>
        <w:jc w:val="both"/>
      </w:pPr>
      <w:r>
        <w:t>.</w:t>
      </w:r>
    </w:p>
    <w:p w14:paraId="575DE375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47EBF49E" w14:textId="77777777" w:rsidR="006B5A36" w:rsidRDefault="006B5A36" w:rsidP="006B5A36">
      <w:pPr>
        <w:rPr>
          <w:b/>
        </w:rPr>
      </w:pPr>
    </w:p>
    <w:p w14:paraId="42142791" w14:textId="7246EE3C" w:rsidR="006B5A36" w:rsidRDefault="006B5A36" w:rsidP="006B5A36">
      <w:r w:rsidRPr="00A96244">
        <w:rPr>
          <w:i/>
        </w:rPr>
        <w:t>Answer:</w:t>
      </w:r>
      <w:r>
        <w:t xml:space="preserve"> </w:t>
      </w:r>
      <w:r w:rsidR="001D3029">
        <w:t>B</w:t>
      </w:r>
    </w:p>
    <w:p w14:paraId="1A3EBB2C" w14:textId="77777777" w:rsidR="006B5A36" w:rsidRDefault="006B5A36" w:rsidP="006B5A36"/>
    <w:p w14:paraId="739F441F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EAED9EE" w14:textId="62F50C5F" w:rsidR="00AE32C0" w:rsidRDefault="001D3029" w:rsidP="008E3F56">
      <w:pPr>
        <w:spacing w:before="60"/>
        <w:jc w:val="both"/>
      </w:pPr>
      <w:r>
        <w:t>HI must be a weak acid as the percentage of HI donating a proton is low.</w:t>
      </w:r>
    </w:p>
    <w:p w14:paraId="095AF9AA" w14:textId="77777777" w:rsidR="001D3029" w:rsidRDefault="001D3029" w:rsidP="008E3F56">
      <w:pPr>
        <w:spacing w:before="60"/>
        <w:jc w:val="both"/>
      </w:pPr>
    </w:p>
    <w:p w14:paraId="74EB7386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07BBC362" w14:textId="77777777" w:rsidR="00EC4598" w:rsidRDefault="00EC4598" w:rsidP="00EC4598">
      <w:pPr>
        <w:rPr>
          <w:b/>
        </w:rPr>
      </w:pPr>
    </w:p>
    <w:p w14:paraId="49434910" w14:textId="6C40A554" w:rsidR="00EC4598" w:rsidRDefault="00EC4598" w:rsidP="00EC4598">
      <w:r w:rsidRPr="00A96244">
        <w:rPr>
          <w:i/>
        </w:rPr>
        <w:t>Answer:</w:t>
      </w:r>
      <w:r>
        <w:t xml:space="preserve"> </w:t>
      </w:r>
      <w:r w:rsidR="001D3029">
        <w:t>D</w:t>
      </w:r>
    </w:p>
    <w:p w14:paraId="3556C913" w14:textId="77777777" w:rsidR="00EC4598" w:rsidRDefault="00EC4598" w:rsidP="00EC4598"/>
    <w:p w14:paraId="5D6CA4B5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BF7A68C" w14:textId="55BDD71A" w:rsidR="006B5A36" w:rsidRPr="001D3029" w:rsidRDefault="001D3029" w:rsidP="006B5A36">
      <w:pPr>
        <w:spacing w:before="60"/>
        <w:jc w:val="both"/>
      </w:pPr>
      <w:r>
        <w:t>Extra CO</w:t>
      </w:r>
      <w:r>
        <w:rPr>
          <w:vertAlign w:val="subscript"/>
        </w:rPr>
        <w:t>2</w:t>
      </w:r>
      <w:r>
        <w:t xml:space="preserve"> dissolving in the ocean increases its acidity leading to a lower </w:t>
      </w:r>
      <w:proofErr w:type="spellStart"/>
      <w:r>
        <w:t>pH.</w:t>
      </w:r>
      <w:proofErr w:type="spellEnd"/>
      <w:r>
        <w:t xml:space="preserve"> Marine organisms with CaCO</w:t>
      </w:r>
      <w:r>
        <w:rPr>
          <w:vertAlign w:val="subscript"/>
        </w:rPr>
        <w:t xml:space="preserve">3 </w:t>
      </w:r>
      <w:r>
        <w:t xml:space="preserve">shells are in danger of their shells dissolving. </w:t>
      </w:r>
    </w:p>
    <w:p w14:paraId="56BD06D3" w14:textId="77777777" w:rsidR="00AE32C0" w:rsidRDefault="00AE32C0" w:rsidP="006B5A36">
      <w:pPr>
        <w:spacing w:before="60"/>
        <w:jc w:val="both"/>
      </w:pPr>
    </w:p>
    <w:p w14:paraId="2CBBAECF" w14:textId="77777777" w:rsidR="0005359C" w:rsidRDefault="0005359C" w:rsidP="00880C03">
      <w:pPr>
        <w:rPr>
          <w:b/>
        </w:rPr>
      </w:pPr>
    </w:p>
    <w:p w14:paraId="10740E75" w14:textId="77777777" w:rsidR="001D3029" w:rsidRDefault="001D3029" w:rsidP="00880C03">
      <w:pPr>
        <w:rPr>
          <w:b/>
        </w:rPr>
      </w:pPr>
    </w:p>
    <w:p w14:paraId="00AC3619" w14:textId="77777777" w:rsidR="001D3029" w:rsidRDefault="001D3029" w:rsidP="00880C03">
      <w:pPr>
        <w:rPr>
          <w:b/>
        </w:rPr>
      </w:pPr>
    </w:p>
    <w:p w14:paraId="372E1317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7D9F35AA" w14:textId="77777777" w:rsidR="00F66EA8" w:rsidRDefault="00F66EA8" w:rsidP="00880C03"/>
    <w:p w14:paraId="5FDAB291" w14:textId="68A61ACD" w:rsidR="009D4F70" w:rsidRPr="00CA5D4E" w:rsidRDefault="009D4F70" w:rsidP="009D4F70">
      <w:pPr>
        <w:spacing w:before="60"/>
        <w:rPr>
          <w:bCs/>
          <w:lang w:val="en-US"/>
        </w:rPr>
      </w:pPr>
      <w:r>
        <w:rPr>
          <w:b/>
          <w:lang w:val="en-US"/>
        </w:rPr>
        <w:t>Question 1</w:t>
      </w:r>
      <w:r w:rsidR="00CA5D4E">
        <w:rPr>
          <w:b/>
          <w:lang w:val="en-US"/>
        </w:rPr>
        <w:t xml:space="preserve">                 </w:t>
      </w:r>
      <w:proofErr w:type="gramStart"/>
      <w:r w:rsidR="00CA5D4E">
        <w:rPr>
          <w:b/>
          <w:lang w:val="en-US"/>
        </w:rPr>
        <w:t xml:space="preserve">   </w:t>
      </w:r>
      <w:r w:rsidR="00CA5D4E">
        <w:rPr>
          <w:bCs/>
          <w:lang w:val="en-US"/>
        </w:rPr>
        <w:t>(</w:t>
      </w:r>
      <w:proofErr w:type="gramEnd"/>
      <w:r w:rsidR="00CA5D4E">
        <w:rPr>
          <w:bCs/>
          <w:lang w:val="en-US"/>
        </w:rPr>
        <w:t>10 marks)</w:t>
      </w:r>
    </w:p>
    <w:p w14:paraId="64014F99" w14:textId="77777777" w:rsidR="009D4F70" w:rsidRDefault="009D4F70" w:rsidP="009D4F70">
      <w:pPr>
        <w:spacing w:before="60"/>
        <w:rPr>
          <w:lang w:val="en-US"/>
        </w:rPr>
      </w:pPr>
      <w:r w:rsidRPr="00B54BB5">
        <w:rPr>
          <w:b/>
          <w:lang w:val="en-US"/>
        </w:rPr>
        <w:t>a</w:t>
      </w:r>
      <w:r>
        <w:rPr>
          <w:lang w:val="en-US"/>
        </w:rPr>
        <w:t>.    Complete the table below by labelling each chemical as acid, base or neither.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9D4F70" w14:paraId="3BCC865A" w14:textId="77777777" w:rsidTr="00303E5A">
        <w:tc>
          <w:tcPr>
            <w:tcW w:w="1926" w:type="dxa"/>
          </w:tcPr>
          <w:p w14:paraId="21578224" w14:textId="77777777" w:rsidR="009D4F70" w:rsidRDefault="009D4F70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KOH</w:t>
            </w:r>
          </w:p>
        </w:tc>
        <w:tc>
          <w:tcPr>
            <w:tcW w:w="1926" w:type="dxa"/>
          </w:tcPr>
          <w:p w14:paraId="35286596" w14:textId="77777777" w:rsidR="009D4F70" w:rsidRPr="00B54BB5" w:rsidRDefault="009D4F70" w:rsidP="00303E5A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HNO</w:t>
            </w:r>
            <w:r w:rsidR="00125CD4">
              <w:rPr>
                <w:vertAlign w:val="subscript"/>
                <w:lang w:val="en-US"/>
              </w:rPr>
              <w:t>3</w:t>
            </w:r>
          </w:p>
        </w:tc>
        <w:tc>
          <w:tcPr>
            <w:tcW w:w="1926" w:type="dxa"/>
          </w:tcPr>
          <w:p w14:paraId="69CE0268" w14:textId="77777777" w:rsidR="009D4F70" w:rsidRPr="00B54BB5" w:rsidRDefault="009D4F70" w:rsidP="00303E5A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927" w:type="dxa"/>
          </w:tcPr>
          <w:p w14:paraId="1F3F4499" w14:textId="77777777" w:rsidR="009D4F70" w:rsidRDefault="009D4F70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</w:p>
        </w:tc>
        <w:tc>
          <w:tcPr>
            <w:tcW w:w="1927" w:type="dxa"/>
          </w:tcPr>
          <w:p w14:paraId="59375BE0" w14:textId="77777777" w:rsidR="009D4F70" w:rsidRPr="00B54BB5" w:rsidRDefault="009D4F70" w:rsidP="00303E5A">
            <w:pPr>
              <w:spacing w:before="60"/>
              <w:rPr>
                <w:vertAlign w:val="subscript"/>
                <w:lang w:val="en-US"/>
              </w:rPr>
            </w:pPr>
            <w:proofErr w:type="gramStart"/>
            <w:r>
              <w:rPr>
                <w:lang w:val="en-US"/>
              </w:rPr>
              <w:t>Mg(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9D4F70" w14:paraId="5BCC40A3" w14:textId="77777777" w:rsidTr="00303E5A">
        <w:tc>
          <w:tcPr>
            <w:tcW w:w="1926" w:type="dxa"/>
          </w:tcPr>
          <w:p w14:paraId="304B0CB4" w14:textId="77777777" w:rsidR="009D4F70" w:rsidRDefault="00D004D8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1926" w:type="dxa"/>
          </w:tcPr>
          <w:p w14:paraId="4A331F58" w14:textId="77777777" w:rsidR="009D4F70" w:rsidRDefault="00D004D8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acid</w:t>
            </w:r>
          </w:p>
        </w:tc>
        <w:tc>
          <w:tcPr>
            <w:tcW w:w="1926" w:type="dxa"/>
          </w:tcPr>
          <w:p w14:paraId="26465786" w14:textId="77777777" w:rsidR="009D4F70" w:rsidRDefault="00D004D8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neither</w:t>
            </w:r>
          </w:p>
        </w:tc>
        <w:tc>
          <w:tcPr>
            <w:tcW w:w="1927" w:type="dxa"/>
          </w:tcPr>
          <w:p w14:paraId="73988060" w14:textId="77777777" w:rsidR="009D4F70" w:rsidRDefault="00D004D8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acid</w:t>
            </w:r>
          </w:p>
        </w:tc>
        <w:tc>
          <w:tcPr>
            <w:tcW w:w="1927" w:type="dxa"/>
          </w:tcPr>
          <w:p w14:paraId="3C81D4C4" w14:textId="77777777" w:rsidR="009D4F70" w:rsidRDefault="00D004D8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</w:tr>
    </w:tbl>
    <w:p w14:paraId="45D89A76" w14:textId="77777777" w:rsidR="009D4F70" w:rsidRDefault="009D4F70" w:rsidP="009D4F70">
      <w:pPr>
        <w:spacing w:before="60"/>
        <w:jc w:val="right"/>
        <w:rPr>
          <w:lang w:val="en-US"/>
        </w:rPr>
      </w:pPr>
      <w:r>
        <w:rPr>
          <w:lang w:val="en-US"/>
        </w:rPr>
        <w:t>3 marks</w:t>
      </w:r>
    </w:p>
    <w:p w14:paraId="21AA7444" w14:textId="77777777" w:rsidR="009D4F70" w:rsidRDefault="009D4F70" w:rsidP="009D4F70">
      <w:pPr>
        <w:spacing w:before="60"/>
        <w:rPr>
          <w:lang w:val="en-US"/>
        </w:rPr>
      </w:pPr>
      <w:r w:rsidRPr="00B54BB5">
        <w:rPr>
          <w:b/>
          <w:lang w:val="en-US"/>
        </w:rPr>
        <w:t xml:space="preserve">b.    </w:t>
      </w:r>
      <w:proofErr w:type="spellStart"/>
      <w:r w:rsidRPr="00B54BB5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proofErr w:type="gramStart"/>
      <w:r w:rsidR="00D004D8">
        <w:rPr>
          <w:lang w:val="en-US"/>
        </w:rPr>
        <w:t>An acid</w:t>
      </w:r>
      <w:proofErr w:type="gramEnd"/>
      <w:r w:rsidR="00D004D8">
        <w:rPr>
          <w:lang w:val="en-US"/>
        </w:rPr>
        <w:t xml:space="preserve"> is a substance that can donate a proton.</w:t>
      </w:r>
    </w:p>
    <w:p w14:paraId="233B0E8D" w14:textId="77777777" w:rsidR="009D4F70" w:rsidRPr="00D004D8" w:rsidRDefault="009D4F70" w:rsidP="009D4F70">
      <w:pPr>
        <w:spacing w:before="60"/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</w:p>
    <w:p w14:paraId="2BA9F364" w14:textId="77777777" w:rsidR="009D4F70" w:rsidRPr="00D004D8" w:rsidRDefault="009D4F70" w:rsidP="009D4F70">
      <w:pPr>
        <w:spacing w:before="60"/>
        <w:rPr>
          <w:sz w:val="16"/>
          <w:szCs w:val="16"/>
          <w:lang w:val="en-US"/>
        </w:rPr>
      </w:pPr>
      <w:r>
        <w:rPr>
          <w:b/>
          <w:lang w:val="en-US"/>
        </w:rPr>
        <w:t xml:space="preserve">      </w:t>
      </w:r>
      <w:r w:rsidRPr="00B54BB5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D004D8">
        <w:rPr>
          <w:lang w:val="en-US"/>
        </w:rPr>
        <w:t xml:space="preserve"> </w:t>
      </w:r>
      <w:r>
        <w:rPr>
          <w:lang w:val="en-US"/>
        </w:rPr>
        <w:t xml:space="preserve"> 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 w:rsidR="00D004D8">
        <w:rPr>
          <w:lang w:val="en-US"/>
        </w:rPr>
        <w:t>(</w:t>
      </w:r>
      <w:proofErr w:type="spellStart"/>
      <w:proofErr w:type="gramStart"/>
      <w:r w:rsidR="00D004D8">
        <w:rPr>
          <w:lang w:val="en-US"/>
        </w:rPr>
        <w:t>aq</w:t>
      </w:r>
      <w:proofErr w:type="spellEnd"/>
      <w:r w:rsidR="00D004D8">
        <w:rPr>
          <w:lang w:val="en-US"/>
        </w:rPr>
        <w:t>)  +</w:t>
      </w:r>
      <w:proofErr w:type="gramEnd"/>
      <w:r w:rsidR="00D004D8">
        <w:rPr>
          <w:lang w:val="en-US"/>
        </w:rPr>
        <w:t xml:space="preserve">  H</w:t>
      </w:r>
      <w:r w:rsidR="00D004D8">
        <w:rPr>
          <w:vertAlign w:val="subscript"/>
          <w:lang w:val="en-US"/>
        </w:rPr>
        <w:t>2</w:t>
      </w:r>
      <w:r w:rsidR="00D004D8">
        <w:rPr>
          <w:lang w:val="en-US"/>
        </w:rPr>
        <w:t xml:space="preserve">O(l)   </w:t>
      </w:r>
      <w:r w:rsidR="00D004D8" w:rsidRPr="00D004D8">
        <w:rPr>
          <w:lang w:val="en-US"/>
        </w:rPr>
        <w:sym w:font="Wingdings" w:char="F0E0"/>
      </w:r>
      <w:r w:rsidR="00D004D8">
        <w:rPr>
          <w:lang w:val="en-US"/>
        </w:rPr>
        <w:t xml:space="preserve">    H</w:t>
      </w:r>
      <w:r w:rsidR="00D004D8">
        <w:rPr>
          <w:vertAlign w:val="subscript"/>
          <w:lang w:val="en-US"/>
        </w:rPr>
        <w:t>3</w:t>
      </w:r>
      <w:r w:rsidR="00D004D8">
        <w:rPr>
          <w:lang w:val="en-US"/>
        </w:rPr>
        <w:t>O</w:t>
      </w:r>
      <w:r w:rsidR="00D004D8">
        <w:rPr>
          <w:vertAlign w:val="superscript"/>
          <w:lang w:val="en-US"/>
        </w:rPr>
        <w:t>+</w:t>
      </w:r>
      <w:r w:rsidR="00D004D8">
        <w:rPr>
          <w:lang w:val="en-US"/>
        </w:rPr>
        <w:t>(</w:t>
      </w:r>
      <w:proofErr w:type="spellStart"/>
      <w:r w:rsidR="00D004D8">
        <w:rPr>
          <w:lang w:val="en-US"/>
        </w:rPr>
        <w:t>aq</w:t>
      </w:r>
      <w:proofErr w:type="spellEnd"/>
      <w:r w:rsidR="00D004D8">
        <w:rPr>
          <w:lang w:val="en-US"/>
        </w:rPr>
        <w:t>)    +    SO</w:t>
      </w:r>
      <w:r w:rsidR="00D004D8">
        <w:rPr>
          <w:vertAlign w:val="subscript"/>
          <w:lang w:val="en-US"/>
        </w:rPr>
        <w:t>4</w:t>
      </w:r>
      <w:r w:rsidR="00D004D8">
        <w:rPr>
          <w:vertAlign w:val="superscript"/>
          <w:lang w:val="en-US"/>
        </w:rPr>
        <w:t>2-</w:t>
      </w:r>
      <w:r w:rsidR="00D004D8">
        <w:rPr>
          <w:lang w:val="en-US"/>
        </w:rPr>
        <w:t>(</w:t>
      </w:r>
      <w:proofErr w:type="spellStart"/>
      <w:r w:rsidR="00D004D8">
        <w:rPr>
          <w:lang w:val="en-US"/>
        </w:rPr>
        <w:t>aq</w:t>
      </w:r>
      <w:proofErr w:type="spellEnd"/>
      <w:r w:rsidR="00D004D8">
        <w:rPr>
          <w:lang w:val="en-US"/>
        </w:rPr>
        <w:t>)</w:t>
      </w:r>
      <w:r>
        <w:rPr>
          <w:lang w:val="en-US"/>
        </w:rPr>
        <w:t xml:space="preserve"> </w:t>
      </w:r>
      <w:r w:rsidR="00D004D8">
        <w:rPr>
          <w:lang w:val="en-US"/>
        </w:rPr>
        <w:t xml:space="preserve">  </w:t>
      </w:r>
    </w:p>
    <w:p w14:paraId="31EB17B3" w14:textId="77777777" w:rsidR="009D4F70" w:rsidRDefault="009D4F70" w:rsidP="009D4F70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22F8F5BC" w14:textId="77777777" w:rsidR="009D4F70" w:rsidRPr="00625EEB" w:rsidRDefault="009D4F70" w:rsidP="009D4F70">
      <w:pPr>
        <w:spacing w:before="60"/>
        <w:rPr>
          <w:sz w:val="16"/>
          <w:szCs w:val="16"/>
          <w:lang w:val="en-US"/>
        </w:rPr>
      </w:pPr>
    </w:p>
    <w:p w14:paraId="43F8009E" w14:textId="77777777" w:rsidR="009D4F70" w:rsidRDefault="009D4F70" w:rsidP="009D4F70">
      <w:pPr>
        <w:spacing w:before="60"/>
        <w:rPr>
          <w:lang w:val="en-US"/>
        </w:rPr>
      </w:pPr>
      <w:r w:rsidRPr="00B54BB5">
        <w:rPr>
          <w:b/>
          <w:lang w:val="en-US"/>
        </w:rPr>
        <w:t>c</w:t>
      </w:r>
      <w:r w:rsidR="00125CD4">
        <w:rPr>
          <w:lang w:val="en-US"/>
        </w:rPr>
        <w:t>.</w:t>
      </w:r>
      <w:r>
        <w:rPr>
          <w:b/>
          <w:lang w:val="en-US"/>
        </w:rPr>
        <w:t xml:space="preserve">   </w:t>
      </w:r>
      <w:proofErr w:type="spellStart"/>
      <w:r w:rsidRPr="00B54BB5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D004D8">
        <w:rPr>
          <w:lang w:val="en-US"/>
        </w:rPr>
        <w:t>It can act as an acid by donating a proton or a base by accepting a proton.</w:t>
      </w:r>
    </w:p>
    <w:p w14:paraId="1C3C86A4" w14:textId="77777777" w:rsidR="009D4F70" w:rsidRDefault="009D4F70" w:rsidP="009D4F70">
      <w:pPr>
        <w:spacing w:before="60"/>
        <w:rPr>
          <w:lang w:val="en-US"/>
        </w:rPr>
      </w:pPr>
    </w:p>
    <w:p w14:paraId="590601DE" w14:textId="77777777" w:rsidR="009D4F70" w:rsidRDefault="009D4F70" w:rsidP="009D4F70">
      <w:pPr>
        <w:spacing w:before="60"/>
        <w:rPr>
          <w:lang w:val="en-US"/>
        </w:rPr>
      </w:pPr>
      <w:r>
        <w:rPr>
          <w:b/>
          <w:lang w:val="en-US"/>
        </w:rPr>
        <w:t xml:space="preserve">    </w:t>
      </w:r>
      <w:r w:rsidRPr="00B54BB5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D004D8">
        <w:rPr>
          <w:lang w:val="en-US"/>
        </w:rPr>
        <w:t>HSO</w:t>
      </w:r>
      <w:r w:rsidR="00D004D8">
        <w:rPr>
          <w:vertAlign w:val="subscript"/>
          <w:lang w:val="en-US"/>
        </w:rPr>
        <w:t>4</w:t>
      </w:r>
      <w:r w:rsidR="00D004D8">
        <w:rPr>
          <w:vertAlign w:val="superscript"/>
          <w:lang w:val="en-US"/>
        </w:rPr>
        <w:t>-</w:t>
      </w:r>
      <w:r w:rsidR="00D004D8">
        <w:rPr>
          <w:lang w:val="en-US"/>
        </w:rPr>
        <w:t>(</w:t>
      </w:r>
      <w:proofErr w:type="spellStart"/>
      <w:proofErr w:type="gramStart"/>
      <w:r w:rsidR="00D004D8">
        <w:rPr>
          <w:lang w:val="en-US"/>
        </w:rPr>
        <w:t>aq</w:t>
      </w:r>
      <w:proofErr w:type="spellEnd"/>
      <w:r w:rsidR="00D004D8">
        <w:rPr>
          <w:lang w:val="en-US"/>
        </w:rPr>
        <w:t>)  +</w:t>
      </w:r>
      <w:proofErr w:type="gramEnd"/>
      <w:r w:rsidR="00D004D8">
        <w:rPr>
          <w:lang w:val="en-US"/>
        </w:rPr>
        <w:t xml:space="preserve">  H</w:t>
      </w:r>
      <w:r w:rsidR="00D004D8">
        <w:rPr>
          <w:vertAlign w:val="subscript"/>
          <w:lang w:val="en-US"/>
        </w:rPr>
        <w:t>2</w:t>
      </w:r>
      <w:r w:rsidR="00D004D8">
        <w:rPr>
          <w:lang w:val="en-US"/>
        </w:rPr>
        <w:t xml:space="preserve">O(l)   </w:t>
      </w:r>
      <w:r w:rsidR="00D004D8" w:rsidRPr="00D004D8">
        <w:rPr>
          <w:lang w:val="en-US"/>
        </w:rPr>
        <w:sym w:font="Wingdings" w:char="F0E0"/>
      </w:r>
      <w:r w:rsidR="00D004D8">
        <w:rPr>
          <w:lang w:val="en-US"/>
        </w:rPr>
        <w:t xml:space="preserve">    OH</w:t>
      </w:r>
      <w:r w:rsidR="00D004D8">
        <w:rPr>
          <w:vertAlign w:val="superscript"/>
          <w:lang w:val="en-US"/>
        </w:rPr>
        <w:t>-</w:t>
      </w:r>
      <w:r w:rsidR="00D004D8">
        <w:rPr>
          <w:lang w:val="en-US"/>
        </w:rPr>
        <w:t>(</w:t>
      </w:r>
      <w:proofErr w:type="spellStart"/>
      <w:r w:rsidR="00D004D8">
        <w:rPr>
          <w:lang w:val="en-US"/>
        </w:rPr>
        <w:t>aq</w:t>
      </w:r>
      <w:proofErr w:type="spellEnd"/>
      <w:r w:rsidR="00D004D8">
        <w:rPr>
          <w:lang w:val="en-US"/>
        </w:rPr>
        <w:t>)    +    H</w:t>
      </w:r>
      <w:r w:rsidR="00D004D8">
        <w:rPr>
          <w:vertAlign w:val="subscript"/>
          <w:lang w:val="en-US"/>
        </w:rPr>
        <w:t>2</w:t>
      </w:r>
      <w:r w:rsidR="00D004D8">
        <w:rPr>
          <w:lang w:val="en-US"/>
        </w:rPr>
        <w:t>SO</w:t>
      </w:r>
      <w:r w:rsidR="00D004D8">
        <w:rPr>
          <w:vertAlign w:val="subscript"/>
          <w:lang w:val="en-US"/>
        </w:rPr>
        <w:t>4</w:t>
      </w:r>
      <w:r w:rsidR="00D004D8">
        <w:rPr>
          <w:lang w:val="en-US"/>
        </w:rPr>
        <w:t>(</w:t>
      </w:r>
      <w:proofErr w:type="spellStart"/>
      <w:r w:rsidR="00D004D8">
        <w:rPr>
          <w:lang w:val="en-US"/>
        </w:rPr>
        <w:t>aq</w:t>
      </w:r>
      <w:proofErr w:type="spellEnd"/>
      <w:r w:rsidR="00D004D8">
        <w:rPr>
          <w:lang w:val="en-US"/>
        </w:rPr>
        <w:t xml:space="preserve">)   </w:t>
      </w:r>
    </w:p>
    <w:p w14:paraId="568275A4" w14:textId="77777777" w:rsidR="009D4F70" w:rsidRDefault="009D4F70" w:rsidP="009D4F70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65E8062B" w14:textId="77777777" w:rsidR="009D4F70" w:rsidRDefault="009D4F70" w:rsidP="009D4F70">
      <w:pPr>
        <w:spacing w:before="60"/>
        <w:rPr>
          <w:lang w:val="en-US"/>
        </w:rPr>
      </w:pPr>
    </w:p>
    <w:p w14:paraId="1141878D" w14:textId="77777777" w:rsidR="009D4F70" w:rsidRDefault="009D4F70" w:rsidP="00D004D8">
      <w:pPr>
        <w:spacing w:before="60"/>
        <w:rPr>
          <w:lang w:val="en-US"/>
        </w:rPr>
      </w:pPr>
      <w:r w:rsidRPr="00625EEB">
        <w:rPr>
          <w:b/>
          <w:lang w:val="en-US"/>
        </w:rPr>
        <w:t>d</w:t>
      </w:r>
      <w:r>
        <w:rPr>
          <w:lang w:val="en-US"/>
        </w:rPr>
        <w:t xml:space="preserve">.    </w:t>
      </w:r>
      <w:r w:rsidR="00D004D8">
        <w:rPr>
          <w:lang w:val="en-US"/>
        </w:rPr>
        <w:t>Sour taste, react with metal to give off hydrogen, turn blue litmus red</w:t>
      </w:r>
      <w:proofErr w:type="gramStart"/>
      <w:r w:rsidR="00D004D8">
        <w:rPr>
          <w:lang w:val="en-US"/>
        </w:rPr>
        <w:t xml:space="preserve">   (</w:t>
      </w:r>
      <w:proofErr w:type="gramEnd"/>
      <w:r w:rsidR="00D004D8">
        <w:rPr>
          <w:lang w:val="en-US"/>
        </w:rPr>
        <w:t xml:space="preserve"> 2 of </w:t>
      </w:r>
      <w:r w:rsidR="00125CD4">
        <w:rPr>
          <w:lang w:val="en-US"/>
        </w:rPr>
        <w:t>these</w:t>
      </w:r>
      <w:r w:rsidR="00D004D8">
        <w:rPr>
          <w:lang w:val="en-US"/>
        </w:rPr>
        <w:t xml:space="preserve"> answers)</w:t>
      </w:r>
    </w:p>
    <w:p w14:paraId="19F9DD3A" w14:textId="77777777" w:rsidR="009D4F70" w:rsidRDefault="009D4F70" w:rsidP="00D004D8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21A8CBF8" w14:textId="77777777" w:rsidR="009D4F70" w:rsidRDefault="009D4F70" w:rsidP="009D4F70">
      <w:pPr>
        <w:spacing w:before="60"/>
        <w:rPr>
          <w:lang w:val="en-US"/>
        </w:rPr>
      </w:pPr>
      <w:r w:rsidRPr="00625EEB">
        <w:rPr>
          <w:b/>
          <w:lang w:val="en-US"/>
        </w:rPr>
        <w:t>e</w:t>
      </w:r>
      <w:r>
        <w:rPr>
          <w:lang w:val="en-US"/>
        </w:rPr>
        <w:t xml:space="preserve">.    </w:t>
      </w:r>
      <w:r w:rsidR="00D004D8">
        <w:rPr>
          <w:lang w:val="en-US"/>
        </w:rPr>
        <w:t>No, NaOH is a base and CH</w:t>
      </w:r>
      <w:r w:rsidR="00D004D8">
        <w:rPr>
          <w:vertAlign w:val="subscript"/>
          <w:lang w:val="en-US"/>
        </w:rPr>
        <w:t>4</w:t>
      </w:r>
      <w:r w:rsidR="00D004D8">
        <w:rPr>
          <w:lang w:val="en-US"/>
        </w:rPr>
        <w:t xml:space="preserve"> is neither. It is the ability to donate hydrogen that counts.</w:t>
      </w:r>
    </w:p>
    <w:p w14:paraId="63A5B106" w14:textId="77777777" w:rsidR="009D4F70" w:rsidRDefault="009D4F70" w:rsidP="009D4F70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66851B67" w14:textId="24BF1105" w:rsidR="009D4F70" w:rsidRDefault="00CA5D4E" w:rsidP="009D4F70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1B7931A9" w14:textId="77777777" w:rsidR="009D4F70" w:rsidRDefault="009D4F70" w:rsidP="009D4F70">
      <w:pPr>
        <w:spacing w:before="60"/>
        <w:rPr>
          <w:lang w:val="en-US"/>
        </w:rPr>
      </w:pPr>
    </w:p>
    <w:p w14:paraId="6084CE51" w14:textId="77777777" w:rsidR="00CA5D4E" w:rsidRDefault="00CA5D4E" w:rsidP="009D4F70">
      <w:pPr>
        <w:spacing w:before="60"/>
        <w:rPr>
          <w:lang w:val="en-US"/>
        </w:rPr>
      </w:pPr>
      <w:r>
        <w:rPr>
          <w:b/>
          <w:lang w:val="en-US"/>
        </w:rPr>
        <w:t xml:space="preserve">Question </w:t>
      </w:r>
      <w:r w:rsidR="009D4F70" w:rsidRPr="00D73367">
        <w:rPr>
          <w:b/>
          <w:lang w:val="en-US"/>
        </w:rPr>
        <w:t>2</w:t>
      </w:r>
      <w:r w:rsidR="009D4F70">
        <w:rPr>
          <w:lang w:val="en-US"/>
        </w:rPr>
        <w:t xml:space="preserve">.  </w:t>
      </w:r>
      <w:r>
        <w:rPr>
          <w:lang w:val="en-US"/>
        </w:rPr>
        <w:t xml:space="preserve">   (7 marks)</w:t>
      </w:r>
    </w:p>
    <w:p w14:paraId="1372E1CF" w14:textId="37700BE3" w:rsidR="009D4F70" w:rsidRPr="00051444" w:rsidRDefault="009D4F70" w:rsidP="009D4F70">
      <w:pPr>
        <w:spacing w:before="60"/>
        <w:rPr>
          <w:b/>
          <w:lang w:val="en-US"/>
        </w:rPr>
      </w:pPr>
      <w:r>
        <w:rPr>
          <w:lang w:val="en-US"/>
        </w:rPr>
        <w:t xml:space="preserve">  </w:t>
      </w:r>
      <w:r w:rsidR="00051444">
        <w:rPr>
          <w:b/>
          <w:lang w:val="en-US"/>
        </w:rPr>
        <w:t>a</w:t>
      </w:r>
      <w:r w:rsidRPr="00D73367">
        <w:rPr>
          <w:b/>
          <w:lang w:val="en-US"/>
        </w:rPr>
        <w:t xml:space="preserve">.    </w:t>
      </w:r>
      <w:proofErr w:type="spellStart"/>
      <w:r w:rsidRPr="00D73367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 w:rsidR="00051444">
        <w:rPr>
          <w:lang w:val="en-US"/>
        </w:rPr>
        <w:t>Zn(</w:t>
      </w:r>
      <w:proofErr w:type="gramStart"/>
      <w:r w:rsidR="00051444">
        <w:rPr>
          <w:lang w:val="en-US"/>
        </w:rPr>
        <w:t xml:space="preserve">s)   </w:t>
      </w:r>
      <w:proofErr w:type="gramEnd"/>
      <w:r w:rsidR="00051444">
        <w:rPr>
          <w:lang w:val="en-US"/>
        </w:rPr>
        <w:t>+  2HCl(</w:t>
      </w:r>
      <w:proofErr w:type="spellStart"/>
      <w:r w:rsidR="00051444">
        <w:rPr>
          <w:lang w:val="en-US"/>
        </w:rPr>
        <w:t>aq</w:t>
      </w:r>
      <w:proofErr w:type="spellEnd"/>
      <w:r w:rsidR="00051444">
        <w:rPr>
          <w:lang w:val="en-US"/>
        </w:rPr>
        <w:t xml:space="preserve">)   </w:t>
      </w:r>
      <w:r w:rsidR="00051444" w:rsidRPr="00051444">
        <w:rPr>
          <w:lang w:val="en-US"/>
        </w:rPr>
        <w:sym w:font="Wingdings" w:char="F0E0"/>
      </w:r>
      <w:r w:rsidR="00051444">
        <w:rPr>
          <w:lang w:val="en-US"/>
        </w:rPr>
        <w:t xml:space="preserve">  ZnCl</w:t>
      </w:r>
      <w:r w:rsidR="00051444">
        <w:rPr>
          <w:vertAlign w:val="subscript"/>
          <w:lang w:val="en-US"/>
        </w:rPr>
        <w:t>2</w:t>
      </w:r>
      <w:r w:rsidR="00051444">
        <w:rPr>
          <w:lang w:val="en-US"/>
        </w:rPr>
        <w:t>(</w:t>
      </w:r>
      <w:proofErr w:type="spellStart"/>
      <w:r w:rsidR="00051444">
        <w:rPr>
          <w:lang w:val="en-US"/>
        </w:rPr>
        <w:t>aq</w:t>
      </w:r>
      <w:proofErr w:type="spellEnd"/>
      <w:r w:rsidR="00051444">
        <w:rPr>
          <w:lang w:val="en-US"/>
        </w:rPr>
        <w:t>)     +  H</w:t>
      </w:r>
      <w:r w:rsidR="00051444">
        <w:rPr>
          <w:vertAlign w:val="subscript"/>
          <w:lang w:val="en-US"/>
        </w:rPr>
        <w:t>2</w:t>
      </w:r>
      <w:r w:rsidR="00051444">
        <w:rPr>
          <w:lang w:val="en-US"/>
        </w:rPr>
        <w:t>(g)</w:t>
      </w:r>
    </w:p>
    <w:p w14:paraId="394D8BA1" w14:textId="77777777" w:rsidR="009D4F70" w:rsidRDefault="009D4F70" w:rsidP="009D4F70">
      <w:pPr>
        <w:spacing w:before="60"/>
        <w:rPr>
          <w:lang w:val="en-US"/>
        </w:rPr>
      </w:pPr>
    </w:p>
    <w:p w14:paraId="6EF279A0" w14:textId="77777777" w:rsidR="009D4F70" w:rsidRDefault="009D4F70" w:rsidP="009D4F70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D73367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051444">
        <w:rPr>
          <w:lang w:val="en-US"/>
        </w:rPr>
        <w:t xml:space="preserve">The zinc will gradually </w:t>
      </w:r>
      <w:proofErr w:type="gramStart"/>
      <w:r w:rsidR="00051444">
        <w:rPr>
          <w:lang w:val="en-US"/>
        </w:rPr>
        <w:t>disappear</w:t>
      </w:r>
      <w:proofErr w:type="gramEnd"/>
      <w:r w:rsidR="00051444">
        <w:rPr>
          <w:lang w:val="en-US"/>
        </w:rPr>
        <w:t xml:space="preserve"> and a gas will </w:t>
      </w:r>
      <w:proofErr w:type="gramStart"/>
      <w:r w:rsidR="00051444">
        <w:rPr>
          <w:lang w:val="en-US"/>
        </w:rPr>
        <w:t>be evolved</w:t>
      </w:r>
      <w:proofErr w:type="gramEnd"/>
      <w:r w:rsidR="00051444">
        <w:rPr>
          <w:lang w:val="en-US"/>
        </w:rPr>
        <w:t>.</w:t>
      </w:r>
    </w:p>
    <w:p w14:paraId="6730DCAB" w14:textId="77777777" w:rsidR="00051444" w:rsidRDefault="00051444" w:rsidP="009D4F70">
      <w:pPr>
        <w:spacing w:before="60"/>
        <w:rPr>
          <w:lang w:val="en-US"/>
        </w:rPr>
      </w:pPr>
    </w:p>
    <w:p w14:paraId="6D263ACA" w14:textId="6A005836" w:rsidR="009D4F70" w:rsidRDefault="009D4F70" w:rsidP="00CA5D4E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D73367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051444">
        <w:rPr>
          <w:lang w:val="en-US"/>
        </w:rPr>
        <w:t xml:space="preserve"> salt and hydrogen gas</w:t>
      </w:r>
      <w:r w:rsidR="00CA5D4E">
        <w:rPr>
          <w:lang w:val="en-US"/>
        </w:rPr>
        <w:t xml:space="preserve">                                                                        </w:t>
      </w:r>
      <w:r>
        <w:rPr>
          <w:lang w:val="en-US"/>
        </w:rPr>
        <w:t>1 + 1 + 1 = 3 marks</w:t>
      </w:r>
    </w:p>
    <w:p w14:paraId="6EAA5988" w14:textId="77777777" w:rsidR="009D4F70" w:rsidRDefault="009D4F70" w:rsidP="009D4F70">
      <w:pPr>
        <w:spacing w:before="60"/>
        <w:rPr>
          <w:lang w:val="en-US"/>
        </w:rPr>
      </w:pPr>
    </w:p>
    <w:p w14:paraId="1839A3E1" w14:textId="77777777" w:rsidR="009D4F70" w:rsidRDefault="009D4F70" w:rsidP="00051444">
      <w:pPr>
        <w:spacing w:before="60"/>
        <w:rPr>
          <w:lang w:val="en-US"/>
        </w:rPr>
      </w:pPr>
      <w:r w:rsidRPr="00D73367">
        <w:rPr>
          <w:b/>
          <w:lang w:val="en-US"/>
        </w:rPr>
        <w:t xml:space="preserve">b.   </w:t>
      </w:r>
      <w:proofErr w:type="spellStart"/>
      <w:r w:rsidRPr="00D73367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051444">
        <w:rPr>
          <w:lang w:val="en-US"/>
        </w:rPr>
        <w:t>ZnCO</w:t>
      </w:r>
      <w:r w:rsidR="00051444">
        <w:rPr>
          <w:vertAlign w:val="subscript"/>
          <w:lang w:val="en-US"/>
        </w:rPr>
        <w:t>3</w:t>
      </w:r>
      <w:r w:rsidR="00051444">
        <w:rPr>
          <w:lang w:val="en-US"/>
        </w:rPr>
        <w:t>(</w:t>
      </w:r>
      <w:proofErr w:type="gramStart"/>
      <w:r w:rsidR="00051444">
        <w:rPr>
          <w:lang w:val="en-US"/>
        </w:rPr>
        <w:t xml:space="preserve">s)   </w:t>
      </w:r>
      <w:proofErr w:type="gramEnd"/>
      <w:r w:rsidR="00051444">
        <w:rPr>
          <w:lang w:val="en-US"/>
        </w:rPr>
        <w:t>+  2HCl(</w:t>
      </w:r>
      <w:proofErr w:type="spellStart"/>
      <w:r w:rsidR="00051444">
        <w:rPr>
          <w:lang w:val="en-US"/>
        </w:rPr>
        <w:t>aq</w:t>
      </w:r>
      <w:proofErr w:type="spellEnd"/>
      <w:r w:rsidR="00051444">
        <w:rPr>
          <w:lang w:val="en-US"/>
        </w:rPr>
        <w:t xml:space="preserve">)   </w:t>
      </w:r>
      <w:r w:rsidR="00051444" w:rsidRPr="00051444">
        <w:rPr>
          <w:lang w:val="en-US"/>
        </w:rPr>
        <w:sym w:font="Wingdings" w:char="F0E0"/>
      </w:r>
      <w:r w:rsidR="00051444">
        <w:rPr>
          <w:lang w:val="en-US"/>
        </w:rPr>
        <w:t xml:space="preserve"> </w:t>
      </w:r>
      <w:proofErr w:type="spellStart"/>
      <w:r w:rsidR="00051444">
        <w:rPr>
          <w:lang w:val="en-US"/>
        </w:rPr>
        <w:t>ZnO</w:t>
      </w:r>
      <w:proofErr w:type="spellEnd"/>
      <w:r w:rsidR="00051444">
        <w:rPr>
          <w:lang w:val="en-US"/>
        </w:rPr>
        <w:t>(s)    +  H</w:t>
      </w:r>
      <w:r w:rsidR="00051444">
        <w:rPr>
          <w:vertAlign w:val="subscript"/>
          <w:lang w:val="en-US"/>
        </w:rPr>
        <w:t>2</w:t>
      </w:r>
      <w:r w:rsidR="00051444">
        <w:rPr>
          <w:lang w:val="en-US"/>
        </w:rPr>
        <w:t>O(l)   +  CO</w:t>
      </w:r>
      <w:r w:rsidR="00051444">
        <w:rPr>
          <w:vertAlign w:val="subscript"/>
          <w:lang w:val="en-US"/>
        </w:rPr>
        <w:t>2</w:t>
      </w:r>
      <w:r w:rsidR="00051444">
        <w:rPr>
          <w:lang w:val="en-US"/>
        </w:rPr>
        <w:t>(g)</w:t>
      </w:r>
    </w:p>
    <w:p w14:paraId="7650B0BF" w14:textId="77777777" w:rsidR="009D4F70" w:rsidRDefault="009D4F70" w:rsidP="009D4F70">
      <w:pPr>
        <w:spacing w:before="60"/>
        <w:rPr>
          <w:lang w:val="en-US"/>
        </w:rPr>
      </w:pPr>
    </w:p>
    <w:p w14:paraId="10999091" w14:textId="77777777" w:rsidR="009D4F70" w:rsidRDefault="009D4F70" w:rsidP="009D4F70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D73367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051444">
        <w:rPr>
          <w:lang w:val="en-US"/>
        </w:rPr>
        <w:t xml:space="preserve">acid + carbonate gives an oxide and water and carbon </w:t>
      </w:r>
      <w:proofErr w:type="gramStart"/>
      <w:r w:rsidR="00051444">
        <w:rPr>
          <w:lang w:val="en-US"/>
        </w:rPr>
        <w:t>dioxide</w:t>
      </w:r>
      <w:proofErr w:type="gramEnd"/>
    </w:p>
    <w:p w14:paraId="6E4BC3D8" w14:textId="77777777" w:rsidR="009D4F70" w:rsidRDefault="009D4F70" w:rsidP="00051444">
      <w:pPr>
        <w:spacing w:before="60"/>
        <w:jc w:val="right"/>
        <w:rPr>
          <w:lang w:val="en-US"/>
        </w:rPr>
      </w:pPr>
      <w:r>
        <w:rPr>
          <w:lang w:val="en-US"/>
        </w:rPr>
        <w:t>1 + 1= 2 marks</w:t>
      </w:r>
    </w:p>
    <w:p w14:paraId="6BA52602" w14:textId="77777777" w:rsidR="009D4F70" w:rsidRDefault="009D4F70" w:rsidP="009D4F70">
      <w:pPr>
        <w:spacing w:before="60"/>
        <w:rPr>
          <w:lang w:val="en-US"/>
        </w:rPr>
      </w:pPr>
      <w:r w:rsidRPr="00D73367">
        <w:rPr>
          <w:b/>
          <w:lang w:val="en-US"/>
        </w:rPr>
        <w:t xml:space="preserve">c.   </w:t>
      </w:r>
      <w:proofErr w:type="spellStart"/>
      <w:r w:rsidRPr="00D73367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051444">
        <w:rPr>
          <w:lang w:val="en-US"/>
        </w:rPr>
        <w:t>HCl(</w:t>
      </w:r>
      <w:proofErr w:type="spellStart"/>
      <w:proofErr w:type="gramStart"/>
      <w:r w:rsidR="00051444">
        <w:rPr>
          <w:lang w:val="en-US"/>
        </w:rPr>
        <w:t>aq</w:t>
      </w:r>
      <w:proofErr w:type="spellEnd"/>
      <w:r w:rsidR="00051444">
        <w:rPr>
          <w:lang w:val="en-US"/>
        </w:rPr>
        <w:t xml:space="preserve">)   </w:t>
      </w:r>
      <w:proofErr w:type="gramEnd"/>
      <w:r w:rsidR="00051444">
        <w:rPr>
          <w:lang w:val="en-US"/>
        </w:rPr>
        <w:t xml:space="preserve"> +  </w:t>
      </w:r>
      <w:proofErr w:type="spellStart"/>
      <w:r w:rsidR="00051444">
        <w:rPr>
          <w:lang w:val="en-US"/>
        </w:rPr>
        <w:t>LiOH</w:t>
      </w:r>
      <w:proofErr w:type="spellEnd"/>
      <w:r w:rsidR="00051444">
        <w:rPr>
          <w:lang w:val="en-US"/>
        </w:rPr>
        <w:t>(</w:t>
      </w:r>
      <w:proofErr w:type="spellStart"/>
      <w:r w:rsidR="00051444">
        <w:rPr>
          <w:lang w:val="en-US"/>
        </w:rPr>
        <w:t>aq</w:t>
      </w:r>
      <w:proofErr w:type="spellEnd"/>
      <w:r w:rsidR="00051444">
        <w:rPr>
          <w:lang w:val="en-US"/>
        </w:rPr>
        <w:t xml:space="preserve">)   </w:t>
      </w:r>
      <w:r w:rsidR="00051444" w:rsidRPr="00051444">
        <w:rPr>
          <w:lang w:val="en-US"/>
        </w:rPr>
        <w:sym w:font="Wingdings" w:char="F0E0"/>
      </w:r>
      <w:r w:rsidR="00051444">
        <w:rPr>
          <w:lang w:val="en-US"/>
        </w:rPr>
        <w:t xml:space="preserve">   LiCl(</w:t>
      </w:r>
      <w:proofErr w:type="spellStart"/>
      <w:r w:rsidR="00051444">
        <w:rPr>
          <w:lang w:val="en-US"/>
        </w:rPr>
        <w:t>aq</w:t>
      </w:r>
      <w:proofErr w:type="spellEnd"/>
      <w:r w:rsidR="00051444">
        <w:rPr>
          <w:lang w:val="en-US"/>
        </w:rPr>
        <w:t>)   +  H</w:t>
      </w:r>
      <w:r w:rsidR="00051444">
        <w:rPr>
          <w:vertAlign w:val="subscript"/>
          <w:lang w:val="en-US"/>
        </w:rPr>
        <w:t>2</w:t>
      </w:r>
      <w:r w:rsidR="00051444">
        <w:rPr>
          <w:lang w:val="en-US"/>
        </w:rPr>
        <w:t>O(l)</w:t>
      </w:r>
    </w:p>
    <w:p w14:paraId="7A5BE13B" w14:textId="77777777" w:rsidR="009D4F70" w:rsidRDefault="009D4F70" w:rsidP="009D4F70">
      <w:pPr>
        <w:spacing w:before="60"/>
        <w:rPr>
          <w:lang w:val="en-US"/>
        </w:rPr>
      </w:pPr>
    </w:p>
    <w:p w14:paraId="31DC8A4C" w14:textId="77777777" w:rsidR="009D4F70" w:rsidRDefault="009D4F70" w:rsidP="009D4F70">
      <w:pPr>
        <w:spacing w:before="60"/>
        <w:rPr>
          <w:lang w:val="en-US"/>
        </w:rPr>
      </w:pPr>
      <w:r>
        <w:rPr>
          <w:b/>
          <w:lang w:val="en-US"/>
        </w:rPr>
        <w:t xml:space="preserve">    </w:t>
      </w:r>
      <w:r w:rsidRPr="00D73367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051444">
        <w:rPr>
          <w:lang w:val="en-US"/>
        </w:rPr>
        <w:t>An acid and base reaction that leads to a neutral solution.</w:t>
      </w:r>
    </w:p>
    <w:p w14:paraId="7117A8B1" w14:textId="54EF1B94" w:rsidR="009D4F70" w:rsidRPr="00CA5D4E" w:rsidRDefault="009D4F70" w:rsidP="00CA5D4E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  <w:r w:rsidR="00CA5D4E">
        <w:rPr>
          <w:lang w:val="en-US"/>
        </w:rPr>
        <w:t xml:space="preserve"> </w:t>
      </w:r>
    </w:p>
    <w:p w14:paraId="3388BEFA" w14:textId="77777777" w:rsidR="00CA5D4E" w:rsidRDefault="00CA5D4E" w:rsidP="009D4F70">
      <w:pPr>
        <w:spacing w:before="60"/>
        <w:rPr>
          <w:b/>
          <w:lang w:val="en-US"/>
        </w:rPr>
      </w:pPr>
    </w:p>
    <w:p w14:paraId="33AF7421" w14:textId="2A44FC1D" w:rsidR="009D4F70" w:rsidRPr="00CA5D4E" w:rsidRDefault="009D4F70" w:rsidP="009D4F70">
      <w:pPr>
        <w:spacing w:before="60"/>
        <w:rPr>
          <w:bCs/>
          <w:lang w:val="en-US"/>
        </w:rPr>
      </w:pPr>
      <w:r w:rsidRPr="00133125">
        <w:rPr>
          <w:b/>
          <w:lang w:val="en-US"/>
        </w:rPr>
        <w:lastRenderedPageBreak/>
        <w:t>Question 3</w:t>
      </w:r>
      <w:r w:rsidR="00CA5D4E">
        <w:rPr>
          <w:b/>
          <w:lang w:val="en-US"/>
        </w:rPr>
        <w:t xml:space="preserve">              </w:t>
      </w:r>
      <w:proofErr w:type="gramStart"/>
      <w:r w:rsidR="00CA5D4E">
        <w:rPr>
          <w:b/>
          <w:lang w:val="en-US"/>
        </w:rPr>
        <w:t xml:space="preserve">   </w:t>
      </w:r>
      <w:r w:rsidR="00CA5D4E">
        <w:rPr>
          <w:bCs/>
          <w:lang w:val="en-US"/>
        </w:rPr>
        <w:t>(</w:t>
      </w:r>
      <w:proofErr w:type="gramEnd"/>
      <w:r w:rsidR="00CA5D4E">
        <w:rPr>
          <w:bCs/>
          <w:lang w:val="en-US"/>
        </w:rPr>
        <w:t>5 marks)</w:t>
      </w:r>
    </w:p>
    <w:p w14:paraId="6D06EA21" w14:textId="77777777" w:rsidR="009D4F70" w:rsidRDefault="009D4F70" w:rsidP="009D4F70">
      <w:pPr>
        <w:spacing w:before="60"/>
        <w:rPr>
          <w:lang w:val="en-US"/>
        </w:rPr>
      </w:pPr>
      <w:r>
        <w:rPr>
          <w:lang w:val="en-US"/>
        </w:rPr>
        <w:t>The scale used for measuring acidity is the pH scale.</w:t>
      </w:r>
    </w:p>
    <w:tbl>
      <w:tblPr>
        <w:tblStyle w:val="TableGrid"/>
        <w:tblW w:w="0" w:type="auto"/>
        <w:tblInd w:w="658" w:type="dxa"/>
        <w:tblLook w:val="04A0" w:firstRow="1" w:lastRow="0" w:firstColumn="1" w:lastColumn="0" w:noHBand="0" w:noVBand="1"/>
      </w:tblPr>
      <w:tblGrid>
        <w:gridCol w:w="2884"/>
        <w:gridCol w:w="2883"/>
        <w:gridCol w:w="2339"/>
      </w:tblGrid>
      <w:tr w:rsidR="009D4F70" w14:paraId="16C94A84" w14:textId="77777777" w:rsidTr="00303E5A">
        <w:tc>
          <w:tcPr>
            <w:tcW w:w="2884" w:type="dxa"/>
          </w:tcPr>
          <w:p w14:paraId="3D50F384" w14:textId="77777777" w:rsidR="009D4F70" w:rsidRDefault="009D4F70" w:rsidP="00303E5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Solution</w:t>
            </w:r>
          </w:p>
        </w:tc>
        <w:tc>
          <w:tcPr>
            <w:tcW w:w="2883" w:type="dxa"/>
          </w:tcPr>
          <w:p w14:paraId="659AEEC9" w14:textId="77777777" w:rsidR="009D4F70" w:rsidRDefault="009D4F70" w:rsidP="00303E5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[H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]</w:t>
            </w:r>
          </w:p>
        </w:tc>
        <w:tc>
          <w:tcPr>
            <w:tcW w:w="2339" w:type="dxa"/>
          </w:tcPr>
          <w:p w14:paraId="03C77B13" w14:textId="77777777" w:rsidR="009D4F70" w:rsidRDefault="009D4F70" w:rsidP="00303E5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</w:tr>
      <w:tr w:rsidR="009D4F70" w14:paraId="210BC06E" w14:textId="77777777" w:rsidTr="00303E5A">
        <w:tc>
          <w:tcPr>
            <w:tcW w:w="2884" w:type="dxa"/>
          </w:tcPr>
          <w:p w14:paraId="433C6FC9" w14:textId="77777777" w:rsidR="009D4F70" w:rsidRDefault="009D4F70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0.01 M HCl</w:t>
            </w:r>
          </w:p>
        </w:tc>
        <w:tc>
          <w:tcPr>
            <w:tcW w:w="2883" w:type="dxa"/>
          </w:tcPr>
          <w:p w14:paraId="009956F4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2339" w:type="dxa"/>
          </w:tcPr>
          <w:p w14:paraId="15A97575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D4F70" w14:paraId="63FCCEA6" w14:textId="77777777" w:rsidTr="00303E5A">
        <w:tc>
          <w:tcPr>
            <w:tcW w:w="2884" w:type="dxa"/>
          </w:tcPr>
          <w:p w14:paraId="5AE20068" w14:textId="77777777" w:rsidR="009D4F70" w:rsidRDefault="009D4F70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0.05 M HCl</w:t>
            </w:r>
          </w:p>
        </w:tc>
        <w:tc>
          <w:tcPr>
            <w:tcW w:w="2883" w:type="dxa"/>
          </w:tcPr>
          <w:p w14:paraId="2B368012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2339" w:type="dxa"/>
          </w:tcPr>
          <w:p w14:paraId="64DBEC15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E6685">
              <w:rPr>
                <w:lang w:val="en-US"/>
              </w:rPr>
              <w:t>3</w:t>
            </w:r>
          </w:p>
        </w:tc>
      </w:tr>
      <w:tr w:rsidR="009D4F70" w14:paraId="7CF0E1FF" w14:textId="77777777" w:rsidTr="00303E5A">
        <w:tc>
          <w:tcPr>
            <w:tcW w:w="2884" w:type="dxa"/>
          </w:tcPr>
          <w:p w14:paraId="74909B28" w14:textId="77777777" w:rsidR="009D4F70" w:rsidRDefault="009D4F70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0.01 M NaOH</w:t>
            </w:r>
          </w:p>
        </w:tc>
        <w:tc>
          <w:tcPr>
            <w:tcW w:w="2883" w:type="dxa"/>
          </w:tcPr>
          <w:p w14:paraId="6A9D3A1A" w14:textId="77777777" w:rsidR="009D4F70" w:rsidRPr="007D124C" w:rsidRDefault="00051444" w:rsidP="00051444">
            <w:pPr>
              <w:spacing w:before="6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 w:rsidR="007D124C">
              <w:rPr>
                <w:vertAlign w:val="superscript"/>
                <w:lang w:val="en-US"/>
              </w:rPr>
              <w:t>-12</w:t>
            </w:r>
          </w:p>
        </w:tc>
        <w:tc>
          <w:tcPr>
            <w:tcW w:w="2339" w:type="dxa"/>
          </w:tcPr>
          <w:p w14:paraId="2CCAD8EE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D4F70" w14:paraId="567463EF" w14:textId="77777777" w:rsidTr="00303E5A">
        <w:tc>
          <w:tcPr>
            <w:tcW w:w="2884" w:type="dxa"/>
          </w:tcPr>
          <w:p w14:paraId="401AF50A" w14:textId="77777777" w:rsidR="009D4F70" w:rsidRDefault="009D4F70" w:rsidP="00303E5A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Water at 25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2883" w:type="dxa"/>
          </w:tcPr>
          <w:p w14:paraId="65374EC8" w14:textId="77777777" w:rsidR="009D4F70" w:rsidRPr="007D124C" w:rsidRDefault="00051444" w:rsidP="00051444">
            <w:pPr>
              <w:spacing w:before="6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 w:rsidR="007D124C">
              <w:rPr>
                <w:vertAlign w:val="superscript"/>
                <w:lang w:val="en-US"/>
              </w:rPr>
              <w:t>-7</w:t>
            </w:r>
          </w:p>
        </w:tc>
        <w:tc>
          <w:tcPr>
            <w:tcW w:w="2339" w:type="dxa"/>
          </w:tcPr>
          <w:p w14:paraId="15D639CE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D4F70" w14:paraId="73F515F7" w14:textId="77777777" w:rsidTr="00303E5A">
        <w:tc>
          <w:tcPr>
            <w:tcW w:w="2884" w:type="dxa"/>
          </w:tcPr>
          <w:p w14:paraId="4A2AA855" w14:textId="77777777" w:rsidR="009D4F70" w:rsidRPr="00133125" w:rsidRDefault="009D4F70" w:rsidP="00303E5A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0.05 M </w:t>
            </w:r>
            <w:proofErr w:type="gramStart"/>
            <w:r>
              <w:rPr>
                <w:lang w:val="en-US"/>
              </w:rPr>
              <w:t>Mg(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883" w:type="dxa"/>
          </w:tcPr>
          <w:p w14:paraId="61889CEB" w14:textId="77777777" w:rsidR="009D4F70" w:rsidRPr="007D124C" w:rsidRDefault="00051444" w:rsidP="00051444">
            <w:pPr>
              <w:spacing w:before="60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 w:rsidR="007D124C">
              <w:rPr>
                <w:vertAlign w:val="superscript"/>
                <w:lang w:val="en-US"/>
              </w:rPr>
              <w:t>-13</w:t>
            </w:r>
          </w:p>
        </w:tc>
        <w:tc>
          <w:tcPr>
            <w:tcW w:w="2339" w:type="dxa"/>
          </w:tcPr>
          <w:p w14:paraId="50F8CD9E" w14:textId="77777777" w:rsidR="009D4F70" w:rsidRDefault="00051444" w:rsidP="00051444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</w:tbl>
    <w:p w14:paraId="1C589054" w14:textId="77777777" w:rsidR="009D4F70" w:rsidRDefault="007D124C" w:rsidP="007D124C">
      <w:pPr>
        <w:spacing w:before="60"/>
        <w:jc w:val="right"/>
        <w:rPr>
          <w:lang w:val="en-US"/>
        </w:rPr>
      </w:pPr>
      <w:r>
        <w:rPr>
          <w:lang w:val="en-US"/>
        </w:rPr>
        <w:t>½ mark for each correct answer</w:t>
      </w:r>
      <w:r w:rsidR="009D4F70">
        <w:rPr>
          <w:lang w:val="en-US"/>
        </w:rPr>
        <w:t>.</w:t>
      </w:r>
    </w:p>
    <w:p w14:paraId="4CDFBF98" w14:textId="5C562A24" w:rsidR="009D4F70" w:rsidRDefault="009D4F70" w:rsidP="00CA5D4E">
      <w:pPr>
        <w:spacing w:before="60"/>
        <w:jc w:val="right"/>
        <w:rPr>
          <w:lang w:val="en-US"/>
        </w:rPr>
      </w:pPr>
    </w:p>
    <w:p w14:paraId="3EC60482" w14:textId="0C2825EA" w:rsidR="009D4F70" w:rsidRDefault="009D4F70" w:rsidP="009D4F70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  <w:r w:rsidR="00CA5D4E">
        <w:rPr>
          <w:b/>
          <w:lang w:val="en-US"/>
        </w:rPr>
        <w:t xml:space="preserve">               </w:t>
      </w:r>
      <w:proofErr w:type="gramStart"/>
      <w:r w:rsidR="00CA5D4E">
        <w:rPr>
          <w:b/>
          <w:lang w:val="en-US"/>
        </w:rPr>
        <w:t xml:space="preserve">   </w:t>
      </w:r>
      <w:r w:rsidR="00CA5D4E" w:rsidRPr="00CA5D4E">
        <w:rPr>
          <w:bCs/>
          <w:lang w:val="en-US"/>
        </w:rPr>
        <w:t>(</w:t>
      </w:r>
      <w:proofErr w:type="gramEnd"/>
      <w:r w:rsidR="00CA5D4E" w:rsidRPr="00CA5D4E">
        <w:rPr>
          <w:bCs/>
          <w:lang w:val="en-US"/>
        </w:rPr>
        <w:t>5 marks)</w:t>
      </w:r>
    </w:p>
    <w:p w14:paraId="4DA7C458" w14:textId="77777777" w:rsidR="009D4F70" w:rsidRDefault="009D4F70" w:rsidP="009D4F70">
      <w:pPr>
        <w:spacing w:before="60"/>
        <w:rPr>
          <w:lang w:val="en-US"/>
        </w:rPr>
      </w:pPr>
      <w:r w:rsidRPr="00A45ADC">
        <w:rPr>
          <w:b/>
          <w:lang w:val="en-US"/>
        </w:rPr>
        <w:t xml:space="preserve">a.   </w:t>
      </w:r>
      <w:proofErr w:type="spellStart"/>
      <w:r w:rsidRPr="00A45ADC">
        <w:rPr>
          <w:b/>
          <w:lang w:val="en-US"/>
        </w:rPr>
        <w:t>i</w:t>
      </w:r>
      <w:proofErr w:type="spellEnd"/>
      <w:r>
        <w:rPr>
          <w:lang w:val="en-US"/>
        </w:rPr>
        <w:t xml:space="preserve">.  </w:t>
      </w:r>
      <w:r w:rsidR="00802BA7">
        <w:rPr>
          <w:lang w:val="en-US"/>
        </w:rPr>
        <w:t>H</w:t>
      </w:r>
      <w:r w:rsidR="00802BA7">
        <w:rPr>
          <w:vertAlign w:val="subscript"/>
          <w:lang w:val="en-US"/>
        </w:rPr>
        <w:t>2</w:t>
      </w:r>
      <w:r w:rsidR="00802BA7">
        <w:rPr>
          <w:lang w:val="en-US"/>
        </w:rPr>
        <w:t>SO</w:t>
      </w:r>
      <w:r w:rsidR="00802BA7">
        <w:rPr>
          <w:vertAlign w:val="subscript"/>
          <w:lang w:val="en-US"/>
        </w:rPr>
        <w:t>4</w:t>
      </w:r>
      <w:r w:rsidR="00802BA7">
        <w:rPr>
          <w:lang w:val="en-US"/>
        </w:rPr>
        <w:t>(</w:t>
      </w:r>
      <w:proofErr w:type="spellStart"/>
      <w:proofErr w:type="gramStart"/>
      <w:r w:rsidR="00802BA7">
        <w:rPr>
          <w:lang w:val="en-US"/>
        </w:rPr>
        <w:t>aq</w:t>
      </w:r>
      <w:proofErr w:type="spellEnd"/>
      <w:r w:rsidR="00802BA7">
        <w:rPr>
          <w:lang w:val="en-US"/>
        </w:rPr>
        <w:t xml:space="preserve">)   </w:t>
      </w:r>
      <w:proofErr w:type="gramEnd"/>
      <w:r w:rsidR="00802BA7">
        <w:rPr>
          <w:lang w:val="en-US"/>
        </w:rPr>
        <w:t>+  H</w:t>
      </w:r>
      <w:r w:rsidR="00802BA7">
        <w:rPr>
          <w:vertAlign w:val="subscript"/>
          <w:lang w:val="en-US"/>
        </w:rPr>
        <w:t>2</w:t>
      </w:r>
      <w:r w:rsidR="00802BA7">
        <w:rPr>
          <w:lang w:val="en-US"/>
        </w:rPr>
        <w:t xml:space="preserve">O(l)   </w:t>
      </w:r>
      <w:r w:rsidR="00802BA7" w:rsidRPr="00802BA7">
        <w:rPr>
          <w:lang w:val="en-US"/>
        </w:rPr>
        <w:sym w:font="Wingdings" w:char="F0E0"/>
      </w:r>
      <w:r w:rsidR="00802BA7">
        <w:rPr>
          <w:lang w:val="en-US"/>
        </w:rPr>
        <w:t xml:space="preserve">   HSO</w:t>
      </w:r>
      <w:r w:rsidR="00802BA7">
        <w:rPr>
          <w:vertAlign w:val="subscript"/>
          <w:lang w:val="en-US"/>
        </w:rPr>
        <w:t>4</w:t>
      </w:r>
      <w:r w:rsidR="00802BA7">
        <w:rPr>
          <w:vertAlign w:val="superscript"/>
          <w:lang w:val="en-US"/>
        </w:rPr>
        <w:t>-</w:t>
      </w:r>
      <w:r w:rsidR="00802BA7">
        <w:rPr>
          <w:lang w:val="en-US"/>
        </w:rPr>
        <w:t>(</w:t>
      </w:r>
      <w:proofErr w:type="spellStart"/>
      <w:r w:rsidR="00802BA7">
        <w:rPr>
          <w:lang w:val="en-US"/>
        </w:rPr>
        <w:t>aq</w:t>
      </w:r>
      <w:proofErr w:type="spellEnd"/>
      <w:r w:rsidR="00802BA7">
        <w:rPr>
          <w:lang w:val="en-US"/>
        </w:rPr>
        <w:t>)   +  H</w:t>
      </w:r>
      <w:r w:rsidR="00802BA7">
        <w:rPr>
          <w:vertAlign w:val="subscript"/>
          <w:lang w:val="en-US"/>
        </w:rPr>
        <w:t>3</w:t>
      </w:r>
      <w:r w:rsidR="00802BA7">
        <w:rPr>
          <w:lang w:val="en-US"/>
        </w:rPr>
        <w:t>O</w:t>
      </w:r>
      <w:r w:rsidR="00802BA7">
        <w:rPr>
          <w:vertAlign w:val="superscript"/>
          <w:lang w:val="en-US"/>
        </w:rPr>
        <w:t>+</w:t>
      </w:r>
      <w:r w:rsidR="00802BA7">
        <w:rPr>
          <w:lang w:val="en-US"/>
        </w:rPr>
        <w:t>(</w:t>
      </w:r>
      <w:proofErr w:type="spellStart"/>
      <w:r w:rsidR="00802BA7">
        <w:rPr>
          <w:lang w:val="en-US"/>
        </w:rPr>
        <w:t>aq</w:t>
      </w:r>
      <w:proofErr w:type="spellEnd"/>
      <w:r w:rsidR="00802BA7">
        <w:rPr>
          <w:lang w:val="en-US"/>
        </w:rPr>
        <w:t>)</w:t>
      </w:r>
    </w:p>
    <w:p w14:paraId="38244AFF" w14:textId="77777777" w:rsidR="009D4F70" w:rsidRDefault="00802BA7" w:rsidP="009D4F70">
      <w:pPr>
        <w:spacing w:before="60"/>
        <w:rPr>
          <w:lang w:val="en-US"/>
        </w:rPr>
      </w:pPr>
      <w:r>
        <w:rPr>
          <w:lang w:val="en-US"/>
        </w:rPr>
        <w:t xml:space="preserve">          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>+ 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O(l)   </w:t>
      </w:r>
      <w:r w:rsidRPr="00802BA7">
        <w:rPr>
          <w:lang w:val="en-US"/>
        </w:rPr>
        <w:sym w:font="Wingdings" w:char="F0E0"/>
      </w:r>
      <w:r>
        <w:rPr>
          <w:lang w:val="en-US"/>
        </w:rPr>
        <w:t xml:space="preserve">  H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perscript"/>
          <w:lang w:val="en-US"/>
        </w:rPr>
        <w:t>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+  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</w:p>
    <w:p w14:paraId="635DE91C" w14:textId="77777777" w:rsidR="009D4F70" w:rsidRDefault="009D4F70" w:rsidP="009D4F70">
      <w:pPr>
        <w:spacing w:before="60"/>
        <w:rPr>
          <w:lang w:val="en-US"/>
        </w:rPr>
      </w:pPr>
    </w:p>
    <w:p w14:paraId="24C4B429" w14:textId="77777777" w:rsidR="009D4F70" w:rsidRDefault="009D4F70" w:rsidP="00802BA7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A45ADC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802BA7">
        <w:rPr>
          <w:lang w:val="en-US"/>
        </w:rPr>
        <w:t>H</w:t>
      </w:r>
      <w:r w:rsidR="00802BA7">
        <w:rPr>
          <w:vertAlign w:val="subscript"/>
          <w:lang w:val="en-US"/>
        </w:rPr>
        <w:t>2</w:t>
      </w:r>
      <w:r w:rsidR="00802BA7">
        <w:rPr>
          <w:lang w:val="en-US"/>
        </w:rPr>
        <w:t>SO</w:t>
      </w:r>
      <w:r w:rsidR="00802BA7">
        <w:rPr>
          <w:vertAlign w:val="subscript"/>
          <w:lang w:val="en-US"/>
        </w:rPr>
        <w:t>4</w:t>
      </w:r>
      <w:r w:rsidR="00802BA7">
        <w:rPr>
          <w:lang w:val="en-US"/>
        </w:rPr>
        <w:t>(</w:t>
      </w:r>
      <w:proofErr w:type="spellStart"/>
      <w:proofErr w:type="gramStart"/>
      <w:r w:rsidR="00802BA7">
        <w:rPr>
          <w:lang w:val="en-US"/>
        </w:rPr>
        <w:t>aq</w:t>
      </w:r>
      <w:proofErr w:type="spellEnd"/>
      <w:r w:rsidR="00802BA7">
        <w:rPr>
          <w:lang w:val="en-US"/>
        </w:rPr>
        <w:t xml:space="preserve">)   </w:t>
      </w:r>
      <w:proofErr w:type="gramEnd"/>
      <w:r w:rsidR="00802BA7">
        <w:rPr>
          <w:lang w:val="en-US"/>
        </w:rPr>
        <w:t>+  2H</w:t>
      </w:r>
      <w:r w:rsidR="00802BA7">
        <w:rPr>
          <w:vertAlign w:val="subscript"/>
          <w:lang w:val="en-US"/>
        </w:rPr>
        <w:t>2</w:t>
      </w:r>
      <w:r w:rsidR="00802BA7">
        <w:rPr>
          <w:lang w:val="en-US"/>
        </w:rPr>
        <w:t xml:space="preserve">O(l)   </w:t>
      </w:r>
      <w:r w:rsidR="00802BA7" w:rsidRPr="00802BA7">
        <w:rPr>
          <w:lang w:val="en-US"/>
        </w:rPr>
        <w:sym w:font="Wingdings" w:char="F0E0"/>
      </w:r>
      <w:r w:rsidR="00802BA7">
        <w:rPr>
          <w:lang w:val="en-US"/>
        </w:rPr>
        <w:t xml:space="preserve">   SO</w:t>
      </w:r>
      <w:r w:rsidR="00802BA7">
        <w:rPr>
          <w:vertAlign w:val="subscript"/>
          <w:lang w:val="en-US"/>
        </w:rPr>
        <w:t>4</w:t>
      </w:r>
      <w:r w:rsidR="00802BA7">
        <w:rPr>
          <w:vertAlign w:val="superscript"/>
          <w:lang w:val="en-US"/>
        </w:rPr>
        <w:t>2-</w:t>
      </w:r>
      <w:r w:rsidR="00802BA7">
        <w:rPr>
          <w:lang w:val="en-US"/>
        </w:rPr>
        <w:t>(</w:t>
      </w:r>
      <w:proofErr w:type="spellStart"/>
      <w:r w:rsidR="00802BA7">
        <w:rPr>
          <w:lang w:val="en-US"/>
        </w:rPr>
        <w:t>aq</w:t>
      </w:r>
      <w:proofErr w:type="spellEnd"/>
      <w:r w:rsidR="00802BA7">
        <w:rPr>
          <w:lang w:val="en-US"/>
        </w:rPr>
        <w:t>)   +  2H</w:t>
      </w:r>
      <w:r w:rsidR="00802BA7">
        <w:rPr>
          <w:vertAlign w:val="subscript"/>
          <w:lang w:val="en-US"/>
        </w:rPr>
        <w:t>3</w:t>
      </w:r>
      <w:r w:rsidR="00802BA7">
        <w:rPr>
          <w:lang w:val="en-US"/>
        </w:rPr>
        <w:t>O</w:t>
      </w:r>
      <w:r w:rsidR="00802BA7">
        <w:rPr>
          <w:vertAlign w:val="superscript"/>
          <w:lang w:val="en-US"/>
        </w:rPr>
        <w:t>+</w:t>
      </w:r>
      <w:r w:rsidR="00802BA7">
        <w:rPr>
          <w:lang w:val="en-US"/>
        </w:rPr>
        <w:t>(</w:t>
      </w:r>
      <w:proofErr w:type="spellStart"/>
      <w:r w:rsidR="00802BA7">
        <w:rPr>
          <w:lang w:val="en-US"/>
        </w:rPr>
        <w:t>aq</w:t>
      </w:r>
      <w:proofErr w:type="spellEnd"/>
      <w:r w:rsidR="00802BA7">
        <w:rPr>
          <w:lang w:val="en-US"/>
        </w:rPr>
        <w:t xml:space="preserve">)   </w:t>
      </w:r>
    </w:p>
    <w:p w14:paraId="29404C55" w14:textId="77777777" w:rsidR="009D4F70" w:rsidRDefault="009D4F70" w:rsidP="009D4F70">
      <w:pPr>
        <w:spacing w:before="60"/>
        <w:jc w:val="right"/>
        <w:rPr>
          <w:lang w:val="en-US"/>
        </w:rPr>
      </w:pPr>
      <w:r>
        <w:rPr>
          <w:lang w:val="en-US"/>
        </w:rPr>
        <w:t>2 + 1 = 3 marks</w:t>
      </w:r>
    </w:p>
    <w:p w14:paraId="22BD1EA4" w14:textId="77777777" w:rsidR="009D4F70" w:rsidRDefault="009D4F70" w:rsidP="009D4F70">
      <w:pPr>
        <w:spacing w:before="60"/>
        <w:rPr>
          <w:lang w:val="en-US"/>
        </w:rPr>
      </w:pPr>
    </w:p>
    <w:p w14:paraId="4C4D312D" w14:textId="77777777" w:rsidR="005E6685" w:rsidRDefault="009D4F70" w:rsidP="009D4F70">
      <w:pPr>
        <w:spacing w:before="60"/>
        <w:rPr>
          <w:lang w:val="en-US"/>
        </w:rPr>
      </w:pPr>
      <w:r w:rsidRPr="00A45ADC">
        <w:rPr>
          <w:b/>
          <w:lang w:val="en-US"/>
        </w:rPr>
        <w:t>b</w:t>
      </w:r>
      <w:r>
        <w:rPr>
          <w:lang w:val="en-US"/>
        </w:rPr>
        <w:t xml:space="preserve">.   </w:t>
      </w:r>
      <w:r w:rsidR="005E6685">
        <w:rPr>
          <w:lang w:val="en-US"/>
        </w:rPr>
        <w:t>T</w:t>
      </w:r>
      <w:r>
        <w:rPr>
          <w:lang w:val="en-US"/>
        </w:rPr>
        <w:t xml:space="preserve">he pH of a 0.1 M solution of sulfuric acid will </w:t>
      </w:r>
      <w:r w:rsidR="005E6685">
        <w:rPr>
          <w:lang w:val="en-US"/>
        </w:rPr>
        <w:t xml:space="preserve">be less than 1*. As it is diprotic, the </w:t>
      </w:r>
    </w:p>
    <w:p w14:paraId="48645CA5" w14:textId="77777777" w:rsidR="009D4F70" w:rsidRDefault="005E6685" w:rsidP="009D4F70">
      <w:pPr>
        <w:spacing w:before="60"/>
        <w:rPr>
          <w:lang w:val="en-US"/>
        </w:rPr>
      </w:pPr>
      <w:r>
        <w:rPr>
          <w:lang w:val="en-US"/>
        </w:rPr>
        <w:t xml:space="preserve">      concentration of </w:t>
      </w:r>
      <w:r w:rsidRPr="00802BA7">
        <w:rPr>
          <w:lang w:val="en-US"/>
        </w:rPr>
        <w:t>H</w:t>
      </w:r>
      <w:r w:rsidR="00802BA7" w:rsidRPr="00802BA7">
        <w:rPr>
          <w:vertAlign w:val="subscript"/>
          <w:lang w:val="en-US"/>
        </w:rPr>
        <w:t>3</w:t>
      </w:r>
      <w:r w:rsidRPr="00802BA7">
        <w:rPr>
          <w:lang w:val="en-US"/>
        </w:rPr>
        <w:t>O</w:t>
      </w:r>
      <w:r w:rsidR="00802BA7">
        <w:rPr>
          <w:vertAlign w:val="superscript"/>
          <w:lang w:val="en-US"/>
        </w:rPr>
        <w:t>+</w:t>
      </w:r>
      <w:r>
        <w:rPr>
          <w:lang w:val="en-US"/>
        </w:rPr>
        <w:t xml:space="preserve"> will be greater than 0.1 leading to a pH less than </w:t>
      </w:r>
      <w:proofErr w:type="gramStart"/>
      <w:r>
        <w:rPr>
          <w:lang w:val="en-US"/>
        </w:rPr>
        <w:t>1.*</w:t>
      </w:r>
      <w:proofErr w:type="gramEnd"/>
    </w:p>
    <w:p w14:paraId="4D4302DA" w14:textId="77777777" w:rsidR="009D4F70" w:rsidRDefault="009D4F70" w:rsidP="009D4F70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1ED14807" w14:textId="5EAF2D77" w:rsidR="009D4F70" w:rsidRDefault="00CA5D4E" w:rsidP="009D4F70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5DC4FE6C" w14:textId="1521B90A" w:rsidR="009D4F70" w:rsidRPr="00CA5D4E" w:rsidRDefault="009D4F70" w:rsidP="009D4F70">
      <w:pPr>
        <w:spacing w:before="60"/>
        <w:rPr>
          <w:bCs/>
          <w:lang w:val="en-US"/>
        </w:rPr>
      </w:pPr>
      <w:r w:rsidRPr="009B4622">
        <w:rPr>
          <w:b/>
          <w:lang w:val="en-US"/>
        </w:rPr>
        <w:t>Question 5</w:t>
      </w:r>
      <w:r w:rsidR="00CA5D4E">
        <w:rPr>
          <w:b/>
          <w:lang w:val="en-US"/>
        </w:rPr>
        <w:t xml:space="preserve">                  </w:t>
      </w:r>
      <w:proofErr w:type="gramStart"/>
      <w:r w:rsidR="00CA5D4E">
        <w:rPr>
          <w:b/>
          <w:lang w:val="en-US"/>
        </w:rPr>
        <w:t xml:space="preserve">   </w:t>
      </w:r>
      <w:r w:rsidR="00CA5D4E">
        <w:rPr>
          <w:bCs/>
          <w:lang w:val="en-US"/>
        </w:rPr>
        <w:t>(</w:t>
      </w:r>
      <w:proofErr w:type="gramEnd"/>
      <w:r w:rsidR="00CA5D4E">
        <w:rPr>
          <w:bCs/>
          <w:lang w:val="en-US"/>
        </w:rPr>
        <w:t>5 marks)</w:t>
      </w:r>
    </w:p>
    <w:p w14:paraId="696152D1" w14:textId="77777777" w:rsidR="009D4F70" w:rsidRDefault="009D4F70" w:rsidP="009D4F70">
      <w:pPr>
        <w:spacing w:before="60"/>
        <w:rPr>
          <w:lang w:val="en-US"/>
        </w:rPr>
      </w:pPr>
      <w:r w:rsidRPr="00A45ADC">
        <w:rPr>
          <w:b/>
          <w:lang w:val="en-US"/>
        </w:rPr>
        <w:t>a</w:t>
      </w:r>
      <w:r>
        <w:rPr>
          <w:lang w:val="en-US"/>
        </w:rPr>
        <w:t xml:space="preserve">.    Is ammonia acting as an acid or a base in this equation?            </w:t>
      </w:r>
      <w:r w:rsidR="007D124C">
        <w:rPr>
          <w:lang w:val="en-US"/>
        </w:rPr>
        <w:t>base</w:t>
      </w:r>
    </w:p>
    <w:p w14:paraId="55B3171B" w14:textId="77777777" w:rsidR="009D4F70" w:rsidRDefault="009D4F70" w:rsidP="009D4F70">
      <w:pPr>
        <w:spacing w:before="60"/>
        <w:rPr>
          <w:lang w:val="en-US"/>
        </w:rPr>
      </w:pPr>
    </w:p>
    <w:p w14:paraId="528A5853" w14:textId="77777777" w:rsidR="009D4F70" w:rsidRDefault="009D4F70" w:rsidP="009D4F70">
      <w:pPr>
        <w:spacing w:before="60"/>
        <w:rPr>
          <w:lang w:val="en-US"/>
        </w:rPr>
      </w:pPr>
      <w:r w:rsidRPr="00A45ADC">
        <w:rPr>
          <w:b/>
          <w:lang w:val="en-US"/>
        </w:rPr>
        <w:t>b</w:t>
      </w:r>
      <w:r>
        <w:rPr>
          <w:lang w:val="en-US"/>
        </w:rPr>
        <w:t xml:space="preserve">.   What is the conjugate of ammonia?                                            </w:t>
      </w:r>
      <w:r w:rsidR="007D124C">
        <w:rPr>
          <w:lang w:val="en-US"/>
        </w:rPr>
        <w:t>NH</w:t>
      </w:r>
      <w:r w:rsidR="007D124C">
        <w:rPr>
          <w:vertAlign w:val="subscript"/>
          <w:lang w:val="en-US"/>
        </w:rPr>
        <w:t>4</w:t>
      </w:r>
      <w:r w:rsidR="007D124C">
        <w:rPr>
          <w:vertAlign w:val="superscript"/>
          <w:lang w:val="en-US"/>
        </w:rPr>
        <w:t>+</w:t>
      </w:r>
    </w:p>
    <w:p w14:paraId="206B491D" w14:textId="77777777" w:rsidR="009D4F70" w:rsidRDefault="009D4F70" w:rsidP="009D4F70">
      <w:pPr>
        <w:spacing w:before="60"/>
        <w:rPr>
          <w:lang w:val="en-US"/>
        </w:rPr>
      </w:pPr>
    </w:p>
    <w:p w14:paraId="4EE092A9" w14:textId="77777777" w:rsidR="009D4F70" w:rsidRDefault="009D4F70" w:rsidP="009D4F70">
      <w:pPr>
        <w:spacing w:before="60"/>
        <w:rPr>
          <w:lang w:val="en-US"/>
        </w:rPr>
      </w:pPr>
      <w:r w:rsidRPr="00A45ADC">
        <w:rPr>
          <w:b/>
          <w:lang w:val="en-US"/>
        </w:rPr>
        <w:t>c</w:t>
      </w:r>
      <w:r>
        <w:rPr>
          <w:lang w:val="en-US"/>
        </w:rPr>
        <w:t xml:space="preserve">.   What is the other conjugate pair in this equation?    </w:t>
      </w:r>
      <w:r w:rsidR="007D124C">
        <w:rPr>
          <w:lang w:val="en-US"/>
        </w:rPr>
        <w:t>H</w:t>
      </w:r>
      <w:r w:rsidR="007D124C">
        <w:rPr>
          <w:vertAlign w:val="subscript"/>
          <w:lang w:val="en-US"/>
        </w:rPr>
        <w:t>2</w:t>
      </w:r>
      <w:r w:rsidR="007D124C">
        <w:rPr>
          <w:lang w:val="en-US"/>
        </w:rPr>
        <w:t>O /   OH</w:t>
      </w:r>
      <w:r w:rsidR="007D124C">
        <w:rPr>
          <w:vertAlign w:val="superscript"/>
          <w:lang w:val="en-US"/>
        </w:rPr>
        <w:t>-</w:t>
      </w:r>
    </w:p>
    <w:p w14:paraId="18672EEB" w14:textId="77777777" w:rsidR="009D4F70" w:rsidRDefault="009D4F70" w:rsidP="009D4F70">
      <w:pPr>
        <w:spacing w:before="60"/>
        <w:rPr>
          <w:lang w:val="en-US"/>
        </w:rPr>
      </w:pPr>
    </w:p>
    <w:p w14:paraId="497FB8D3" w14:textId="77777777" w:rsidR="009D4F70" w:rsidRDefault="009D4F70" w:rsidP="009D4F70">
      <w:pPr>
        <w:spacing w:before="60"/>
        <w:rPr>
          <w:lang w:val="en-US"/>
        </w:rPr>
      </w:pPr>
      <w:r w:rsidRPr="00BF6482">
        <w:rPr>
          <w:b/>
          <w:lang w:val="en-US"/>
        </w:rPr>
        <w:t>d</w:t>
      </w:r>
      <w:r>
        <w:rPr>
          <w:lang w:val="en-US"/>
        </w:rPr>
        <w:t>.    Name the conjugate base of HCO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      </w:t>
      </w:r>
      <w:r w:rsidR="007D124C">
        <w:rPr>
          <w:lang w:val="en-US"/>
        </w:rPr>
        <w:t>CO</w:t>
      </w:r>
      <w:r w:rsidR="007D124C">
        <w:rPr>
          <w:vertAlign w:val="subscript"/>
          <w:lang w:val="en-US"/>
        </w:rPr>
        <w:t>3</w:t>
      </w:r>
      <w:r w:rsidR="007D124C">
        <w:rPr>
          <w:vertAlign w:val="superscript"/>
          <w:lang w:val="en-US"/>
        </w:rPr>
        <w:t>2-</w:t>
      </w:r>
      <w:r w:rsidR="007D124C">
        <w:rPr>
          <w:lang w:val="en-US"/>
        </w:rPr>
        <w:t xml:space="preserve">          </w:t>
      </w:r>
    </w:p>
    <w:p w14:paraId="43E24D1F" w14:textId="12F11CC6" w:rsidR="009D4F70" w:rsidRDefault="00CA5D4E" w:rsidP="009D4F70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5BB56943" w14:textId="77777777" w:rsidR="009D4F70" w:rsidRPr="007F3C4A" w:rsidRDefault="009D4F70" w:rsidP="009D4F70">
      <w:pPr>
        <w:spacing w:before="60"/>
        <w:rPr>
          <w:sz w:val="6"/>
          <w:szCs w:val="6"/>
          <w:lang w:val="en-US"/>
        </w:rPr>
      </w:pPr>
    </w:p>
    <w:p w14:paraId="17C8482F" w14:textId="77777777" w:rsidR="00CA5D4E" w:rsidRPr="00C144F1" w:rsidRDefault="00CA5D4E" w:rsidP="00CA5D4E">
      <w:pPr>
        <w:spacing w:before="60"/>
        <w:rPr>
          <w:bCs/>
          <w:lang w:val="en-US"/>
        </w:rPr>
      </w:pPr>
      <w:r w:rsidRPr="009B4622">
        <w:rPr>
          <w:b/>
          <w:lang w:val="en-US"/>
        </w:rPr>
        <w:t>Question 6</w:t>
      </w:r>
      <w:r>
        <w:rPr>
          <w:b/>
          <w:lang w:val="en-US"/>
        </w:rPr>
        <w:t xml:space="preserve">          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9 marks)</w:t>
      </w:r>
    </w:p>
    <w:p w14:paraId="5E2F250F" w14:textId="23665470" w:rsidR="00CA5D4E" w:rsidRPr="00CA5D4E" w:rsidRDefault="00CA5D4E" w:rsidP="00CA5D4E">
      <w:pPr>
        <w:spacing w:before="60"/>
        <w:rPr>
          <w:b/>
          <w:bCs/>
          <w:lang w:val="en-US"/>
        </w:rPr>
      </w:pPr>
      <w:r w:rsidRPr="00B40299">
        <w:rPr>
          <w:b/>
          <w:bCs/>
          <w:lang w:val="en-US"/>
        </w:rPr>
        <w:t>a</w:t>
      </w:r>
      <w:r>
        <w:rPr>
          <w:lang w:val="en-US"/>
        </w:rPr>
        <w:t xml:space="preserve">.    </w:t>
      </w:r>
      <w:proofErr w:type="spellStart"/>
      <w:r w:rsidRPr="00AB2604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 </w:t>
      </w:r>
      <w:r>
        <w:rPr>
          <w:lang w:val="en-US"/>
        </w:rPr>
        <w:t xml:space="preserve">Phenolphthalein can be used to identify an acid or a base. It will be </w:t>
      </w:r>
      <w:proofErr w:type="spellStart"/>
      <w:r>
        <w:rPr>
          <w:lang w:val="en-US"/>
        </w:rPr>
        <w:t>colourless</w:t>
      </w:r>
      <w:proofErr w:type="spellEnd"/>
      <w:r>
        <w:rPr>
          <w:lang w:val="en-US"/>
        </w:rPr>
        <w:t xml:space="preserve"> in an acidic solution and pink in a base. Its transition is close to a pH of 7, helping distinguish an acid from a base. It is often used in titrations to identify an endpoint.                                  </w:t>
      </w:r>
      <w:r>
        <w:rPr>
          <w:lang w:val="en-US"/>
        </w:rPr>
        <w:t>2 marks</w:t>
      </w:r>
    </w:p>
    <w:p w14:paraId="0305C2CE" w14:textId="77777777" w:rsidR="00CA5D4E" w:rsidRDefault="00CA5D4E" w:rsidP="00CA5D4E">
      <w:pPr>
        <w:spacing w:before="60"/>
        <w:rPr>
          <w:lang w:val="en-US"/>
        </w:rPr>
      </w:pPr>
    </w:p>
    <w:p w14:paraId="4263932E" w14:textId="79737B8D" w:rsidR="00CA5D4E" w:rsidRDefault="00CA5D4E" w:rsidP="00CA5D4E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AB2604">
        <w:rPr>
          <w:b/>
          <w:bCs/>
          <w:lang w:val="en-US"/>
        </w:rPr>
        <w:t>ii</w:t>
      </w:r>
      <w:r>
        <w:rPr>
          <w:lang w:val="en-US"/>
        </w:rPr>
        <w:t xml:space="preserve">.     Thymol blue </w:t>
      </w:r>
      <w:r>
        <w:rPr>
          <w:lang w:val="en-US"/>
        </w:rPr>
        <w:t xml:space="preserve">has two transition points so potentially can provide more information about the likely pH of a solution.                                                                             </w:t>
      </w:r>
      <w:r>
        <w:rPr>
          <w:lang w:val="en-US"/>
        </w:rPr>
        <w:t xml:space="preserve">       1 mark</w:t>
      </w:r>
    </w:p>
    <w:p w14:paraId="7EA92284" w14:textId="77777777" w:rsidR="00CA5D4E" w:rsidRDefault="00CA5D4E" w:rsidP="00CA5D4E">
      <w:pPr>
        <w:spacing w:before="60"/>
        <w:rPr>
          <w:lang w:val="en-US"/>
        </w:rPr>
      </w:pPr>
    </w:p>
    <w:p w14:paraId="2135D4C5" w14:textId="77777777" w:rsidR="00CA5D4E" w:rsidRDefault="00CA5D4E" w:rsidP="00CA5D4E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</w:t>
      </w:r>
      <w:r w:rsidRPr="00AB2604">
        <w:rPr>
          <w:b/>
          <w:bCs/>
          <w:lang w:val="en-US"/>
        </w:rPr>
        <w:t xml:space="preserve"> iii</w:t>
      </w:r>
      <w:r>
        <w:rPr>
          <w:lang w:val="en-US"/>
        </w:rPr>
        <w:t xml:space="preserve">.   </w:t>
      </w:r>
      <w:r>
        <w:rPr>
          <w:lang w:val="en-US"/>
        </w:rPr>
        <w:t xml:space="preserve">Methyl orange is likely to be yellow in a weak acid solution due to its low pH transition.  </w:t>
      </w:r>
      <w:r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    </w:t>
      </w:r>
    </w:p>
    <w:p w14:paraId="32537569" w14:textId="712B3884" w:rsidR="00CA5D4E" w:rsidRDefault="00CA5D4E" w:rsidP="00CA5D4E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  <w:r>
        <w:rPr>
          <w:lang w:val="en-US"/>
        </w:rPr>
        <w:t>1 mark</w:t>
      </w:r>
    </w:p>
    <w:p w14:paraId="5B6BD8E3" w14:textId="77777777" w:rsidR="00CA5D4E" w:rsidRDefault="00CA5D4E" w:rsidP="00CA5D4E">
      <w:pPr>
        <w:spacing w:before="60"/>
        <w:rPr>
          <w:lang w:val="en-US"/>
        </w:rPr>
      </w:pPr>
    </w:p>
    <w:p w14:paraId="0225068A" w14:textId="14A045AC" w:rsidR="00CA5D4E" w:rsidRPr="007E2F6F" w:rsidRDefault="00CA5D4E" w:rsidP="00CA5D4E">
      <w:pPr>
        <w:spacing w:before="60"/>
        <w:rPr>
          <w:lang w:val="en-US"/>
        </w:rPr>
      </w:pPr>
      <w:r>
        <w:rPr>
          <w:b/>
          <w:bCs/>
          <w:lang w:val="en-US"/>
        </w:rPr>
        <w:t xml:space="preserve">    iv.   </w:t>
      </w:r>
      <w:proofErr w:type="spellStart"/>
      <w:r>
        <w:rPr>
          <w:lang w:val="en-US"/>
        </w:rPr>
        <w:t>Thymophthalein</w:t>
      </w:r>
      <w:proofErr w:type="spellEnd"/>
      <w:r>
        <w:rPr>
          <w:lang w:val="en-US"/>
        </w:rPr>
        <w:t xml:space="preserve"> has a transition that corresponds to the pH difference between a weak base and a strong base.                                                                                            1 mark</w:t>
      </w:r>
    </w:p>
    <w:p w14:paraId="61789EAB" w14:textId="77777777" w:rsidR="00CA5D4E" w:rsidRDefault="00CA5D4E" w:rsidP="00CA5D4E">
      <w:pPr>
        <w:spacing w:before="60"/>
        <w:rPr>
          <w:b/>
          <w:bCs/>
          <w:lang w:val="en-US"/>
        </w:rPr>
      </w:pPr>
    </w:p>
    <w:p w14:paraId="2630B563" w14:textId="37B50B63" w:rsidR="00CA5D4E" w:rsidRDefault="00CA5D4E" w:rsidP="007E2F6F">
      <w:pPr>
        <w:spacing w:before="60"/>
        <w:rPr>
          <w:lang w:val="en-US"/>
        </w:rPr>
      </w:pPr>
      <w:r w:rsidRPr="00AB2604">
        <w:rPr>
          <w:b/>
          <w:bCs/>
          <w:lang w:val="en-US"/>
        </w:rPr>
        <w:t>b</w:t>
      </w:r>
      <w:r>
        <w:rPr>
          <w:lang w:val="en-US"/>
        </w:rPr>
        <w:t xml:space="preserve">.     </w:t>
      </w:r>
      <w:proofErr w:type="spellStart"/>
      <w:r w:rsidRPr="00AB2604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</w:t>
      </w:r>
      <w:r w:rsidR="007E2F6F">
        <w:rPr>
          <w:lang w:val="en-US"/>
        </w:rPr>
        <w:t xml:space="preserve">    </w:t>
      </w:r>
      <w:proofErr w:type="gramStart"/>
      <w:r w:rsidR="007E2F6F">
        <w:rPr>
          <w:lang w:val="en-US"/>
        </w:rPr>
        <w:t>CO</w:t>
      </w:r>
      <w:r w:rsidR="007E2F6F">
        <w:rPr>
          <w:vertAlign w:val="subscript"/>
          <w:lang w:val="en-US"/>
        </w:rPr>
        <w:t>2</w:t>
      </w:r>
      <w:r w:rsidR="007E2F6F">
        <w:rPr>
          <w:lang w:val="en-US"/>
        </w:rPr>
        <w:t>(</w:t>
      </w:r>
      <w:proofErr w:type="spellStart"/>
      <w:proofErr w:type="gramEnd"/>
      <w:r w:rsidR="007E2F6F">
        <w:rPr>
          <w:lang w:val="en-US"/>
        </w:rPr>
        <w:t>aq</w:t>
      </w:r>
      <w:proofErr w:type="spellEnd"/>
      <w:r w:rsidR="007E2F6F">
        <w:rPr>
          <w:lang w:val="en-US"/>
        </w:rPr>
        <w:t>)  +  H</w:t>
      </w:r>
      <w:r w:rsidR="007E2F6F">
        <w:rPr>
          <w:vertAlign w:val="subscript"/>
          <w:lang w:val="en-US"/>
        </w:rPr>
        <w:t>2</w:t>
      </w:r>
      <w:r w:rsidR="007E2F6F">
        <w:rPr>
          <w:lang w:val="en-US"/>
        </w:rPr>
        <w:t xml:space="preserve">O(l)      </w:t>
      </w:r>
      <w:r w:rsidR="007E2F6F">
        <w:rPr>
          <w:rFonts w:ascii="Lucida Sans Unicode" w:hAnsi="Lucida Sans Unicode" w:cs="Lucida Sans Unicode"/>
          <w:lang w:val="en-US"/>
        </w:rPr>
        <w:t>⇌</w:t>
      </w:r>
      <w:r w:rsidR="007E2F6F">
        <w:rPr>
          <w:lang w:val="en-US"/>
        </w:rPr>
        <w:t xml:space="preserve">   H</w:t>
      </w:r>
      <w:r w:rsidR="007E2F6F">
        <w:rPr>
          <w:vertAlign w:val="subscript"/>
          <w:lang w:val="en-US"/>
        </w:rPr>
        <w:t>2</w:t>
      </w:r>
      <w:r w:rsidR="007E2F6F">
        <w:rPr>
          <w:lang w:val="en-US"/>
        </w:rPr>
        <w:t>CO</w:t>
      </w:r>
      <w:r w:rsidR="007E2F6F">
        <w:rPr>
          <w:vertAlign w:val="subscript"/>
          <w:lang w:val="en-US"/>
        </w:rPr>
        <w:t>3</w:t>
      </w:r>
      <w:r w:rsidR="007E2F6F">
        <w:rPr>
          <w:lang w:val="en-US"/>
        </w:rPr>
        <w:t>(</w:t>
      </w:r>
      <w:proofErr w:type="spellStart"/>
      <w:r w:rsidR="007E2F6F">
        <w:rPr>
          <w:lang w:val="en-US"/>
        </w:rPr>
        <w:t>aq</w:t>
      </w:r>
      <w:proofErr w:type="spellEnd"/>
      <w:r w:rsidR="007E2F6F">
        <w:rPr>
          <w:lang w:val="en-US"/>
        </w:rPr>
        <w:t xml:space="preserve">)                                                      </w:t>
      </w:r>
      <w:r>
        <w:rPr>
          <w:lang w:val="en-US"/>
        </w:rPr>
        <w:t>1 mark</w:t>
      </w:r>
    </w:p>
    <w:p w14:paraId="168C98C4" w14:textId="5B4387D1" w:rsidR="00CA5D4E" w:rsidRDefault="00CA5D4E" w:rsidP="00CA5D4E">
      <w:pPr>
        <w:spacing w:before="60"/>
        <w:rPr>
          <w:lang w:val="en-US"/>
        </w:rPr>
      </w:pPr>
    </w:p>
    <w:p w14:paraId="2ACD4403" w14:textId="366416E6" w:rsidR="00CA5D4E" w:rsidRDefault="00CA5D4E" w:rsidP="00CA5D4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AB2604">
        <w:rPr>
          <w:b/>
          <w:bCs/>
          <w:lang w:val="en-US"/>
        </w:rPr>
        <w:t>ii</w:t>
      </w:r>
      <w:r>
        <w:rPr>
          <w:lang w:val="en-US"/>
        </w:rPr>
        <w:t xml:space="preserve">.      </w:t>
      </w:r>
      <w:r w:rsidR="007E2F6F">
        <w:rPr>
          <w:lang w:val="en-US"/>
        </w:rPr>
        <w:t>Many small marine creatures incorporate CaCO</w:t>
      </w:r>
      <w:r w:rsidR="007E2F6F">
        <w:rPr>
          <w:vertAlign w:val="subscript"/>
          <w:lang w:val="en-US"/>
        </w:rPr>
        <w:t>3</w:t>
      </w:r>
      <w:r w:rsidR="007E2F6F">
        <w:rPr>
          <w:lang w:val="en-US"/>
        </w:rPr>
        <w:t xml:space="preserve"> in their shells. They obtain </w:t>
      </w:r>
      <w:proofErr w:type="gramStart"/>
      <w:r w:rsidR="007E2F6F">
        <w:rPr>
          <w:lang w:val="en-US"/>
        </w:rPr>
        <w:t>the calcium</w:t>
      </w:r>
      <w:proofErr w:type="gramEnd"/>
      <w:r w:rsidR="007E2F6F">
        <w:rPr>
          <w:lang w:val="en-US"/>
        </w:rPr>
        <w:t xml:space="preserve"> and carbonate ions from </w:t>
      </w:r>
      <w:proofErr w:type="gramStart"/>
      <w:r w:rsidR="007E2F6F">
        <w:rPr>
          <w:lang w:val="en-US"/>
        </w:rPr>
        <w:t>sea-water</w:t>
      </w:r>
      <w:proofErr w:type="gramEnd"/>
      <w:r w:rsidR="007E2F6F">
        <w:rPr>
          <w:lang w:val="en-US"/>
        </w:rPr>
        <w:t>. This process of forming calcium carbonate is calcification.</w:t>
      </w:r>
      <w:r>
        <w:rPr>
          <w:lang w:val="en-US"/>
        </w:rPr>
        <w:t xml:space="preserve">                                                       </w:t>
      </w:r>
      <w:r w:rsidR="007E2F6F">
        <w:rPr>
          <w:lang w:val="en-US"/>
        </w:rPr>
        <w:t xml:space="preserve">                                                    </w:t>
      </w:r>
      <w:r>
        <w:rPr>
          <w:lang w:val="en-US"/>
        </w:rPr>
        <w:t>1 mark</w:t>
      </w:r>
    </w:p>
    <w:p w14:paraId="1E69BEF4" w14:textId="290803C9" w:rsidR="00CA5D4E" w:rsidRDefault="00CA5D4E" w:rsidP="00CA5D4E">
      <w:pPr>
        <w:spacing w:before="60"/>
        <w:rPr>
          <w:lang w:val="en-US"/>
        </w:rPr>
      </w:pPr>
    </w:p>
    <w:p w14:paraId="59CF68E9" w14:textId="5065C2F1" w:rsidR="00CA5D4E" w:rsidRDefault="00CA5D4E" w:rsidP="00CA5D4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B42BB8">
        <w:rPr>
          <w:b/>
          <w:bCs/>
          <w:lang w:val="en-US"/>
        </w:rPr>
        <w:t>iii</w:t>
      </w:r>
      <w:r>
        <w:rPr>
          <w:lang w:val="en-US"/>
        </w:rPr>
        <w:t xml:space="preserve">.   </w:t>
      </w:r>
      <w:r w:rsidR="007E2F6F">
        <w:rPr>
          <w:lang w:val="en-US"/>
        </w:rPr>
        <w:t>Sea snails and other small organisms are part of the diet of larger fish. They are necessary to maintain the numbers of these larger species.</w:t>
      </w:r>
      <w:r>
        <w:rPr>
          <w:lang w:val="en-US"/>
        </w:rPr>
        <w:t xml:space="preserve">                                         2 marks</w:t>
      </w:r>
    </w:p>
    <w:p w14:paraId="04F89D6C" w14:textId="77777777" w:rsidR="00CA5D4E" w:rsidRDefault="00CA5D4E" w:rsidP="00CA5D4E">
      <w:pPr>
        <w:spacing w:before="60"/>
        <w:rPr>
          <w:lang w:val="en-US"/>
        </w:rPr>
      </w:pPr>
    </w:p>
    <w:p w14:paraId="50BBE57E" w14:textId="3385F45C" w:rsidR="00CA5D4E" w:rsidRDefault="00CA5D4E" w:rsidP="00CA5D4E">
      <w:pPr>
        <w:spacing w:before="60"/>
        <w:rPr>
          <w:lang w:val="en-US"/>
        </w:rPr>
      </w:pPr>
      <w:r>
        <w:rPr>
          <w:lang w:val="en-US"/>
        </w:rPr>
        <w:t xml:space="preserve">           </w:t>
      </w:r>
    </w:p>
    <w:p w14:paraId="535FE186" w14:textId="77777777" w:rsidR="00CA5D4E" w:rsidRDefault="00CA5D4E" w:rsidP="00CA5D4E">
      <w:pPr>
        <w:spacing w:before="60"/>
        <w:rPr>
          <w:lang w:val="en-US"/>
        </w:rPr>
      </w:pPr>
    </w:p>
    <w:p w14:paraId="489E935A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0687B00D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1E7999B9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p w14:paraId="3A0B0E1F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sectPr w:rsidR="004C1109" w:rsidSect="00BB59C0">
      <w:headerReference w:type="default" r:id="rId8"/>
      <w:footerReference w:type="default" r:id="rId9"/>
      <w:footerReference w:type="first" r:id="rId10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F928" w14:textId="77777777" w:rsidR="00E77BEA" w:rsidRDefault="00E77BEA">
      <w:r>
        <w:separator/>
      </w:r>
    </w:p>
  </w:endnote>
  <w:endnote w:type="continuationSeparator" w:id="0">
    <w:p w14:paraId="77744659" w14:textId="77777777" w:rsidR="00E77BEA" w:rsidRDefault="00E7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F9B8" w14:textId="77777777" w:rsidR="006B5A36" w:rsidRDefault="006B5A36">
    <w:pPr>
      <w:pStyle w:val="Footer"/>
    </w:pPr>
    <w:r>
      <w:t xml:space="preserve">© </w:t>
    </w:r>
    <w:r w:rsidR="00F55977">
      <w:t>POShea</w:t>
    </w:r>
    <w:sdt>
      <w:sdtPr>
        <w:id w:val="-1288972374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2016                      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2133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2133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21BDC403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3B2E2593" w14:textId="77777777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55977"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93B5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93B57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D903" w14:textId="77777777" w:rsidR="00E77BEA" w:rsidRDefault="00E77BEA">
      <w:r>
        <w:separator/>
      </w:r>
    </w:p>
  </w:footnote>
  <w:footnote w:type="continuationSeparator" w:id="0">
    <w:p w14:paraId="626119B9" w14:textId="77777777" w:rsidR="00E77BEA" w:rsidRDefault="00E7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5C9" w14:textId="77777777" w:rsidR="006B5A36" w:rsidRPr="003B7FED" w:rsidRDefault="006B5A3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2016 CHEMISTRY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51216">
    <w:abstractNumId w:val="10"/>
  </w:num>
  <w:num w:numId="2" w16cid:durableId="1613781444">
    <w:abstractNumId w:val="12"/>
  </w:num>
  <w:num w:numId="3" w16cid:durableId="8065958">
    <w:abstractNumId w:val="5"/>
  </w:num>
  <w:num w:numId="4" w16cid:durableId="2122339171">
    <w:abstractNumId w:val="11"/>
  </w:num>
  <w:num w:numId="5" w16cid:durableId="38482846">
    <w:abstractNumId w:val="16"/>
  </w:num>
  <w:num w:numId="6" w16cid:durableId="668410707">
    <w:abstractNumId w:val="4"/>
  </w:num>
  <w:num w:numId="7" w16cid:durableId="209535805">
    <w:abstractNumId w:val="7"/>
  </w:num>
  <w:num w:numId="8" w16cid:durableId="1990013019">
    <w:abstractNumId w:val="17"/>
  </w:num>
  <w:num w:numId="9" w16cid:durableId="1182159771">
    <w:abstractNumId w:val="8"/>
  </w:num>
  <w:num w:numId="10" w16cid:durableId="287318101">
    <w:abstractNumId w:val="1"/>
  </w:num>
  <w:num w:numId="11" w16cid:durableId="224490597">
    <w:abstractNumId w:val="6"/>
  </w:num>
  <w:num w:numId="12" w16cid:durableId="1595280147">
    <w:abstractNumId w:val="9"/>
  </w:num>
  <w:num w:numId="13" w16cid:durableId="377051350">
    <w:abstractNumId w:val="14"/>
  </w:num>
  <w:num w:numId="14" w16cid:durableId="177932565">
    <w:abstractNumId w:val="18"/>
  </w:num>
  <w:num w:numId="15" w16cid:durableId="450250306">
    <w:abstractNumId w:val="3"/>
  </w:num>
  <w:num w:numId="16" w16cid:durableId="1285161214">
    <w:abstractNumId w:val="2"/>
  </w:num>
  <w:num w:numId="17" w16cid:durableId="410346986">
    <w:abstractNumId w:val="15"/>
  </w:num>
  <w:num w:numId="18" w16cid:durableId="2133740124">
    <w:abstractNumId w:val="0"/>
  </w:num>
  <w:num w:numId="19" w16cid:durableId="275258265">
    <w:abstractNumId w:val="19"/>
  </w:num>
  <w:num w:numId="20" w16cid:durableId="1128476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1086"/>
    <w:rsid w:val="00003665"/>
    <w:rsid w:val="00005C41"/>
    <w:rsid w:val="00034332"/>
    <w:rsid w:val="00051444"/>
    <w:rsid w:val="0005359C"/>
    <w:rsid w:val="000703E3"/>
    <w:rsid w:val="00073F99"/>
    <w:rsid w:val="000A2537"/>
    <w:rsid w:val="000D2E86"/>
    <w:rsid w:val="000D58C8"/>
    <w:rsid w:val="000D7340"/>
    <w:rsid w:val="001042A9"/>
    <w:rsid w:val="00125CD4"/>
    <w:rsid w:val="00126BDD"/>
    <w:rsid w:val="00127E0C"/>
    <w:rsid w:val="0017326D"/>
    <w:rsid w:val="001D0C2B"/>
    <w:rsid w:val="001D3029"/>
    <w:rsid w:val="001D5676"/>
    <w:rsid w:val="001E0490"/>
    <w:rsid w:val="00221D6F"/>
    <w:rsid w:val="00254ECB"/>
    <w:rsid w:val="002862C0"/>
    <w:rsid w:val="00293B57"/>
    <w:rsid w:val="002A5ADB"/>
    <w:rsid w:val="002A7E25"/>
    <w:rsid w:val="002B16D4"/>
    <w:rsid w:val="002B7744"/>
    <w:rsid w:val="003216A5"/>
    <w:rsid w:val="0032752B"/>
    <w:rsid w:val="003671B6"/>
    <w:rsid w:val="00377D1C"/>
    <w:rsid w:val="003A1282"/>
    <w:rsid w:val="003A4B7B"/>
    <w:rsid w:val="003B503B"/>
    <w:rsid w:val="003B7F06"/>
    <w:rsid w:val="003B7FED"/>
    <w:rsid w:val="003E21B5"/>
    <w:rsid w:val="003E696E"/>
    <w:rsid w:val="003F408C"/>
    <w:rsid w:val="00412C57"/>
    <w:rsid w:val="00433EC2"/>
    <w:rsid w:val="00441EF7"/>
    <w:rsid w:val="00450B96"/>
    <w:rsid w:val="004727A5"/>
    <w:rsid w:val="00480384"/>
    <w:rsid w:val="004C1109"/>
    <w:rsid w:val="004F52BB"/>
    <w:rsid w:val="00521660"/>
    <w:rsid w:val="00524161"/>
    <w:rsid w:val="0057252A"/>
    <w:rsid w:val="005D103F"/>
    <w:rsid w:val="005E13A8"/>
    <w:rsid w:val="005E6685"/>
    <w:rsid w:val="006006B2"/>
    <w:rsid w:val="00636ABA"/>
    <w:rsid w:val="00641492"/>
    <w:rsid w:val="00641991"/>
    <w:rsid w:val="00650408"/>
    <w:rsid w:val="0066409F"/>
    <w:rsid w:val="00683B72"/>
    <w:rsid w:val="006A07E3"/>
    <w:rsid w:val="006A7D2D"/>
    <w:rsid w:val="006B5A36"/>
    <w:rsid w:val="006E0FEB"/>
    <w:rsid w:val="006E4DF1"/>
    <w:rsid w:val="006F5A32"/>
    <w:rsid w:val="00771C88"/>
    <w:rsid w:val="007812BC"/>
    <w:rsid w:val="0078785D"/>
    <w:rsid w:val="00795331"/>
    <w:rsid w:val="007A6D88"/>
    <w:rsid w:val="007B319A"/>
    <w:rsid w:val="007B6D8C"/>
    <w:rsid w:val="007C6F4F"/>
    <w:rsid w:val="007D124C"/>
    <w:rsid w:val="007E2F6F"/>
    <w:rsid w:val="007E4F56"/>
    <w:rsid w:val="0080158A"/>
    <w:rsid w:val="00802BA7"/>
    <w:rsid w:val="0083337D"/>
    <w:rsid w:val="00880C03"/>
    <w:rsid w:val="0089434E"/>
    <w:rsid w:val="008C2920"/>
    <w:rsid w:val="008C5FF0"/>
    <w:rsid w:val="008D6F06"/>
    <w:rsid w:val="008E3F56"/>
    <w:rsid w:val="008F1646"/>
    <w:rsid w:val="00900F1D"/>
    <w:rsid w:val="009041C5"/>
    <w:rsid w:val="00906236"/>
    <w:rsid w:val="00923A41"/>
    <w:rsid w:val="00947C53"/>
    <w:rsid w:val="009577DE"/>
    <w:rsid w:val="00987F31"/>
    <w:rsid w:val="009B1F1B"/>
    <w:rsid w:val="009C4E01"/>
    <w:rsid w:val="009D4F70"/>
    <w:rsid w:val="00A104FD"/>
    <w:rsid w:val="00A25D60"/>
    <w:rsid w:val="00A43BE1"/>
    <w:rsid w:val="00A4490D"/>
    <w:rsid w:val="00A7027E"/>
    <w:rsid w:val="00A74EBE"/>
    <w:rsid w:val="00A848DD"/>
    <w:rsid w:val="00A96244"/>
    <w:rsid w:val="00AC5943"/>
    <w:rsid w:val="00AD292D"/>
    <w:rsid w:val="00AE32C0"/>
    <w:rsid w:val="00B02344"/>
    <w:rsid w:val="00B27327"/>
    <w:rsid w:val="00B536AF"/>
    <w:rsid w:val="00B8733C"/>
    <w:rsid w:val="00BA1A5E"/>
    <w:rsid w:val="00BA287E"/>
    <w:rsid w:val="00BA6E33"/>
    <w:rsid w:val="00BB59C0"/>
    <w:rsid w:val="00BD3D11"/>
    <w:rsid w:val="00C1516F"/>
    <w:rsid w:val="00C82502"/>
    <w:rsid w:val="00CA2733"/>
    <w:rsid w:val="00CA5D4E"/>
    <w:rsid w:val="00CA6C07"/>
    <w:rsid w:val="00CB0AF6"/>
    <w:rsid w:val="00CB2526"/>
    <w:rsid w:val="00CE4301"/>
    <w:rsid w:val="00D004D8"/>
    <w:rsid w:val="00D3353F"/>
    <w:rsid w:val="00D55DAC"/>
    <w:rsid w:val="00D763BF"/>
    <w:rsid w:val="00D774FD"/>
    <w:rsid w:val="00D9227C"/>
    <w:rsid w:val="00DB49A1"/>
    <w:rsid w:val="00DC36B9"/>
    <w:rsid w:val="00DE2118"/>
    <w:rsid w:val="00DE51B6"/>
    <w:rsid w:val="00DF6553"/>
    <w:rsid w:val="00DF7594"/>
    <w:rsid w:val="00E46446"/>
    <w:rsid w:val="00E72DFB"/>
    <w:rsid w:val="00E77BEA"/>
    <w:rsid w:val="00EA70B5"/>
    <w:rsid w:val="00EB5535"/>
    <w:rsid w:val="00EC4598"/>
    <w:rsid w:val="00EC63DD"/>
    <w:rsid w:val="00EE116D"/>
    <w:rsid w:val="00F21339"/>
    <w:rsid w:val="00F21AEA"/>
    <w:rsid w:val="00F52854"/>
    <w:rsid w:val="00F55977"/>
    <w:rsid w:val="00F66EA8"/>
    <w:rsid w:val="00F76FA4"/>
    <w:rsid w:val="00FB15F3"/>
    <w:rsid w:val="00FB363B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0E50B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EC62-3DE2-4C6D-A3D0-711E305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887</Words>
  <Characters>4719</Characters>
  <Application>Microsoft Office Word</Application>
  <DocSecurity>0</DocSecurity>
  <Lines>674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2023-07-02T04:45:00Z</dcterms:created>
  <dcterms:modified xsi:type="dcterms:W3CDTF">2023-07-02T04:45:00Z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