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DA3E" w14:textId="28E2EBB6" w:rsidR="00641816" w:rsidRDefault="00641816" w:rsidP="00B471A8">
      <w:pPr>
        <w:tabs>
          <w:tab w:val="left" w:pos="2865"/>
        </w:tabs>
        <w:rPr>
          <w:b/>
        </w:rPr>
      </w:pPr>
      <w:r>
        <w:rPr>
          <w:b/>
        </w:rPr>
        <w:t>Unit 2: Topic test</w:t>
      </w:r>
    </w:p>
    <w:p w14:paraId="62DD2097" w14:textId="4E54F243" w:rsidR="00923A41" w:rsidRPr="00B471A8" w:rsidRDefault="00923A41" w:rsidP="00B471A8">
      <w:pPr>
        <w:tabs>
          <w:tab w:val="left" w:pos="2865"/>
        </w:tabs>
        <w:rPr>
          <w:b/>
          <w:sz w:val="32"/>
        </w:rPr>
      </w:pPr>
      <w:r w:rsidRPr="0020600F">
        <w:rPr>
          <w:b/>
        </w:rPr>
        <w:t xml:space="preserve">SECTION </w:t>
      </w:r>
      <w:r w:rsidR="00AD5590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58382DF3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29C593FC" w14:textId="77777777">
        <w:trPr>
          <w:trHeight w:val="1052"/>
        </w:trPr>
        <w:tc>
          <w:tcPr>
            <w:tcW w:w="9180" w:type="dxa"/>
          </w:tcPr>
          <w:p w14:paraId="7E47AF18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AD5590">
              <w:rPr>
                <w:b/>
              </w:rPr>
              <w:t>A</w:t>
            </w:r>
          </w:p>
          <w:p w14:paraId="1F153A89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0C735557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3F9DAD97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1F196288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2BE5CBBB" w14:textId="77777777" w:rsidR="00923A41" w:rsidRDefault="00AD5590" w:rsidP="00AD5590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1BCAF63A" w14:textId="77777777" w:rsidR="00923A41" w:rsidRDefault="00923A41" w:rsidP="00923A41">
      <w:pPr>
        <w:spacing w:before="60"/>
      </w:pPr>
    </w:p>
    <w:p w14:paraId="135FA78A" w14:textId="77777777" w:rsidR="004F6218" w:rsidRDefault="004F6218" w:rsidP="00FA2F9A">
      <w:pPr>
        <w:spacing w:before="60"/>
        <w:rPr>
          <w:b/>
          <w:lang w:val="en-US"/>
        </w:rPr>
      </w:pPr>
    </w:p>
    <w:p w14:paraId="15279738" w14:textId="69AE010F" w:rsidR="004F6218" w:rsidRPr="004F6218" w:rsidRDefault="004F6218" w:rsidP="004F62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>
        <w:rPr>
          <w:b/>
          <w:lang w:val="en-US"/>
        </w:rPr>
        <w:t>1</w:t>
      </w:r>
    </w:p>
    <w:p w14:paraId="2AE10734" w14:textId="77777777" w:rsidR="004F6218" w:rsidRDefault="004F6218" w:rsidP="004F6218">
      <w:pPr>
        <w:spacing w:before="60"/>
        <w:jc w:val="both"/>
      </w:pPr>
      <w:r>
        <w:t>In the context of soil and water, the term ‘salt’ best refers to</w:t>
      </w:r>
    </w:p>
    <w:p w14:paraId="15DE10CA" w14:textId="77777777" w:rsidR="004F6218" w:rsidRDefault="004F6218" w:rsidP="004F6218">
      <w:pPr>
        <w:spacing w:before="60"/>
        <w:jc w:val="both"/>
      </w:pPr>
      <w:r w:rsidRPr="00216521">
        <w:rPr>
          <w:b/>
        </w:rPr>
        <w:t>A</w:t>
      </w:r>
      <w:r>
        <w:t>.    any compound that has been added to the soil or water.</w:t>
      </w:r>
    </w:p>
    <w:p w14:paraId="0336C005" w14:textId="77777777" w:rsidR="004F6218" w:rsidRDefault="004F6218" w:rsidP="004F6218">
      <w:pPr>
        <w:spacing w:before="60"/>
        <w:jc w:val="both"/>
      </w:pPr>
      <w:r w:rsidRPr="00216521">
        <w:rPr>
          <w:b/>
        </w:rPr>
        <w:t>B</w:t>
      </w:r>
      <w:r>
        <w:t>.    the sodium chloride that is present.</w:t>
      </w:r>
    </w:p>
    <w:p w14:paraId="667140DA" w14:textId="77777777" w:rsidR="004F6218" w:rsidRDefault="004F6218" w:rsidP="004F6218">
      <w:pPr>
        <w:spacing w:before="60"/>
        <w:jc w:val="both"/>
      </w:pPr>
      <w:r w:rsidRPr="00216521">
        <w:rPr>
          <w:b/>
        </w:rPr>
        <w:t>C</w:t>
      </w:r>
      <w:r>
        <w:t>.    any traces of metals found as elements.</w:t>
      </w:r>
    </w:p>
    <w:p w14:paraId="21D1DE84" w14:textId="77777777" w:rsidR="004F6218" w:rsidRDefault="004F6218" w:rsidP="004F6218">
      <w:pPr>
        <w:spacing w:before="60"/>
        <w:jc w:val="both"/>
      </w:pPr>
      <w:r w:rsidRPr="00216521">
        <w:rPr>
          <w:b/>
        </w:rPr>
        <w:t>D</w:t>
      </w:r>
      <w:r>
        <w:t>.    any ionic compounds present.</w:t>
      </w:r>
    </w:p>
    <w:p w14:paraId="57DEB08B" w14:textId="77777777" w:rsidR="004F6218" w:rsidRDefault="004F6218" w:rsidP="00FA2F9A">
      <w:pPr>
        <w:spacing w:before="60"/>
        <w:rPr>
          <w:b/>
          <w:lang w:val="en-US"/>
        </w:rPr>
      </w:pPr>
    </w:p>
    <w:p w14:paraId="5454D414" w14:textId="629F01C0" w:rsidR="00FA2F9A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4F6218">
        <w:rPr>
          <w:b/>
          <w:lang w:val="en-US"/>
        </w:rPr>
        <w:t>2</w:t>
      </w:r>
    </w:p>
    <w:p w14:paraId="20F7B7C9" w14:textId="052FD693" w:rsidR="00FA2F9A" w:rsidRPr="004F6218" w:rsidRDefault="00641816" w:rsidP="004F6218">
      <w:pPr>
        <w:spacing w:before="60"/>
        <w:rPr>
          <w:lang w:val="en-US"/>
        </w:rPr>
      </w:pPr>
      <w:r>
        <w:rPr>
          <w:lang w:val="en-US"/>
        </w:rPr>
        <w:t xml:space="preserve">Which of the following human activities is likely to have the most impact on </w:t>
      </w:r>
      <w:r w:rsidR="004F6218">
        <w:rPr>
          <w:lang w:val="en-US"/>
        </w:rPr>
        <w:t>salt levels in water supplies?</w:t>
      </w:r>
    </w:p>
    <w:p w14:paraId="5A525357" w14:textId="190BF839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4F6218">
        <w:t>Farmers spreading fertilizer on crops.</w:t>
      </w:r>
    </w:p>
    <w:p w14:paraId="235408B9" w14:textId="3496D262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4F6218">
        <w:t>Industries using high temperature incinerators to dispose of waste.</w:t>
      </w:r>
    </w:p>
    <w:p w14:paraId="69DF6C0F" w14:textId="1407B7CE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4F6218">
        <w:t>Fruit growers spraying pesticide onto orchards.</w:t>
      </w:r>
    </w:p>
    <w:p w14:paraId="3B4166E6" w14:textId="65FC5194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4F6218">
        <w:t>Emissions from cars.</w:t>
      </w:r>
    </w:p>
    <w:p w14:paraId="5CC46A9A" w14:textId="77777777" w:rsidR="00721D3A" w:rsidRDefault="00721D3A" w:rsidP="00FA2F9A">
      <w:pPr>
        <w:spacing w:before="60"/>
        <w:rPr>
          <w:b/>
          <w:lang w:val="en-US"/>
        </w:rPr>
      </w:pPr>
    </w:p>
    <w:p w14:paraId="763A8848" w14:textId="77777777" w:rsidR="00BB305A" w:rsidRDefault="00BB305A" w:rsidP="00FA2F9A">
      <w:pPr>
        <w:spacing w:before="60"/>
        <w:rPr>
          <w:b/>
          <w:lang w:val="en-US"/>
        </w:rPr>
      </w:pPr>
    </w:p>
    <w:p w14:paraId="3E8B3967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3</w:t>
      </w:r>
    </w:p>
    <w:p w14:paraId="7E25F902" w14:textId="77777777" w:rsidR="006D5790" w:rsidRDefault="006D5790" w:rsidP="00FA2F9A">
      <w:pPr>
        <w:spacing w:before="60"/>
        <w:jc w:val="both"/>
      </w:pPr>
      <w:r>
        <w:rPr>
          <w:noProof/>
        </w:rPr>
        <w:drawing>
          <wp:inline distT="0" distB="0" distL="0" distR="0" wp14:anchorId="23DD036D" wp14:editId="70D91F52">
            <wp:extent cx="908050" cy="10377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rr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23" cy="10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C4B4" w14:textId="77777777" w:rsidR="006D5790" w:rsidRDefault="006D5790" w:rsidP="00FA2F9A">
      <w:pPr>
        <w:spacing w:before="60"/>
        <w:jc w:val="both"/>
      </w:pPr>
      <w:r>
        <w:t xml:space="preserve">The sketch above is of ferrocene, a substance that has unusual magnetic properties and some pharmaceutical uses. Ferrocene is an example of </w:t>
      </w:r>
    </w:p>
    <w:p w14:paraId="445CF459" w14:textId="77777777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6D5790">
        <w:t>an ionic compound, as evident from the presence of iron.</w:t>
      </w:r>
    </w:p>
    <w:p w14:paraId="3D16D4B2" w14:textId="77777777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6D5790">
        <w:t>an organometallic compound.</w:t>
      </w:r>
      <w:r w:rsidR="00796AFB">
        <w:t xml:space="preserve"> </w:t>
      </w:r>
    </w:p>
    <w:p w14:paraId="2FEA8CC1" w14:textId="77777777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6D5790">
        <w:t>an organic compound as it contains non-metals only.</w:t>
      </w:r>
    </w:p>
    <w:p w14:paraId="542684A8" w14:textId="77777777" w:rsidR="00FA2F9A" w:rsidRDefault="00FA2F9A" w:rsidP="00FA2F9A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6D5790">
        <w:t>a dioxin molecule.</w:t>
      </w:r>
    </w:p>
    <w:p w14:paraId="64BBF1E1" w14:textId="77777777" w:rsidR="001A4598" w:rsidRDefault="001A4598" w:rsidP="00923A41">
      <w:pPr>
        <w:spacing w:before="60"/>
        <w:jc w:val="both"/>
      </w:pPr>
    </w:p>
    <w:p w14:paraId="193B1E35" w14:textId="77777777" w:rsidR="00721D3A" w:rsidRDefault="00721D3A" w:rsidP="00721D3A">
      <w:pPr>
        <w:spacing w:before="60"/>
        <w:jc w:val="center"/>
        <w:rPr>
          <w:i/>
        </w:rPr>
      </w:pPr>
      <w:r w:rsidRPr="00721D3A">
        <w:rPr>
          <w:i/>
        </w:rPr>
        <w:lastRenderedPageBreak/>
        <w:t>Use the following information to answer Questions 4 and 5</w:t>
      </w:r>
    </w:p>
    <w:p w14:paraId="6FE73433" w14:textId="6602493D" w:rsidR="009B0752" w:rsidRPr="009B0752" w:rsidRDefault="009B0752" w:rsidP="009B0752">
      <w:pPr>
        <w:spacing w:before="60"/>
        <w:rPr>
          <w:iCs/>
        </w:rPr>
      </w:pPr>
      <w:r>
        <w:rPr>
          <w:iCs/>
        </w:rPr>
        <w:t>The sketch below is a diagram of a sample of water being tested.</w:t>
      </w:r>
    </w:p>
    <w:p w14:paraId="0C028616" w14:textId="0D32B2CA" w:rsidR="00721D3A" w:rsidRDefault="009B0752" w:rsidP="00923A41">
      <w:pPr>
        <w:spacing w:before="60"/>
        <w:jc w:val="both"/>
      </w:pPr>
      <w:r w:rsidRPr="009B0752">
        <w:drawing>
          <wp:inline distT="0" distB="0" distL="0" distR="0" wp14:anchorId="6D01AD7F" wp14:editId="54A92333">
            <wp:extent cx="3276600" cy="2387158"/>
            <wp:effectExtent l="0" t="0" r="0" b="0"/>
            <wp:docPr id="1138061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06141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271" cy="239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C19F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</w:p>
    <w:p w14:paraId="17B6E37B" w14:textId="37945826" w:rsidR="006D5790" w:rsidRDefault="009B0752" w:rsidP="00923A41">
      <w:pPr>
        <w:spacing w:before="60"/>
        <w:jc w:val="both"/>
      </w:pPr>
      <w:r>
        <w:t>The diagram demonstrates that</w:t>
      </w:r>
    </w:p>
    <w:p w14:paraId="5E419CAE" w14:textId="51BEB399" w:rsidR="001A4598" w:rsidRDefault="00216521" w:rsidP="00923A41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9B0752">
        <w:t>electrical energy can be generated from a salt solution</w:t>
      </w:r>
      <w:r w:rsidR="00721D3A">
        <w:t>.</w:t>
      </w:r>
    </w:p>
    <w:p w14:paraId="1624A57E" w14:textId="0C80CA2A" w:rsidR="001A4598" w:rsidRDefault="00216521" w:rsidP="00923A41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9B0752">
        <w:t>water goes from a poor conductor of electricity to a good conductor if any salt is added</w:t>
      </w:r>
      <w:r w:rsidR="00721D3A">
        <w:t>.</w:t>
      </w:r>
    </w:p>
    <w:p w14:paraId="16ED83EE" w14:textId="33F3949B" w:rsidR="001A4598" w:rsidRDefault="00216521" w:rsidP="00923A41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9B0752">
        <w:t>the light globe intensity provides an indicator of salt concentration.</w:t>
      </w:r>
    </w:p>
    <w:p w14:paraId="30EAFAEF" w14:textId="51FBDB93" w:rsidR="00216521" w:rsidRDefault="00216521" w:rsidP="00216521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9B0752">
        <w:t>NaCl solutions are unusual as they are the only ionic solution that conduct electricity</w:t>
      </w:r>
      <w:r w:rsidR="00721D3A">
        <w:t>.</w:t>
      </w:r>
    </w:p>
    <w:p w14:paraId="41A96283" w14:textId="77777777" w:rsidR="006D5790" w:rsidRDefault="006D5790" w:rsidP="00216521">
      <w:pPr>
        <w:spacing w:before="60"/>
        <w:jc w:val="both"/>
      </w:pPr>
    </w:p>
    <w:p w14:paraId="1A352491" w14:textId="77777777" w:rsidR="00216521" w:rsidRPr="00216521" w:rsidRDefault="00216521" w:rsidP="00216521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14:paraId="03C89483" w14:textId="3BF7E7F1" w:rsidR="00216521" w:rsidRDefault="009B0752" w:rsidP="00216521">
      <w:pPr>
        <w:spacing w:before="60"/>
        <w:jc w:val="both"/>
      </w:pPr>
      <w:r>
        <w:t>If the light globe is glowing</w:t>
      </w:r>
      <w:r w:rsidR="005126F1">
        <w:t>,</w:t>
      </w:r>
      <w:r>
        <w:t xml:space="preserve"> it is because</w:t>
      </w:r>
    </w:p>
    <w:p w14:paraId="40F62428" w14:textId="5DC06AB5" w:rsidR="00FA5084" w:rsidRPr="00FA5084" w:rsidRDefault="00FA5084" w:rsidP="00216521">
      <w:pPr>
        <w:spacing w:before="60"/>
        <w:jc w:val="both"/>
        <w:rPr>
          <w:vertAlign w:val="subscript"/>
        </w:rPr>
      </w:pPr>
      <w:r w:rsidRPr="00FA5084">
        <w:rPr>
          <w:b/>
        </w:rPr>
        <w:t>A</w:t>
      </w:r>
      <w:r>
        <w:t xml:space="preserve">.    </w:t>
      </w:r>
      <w:r w:rsidR="009B0752">
        <w:t>electrons are flowing through the solution from the positive to the negative electrode</w:t>
      </w:r>
      <w:r w:rsidR="00721D3A">
        <w:t>.</w:t>
      </w:r>
    </w:p>
    <w:p w14:paraId="3DD5DFB5" w14:textId="05C30B9C" w:rsidR="00FA5084" w:rsidRDefault="00FA5084" w:rsidP="00216521">
      <w:pPr>
        <w:spacing w:before="60"/>
        <w:jc w:val="both"/>
      </w:pPr>
      <w:r w:rsidRPr="00FA5084">
        <w:rPr>
          <w:b/>
        </w:rPr>
        <w:t>B</w:t>
      </w:r>
      <w:r>
        <w:t xml:space="preserve">.    </w:t>
      </w:r>
      <w:r w:rsidR="005126F1">
        <w:t xml:space="preserve">electrons are flowing through the solution from the </w:t>
      </w:r>
      <w:r w:rsidR="005126F1">
        <w:t>negative</w:t>
      </w:r>
      <w:r w:rsidR="005126F1">
        <w:t xml:space="preserve"> to the </w:t>
      </w:r>
      <w:r w:rsidR="005126F1">
        <w:t>posi</w:t>
      </w:r>
      <w:r w:rsidR="005126F1">
        <w:t>tive electrode</w:t>
      </w:r>
      <w:r w:rsidR="005126F1">
        <w:t>.</w:t>
      </w:r>
    </w:p>
    <w:p w14:paraId="50F4000A" w14:textId="7F8DE890" w:rsidR="00FA5084" w:rsidRDefault="00FA5084" w:rsidP="0021652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5126F1">
        <w:t>sodium ions are flowing to the negative electrode and chloride ions to the positive electrode</w:t>
      </w:r>
      <w:r w:rsidR="00721D3A">
        <w:t>.</w:t>
      </w:r>
    </w:p>
    <w:p w14:paraId="3BB25EF1" w14:textId="06434725" w:rsidR="00FA5084" w:rsidRPr="00FA5084" w:rsidRDefault="00FA5084" w:rsidP="0021652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5126F1">
        <w:t xml:space="preserve"> the sodium ions flow, while the chloride ions are fixed in position</w:t>
      </w:r>
      <w:r w:rsidR="00721D3A">
        <w:t>.</w:t>
      </w:r>
    </w:p>
    <w:p w14:paraId="320D61C4" w14:textId="77777777" w:rsidR="00721D3A" w:rsidRDefault="00721D3A" w:rsidP="00923A41">
      <w:pPr>
        <w:spacing w:before="60"/>
        <w:jc w:val="both"/>
      </w:pPr>
    </w:p>
    <w:p w14:paraId="466C737F" w14:textId="29207747" w:rsidR="00216521" w:rsidRPr="00FA5084" w:rsidRDefault="00FA5084" w:rsidP="00FA5084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14:paraId="49979A11" w14:textId="3185ED1E" w:rsidR="00923A41" w:rsidRDefault="00280F91" w:rsidP="00923A41">
      <w:pPr>
        <w:spacing w:before="60"/>
        <w:jc w:val="both"/>
      </w:pPr>
      <w:r w:rsidRPr="0073500B">
        <w:drawing>
          <wp:anchor distT="0" distB="0" distL="114300" distR="114300" simplePos="0" relativeHeight="251659264" behindDoc="0" locked="0" layoutInCell="1" allowOverlap="1" wp14:anchorId="5177503A" wp14:editId="14B7DEC8">
            <wp:simplePos x="0" y="0"/>
            <wp:positionH relativeFrom="column">
              <wp:posOffset>4665980</wp:posOffset>
            </wp:positionH>
            <wp:positionV relativeFrom="paragraph">
              <wp:posOffset>223520</wp:posOffset>
            </wp:positionV>
            <wp:extent cx="1409700" cy="1047750"/>
            <wp:effectExtent l="0" t="0" r="0" b="0"/>
            <wp:wrapNone/>
            <wp:docPr id="1049930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30642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5735" b="7888"/>
                    <a:stretch/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00B">
        <w:t>The diagram shows a crystal of sodium carbonate. If this crystal is heated, gently at first, but then strongly, it will be observed that</w:t>
      </w:r>
    </w:p>
    <w:p w14:paraId="00A6D94B" w14:textId="77777777" w:rsidR="00280F91" w:rsidRDefault="00280F91" w:rsidP="00923A41">
      <w:pPr>
        <w:spacing w:before="60"/>
        <w:jc w:val="both"/>
      </w:pPr>
    </w:p>
    <w:p w14:paraId="15886039" w14:textId="77777777" w:rsidR="00280F91" w:rsidRDefault="00280F91" w:rsidP="00923A41">
      <w:pPr>
        <w:spacing w:before="60"/>
        <w:jc w:val="both"/>
      </w:pPr>
    </w:p>
    <w:p w14:paraId="52ABD362" w14:textId="77777777" w:rsidR="00280F91" w:rsidRDefault="00280F91" w:rsidP="00923A41">
      <w:pPr>
        <w:spacing w:before="60"/>
        <w:jc w:val="both"/>
      </w:pPr>
    </w:p>
    <w:p w14:paraId="57FE4A3A" w14:textId="245B29CA" w:rsidR="00216521" w:rsidRDefault="00FA5084" w:rsidP="00923A41">
      <w:pPr>
        <w:spacing w:before="60"/>
        <w:jc w:val="both"/>
      </w:pPr>
      <w:r w:rsidRPr="00FA5084">
        <w:rPr>
          <w:b/>
        </w:rPr>
        <w:t>A</w:t>
      </w:r>
      <w:r>
        <w:t xml:space="preserve">.    </w:t>
      </w:r>
      <w:r w:rsidR="00280F91">
        <w:t>the crystal will melt at a low temperature</w:t>
      </w:r>
      <w:r w:rsidR="00A76DDD">
        <w:t>.</w:t>
      </w:r>
    </w:p>
    <w:p w14:paraId="07151244" w14:textId="77777777" w:rsidR="00280F91" w:rsidRDefault="00FA5084" w:rsidP="00280F91">
      <w:pPr>
        <w:spacing w:before="60"/>
      </w:pPr>
      <w:r w:rsidRPr="00FA5084">
        <w:rPr>
          <w:b/>
        </w:rPr>
        <w:t>B</w:t>
      </w:r>
      <w:r>
        <w:t xml:space="preserve">.    </w:t>
      </w:r>
      <w:r w:rsidR="00280F91">
        <w:t xml:space="preserve">the crystal structure collapses at low heat but the substance does not melt without a hot </w:t>
      </w:r>
    </w:p>
    <w:p w14:paraId="51727AEC" w14:textId="72EA4145" w:rsidR="00FA5084" w:rsidRDefault="00280F91" w:rsidP="00280F91">
      <w:pPr>
        <w:spacing w:before="60"/>
      </w:pPr>
      <w:r>
        <w:t xml:space="preserve">        flame</w:t>
      </w:r>
      <w:r w:rsidR="00A76DDD">
        <w:t>.</w:t>
      </w:r>
    </w:p>
    <w:p w14:paraId="2FE28022" w14:textId="73BD9FBA" w:rsidR="00FA5084" w:rsidRDefault="00FA5084" w:rsidP="00923A41">
      <w:pPr>
        <w:spacing w:before="60"/>
        <w:jc w:val="both"/>
      </w:pPr>
      <w:r w:rsidRPr="00FA5084">
        <w:rPr>
          <w:b/>
        </w:rPr>
        <w:t>C</w:t>
      </w:r>
      <w:r>
        <w:t xml:space="preserve">.    </w:t>
      </w:r>
      <w:r w:rsidR="00280F91">
        <w:t xml:space="preserve"> the crystal with melt at high temperatures, releasing water as well</w:t>
      </w:r>
      <w:r w:rsidR="00A76DDD">
        <w:t>.</w:t>
      </w:r>
    </w:p>
    <w:p w14:paraId="439C35E8" w14:textId="4B425884" w:rsidR="00280F91" w:rsidRDefault="00FA5084" w:rsidP="00923A41">
      <w:pPr>
        <w:spacing w:before="60"/>
        <w:jc w:val="both"/>
      </w:pPr>
      <w:r w:rsidRPr="00FA5084">
        <w:rPr>
          <w:b/>
        </w:rPr>
        <w:t>D</w:t>
      </w:r>
      <w:r>
        <w:t xml:space="preserve">.    </w:t>
      </w:r>
      <w:r w:rsidR="0073500B">
        <w:t>no change will occur until a very hot flame causes the crystal to melt to a clear liquid</w:t>
      </w:r>
      <w:r w:rsidR="00A76DDD">
        <w:t>.</w:t>
      </w:r>
    </w:p>
    <w:p w14:paraId="69AE49EC" w14:textId="77777777" w:rsidR="00FA5084" w:rsidRPr="008501E4" w:rsidRDefault="008501E4" w:rsidP="00923A41">
      <w:pPr>
        <w:spacing w:before="60"/>
        <w:jc w:val="both"/>
        <w:rPr>
          <w:b/>
        </w:rPr>
      </w:pPr>
      <w:r w:rsidRPr="008501E4">
        <w:rPr>
          <w:b/>
        </w:rPr>
        <w:lastRenderedPageBreak/>
        <w:t>Question 7</w:t>
      </w:r>
    </w:p>
    <w:p w14:paraId="0DB14319" w14:textId="77777777" w:rsidR="00280F91" w:rsidRDefault="00280F91" w:rsidP="00280F91">
      <w:pPr>
        <w:spacing w:before="60"/>
        <w:jc w:val="both"/>
      </w:pPr>
      <w:r>
        <w:t>In gravimetric analysis, the concentration on an ionic solution is determined by</w:t>
      </w:r>
    </w:p>
    <w:p w14:paraId="6467C80F" w14:textId="77777777" w:rsidR="00280F91" w:rsidRDefault="00280F91" w:rsidP="00280F91">
      <w:pPr>
        <w:spacing w:before="60"/>
        <w:jc w:val="both"/>
      </w:pPr>
      <w:r w:rsidRPr="00216521">
        <w:rPr>
          <w:b/>
        </w:rPr>
        <w:t>A</w:t>
      </w:r>
      <w:r>
        <w:t>.    adding a compound to precipitate the metal and non-metal ions present.</w:t>
      </w:r>
    </w:p>
    <w:p w14:paraId="7C72C734" w14:textId="77777777" w:rsidR="00280F91" w:rsidRDefault="00280F91" w:rsidP="00280F91">
      <w:pPr>
        <w:spacing w:before="60"/>
        <w:jc w:val="both"/>
      </w:pPr>
      <w:r w:rsidRPr="00216521">
        <w:rPr>
          <w:b/>
        </w:rPr>
        <w:t>B</w:t>
      </w:r>
      <w:r>
        <w:t>.    adding a set volume of another liquid until a colour change occurs.</w:t>
      </w:r>
    </w:p>
    <w:p w14:paraId="5A511B56" w14:textId="77777777" w:rsidR="00280F91" w:rsidRDefault="00280F91" w:rsidP="00280F91">
      <w:pPr>
        <w:spacing w:before="60"/>
        <w:jc w:val="both"/>
      </w:pPr>
      <w:r w:rsidRPr="00216521">
        <w:rPr>
          <w:b/>
        </w:rPr>
        <w:t>C</w:t>
      </w:r>
      <w:r>
        <w:t>.    adding a solid to displace one of the ions present.</w:t>
      </w:r>
    </w:p>
    <w:p w14:paraId="74929F69" w14:textId="77777777" w:rsidR="00280F91" w:rsidRPr="00A76DDD" w:rsidRDefault="00280F91" w:rsidP="00280F91">
      <w:pPr>
        <w:spacing w:before="60"/>
        <w:jc w:val="both"/>
      </w:pPr>
      <w:r w:rsidRPr="00216521">
        <w:rPr>
          <w:b/>
        </w:rPr>
        <w:t>D</w:t>
      </w:r>
      <w:r>
        <w:t>.    measuring the mass of precipitate formed when one of the ions is precipitated.</w:t>
      </w:r>
    </w:p>
    <w:p w14:paraId="4E99AB5D" w14:textId="77777777" w:rsidR="008501E4" w:rsidRDefault="008501E4" w:rsidP="00923A41">
      <w:pPr>
        <w:spacing w:before="60"/>
        <w:jc w:val="both"/>
      </w:pPr>
    </w:p>
    <w:p w14:paraId="1DF1C228" w14:textId="77777777" w:rsidR="00280F91" w:rsidRDefault="00280F91" w:rsidP="00923A41">
      <w:pPr>
        <w:spacing w:before="60"/>
        <w:jc w:val="both"/>
      </w:pPr>
    </w:p>
    <w:p w14:paraId="784FF2A9" w14:textId="77777777" w:rsidR="008501E4" w:rsidRPr="001D53CE" w:rsidRDefault="008501E4" w:rsidP="00923A41">
      <w:pPr>
        <w:spacing w:before="60"/>
        <w:jc w:val="both"/>
        <w:rPr>
          <w:b/>
        </w:rPr>
      </w:pPr>
      <w:r w:rsidRPr="001D53CE">
        <w:rPr>
          <w:b/>
        </w:rPr>
        <w:t>Question 8</w:t>
      </w:r>
    </w:p>
    <w:p w14:paraId="2E1D4278" w14:textId="4328A0A2" w:rsidR="008501E4" w:rsidRDefault="00280F91" w:rsidP="00923A41">
      <w:pPr>
        <w:spacing w:before="60"/>
        <w:jc w:val="both"/>
      </w:pPr>
      <w:r>
        <w:t>A precipitate of barium sulfate is obtained by filtration. The two solutions mixed to produce this precipitate could be</w:t>
      </w:r>
    </w:p>
    <w:p w14:paraId="338BBFD9" w14:textId="17760512" w:rsidR="001D53CE" w:rsidRDefault="001D53CE" w:rsidP="00923A41">
      <w:pPr>
        <w:spacing w:before="60"/>
        <w:jc w:val="both"/>
      </w:pPr>
      <w:r w:rsidRPr="001D53CE">
        <w:rPr>
          <w:b/>
        </w:rPr>
        <w:t>A</w:t>
      </w:r>
      <w:r>
        <w:t>.</w:t>
      </w:r>
      <w:r w:rsidR="00DA77F8">
        <w:t xml:space="preserve">    </w:t>
      </w:r>
      <w:r w:rsidR="00280F91">
        <w:t>barium nitrate and magnesium sulfate.</w:t>
      </w:r>
    </w:p>
    <w:p w14:paraId="134BC1E6" w14:textId="2A17C874" w:rsidR="001D53CE" w:rsidRDefault="001D53CE" w:rsidP="00923A41">
      <w:pPr>
        <w:spacing w:before="60"/>
        <w:jc w:val="both"/>
      </w:pPr>
      <w:r w:rsidRPr="001D53CE">
        <w:rPr>
          <w:b/>
        </w:rPr>
        <w:t>B</w:t>
      </w:r>
      <w:r>
        <w:t>.</w:t>
      </w:r>
      <w:r w:rsidR="00DA77F8">
        <w:t xml:space="preserve">    </w:t>
      </w:r>
      <w:r w:rsidR="00280F91">
        <w:t>barium carbonate and lead sulfate</w:t>
      </w:r>
      <w:r w:rsidR="00A76DDD">
        <w:t>.</w:t>
      </w:r>
    </w:p>
    <w:p w14:paraId="5C5A54C4" w14:textId="1A359EDE" w:rsidR="001D53CE" w:rsidRDefault="001D53CE" w:rsidP="00923A41">
      <w:pPr>
        <w:spacing w:before="60"/>
        <w:jc w:val="both"/>
      </w:pPr>
      <w:r w:rsidRPr="001D53CE">
        <w:rPr>
          <w:b/>
        </w:rPr>
        <w:t>C</w:t>
      </w:r>
      <w:r>
        <w:t>.</w:t>
      </w:r>
      <w:r w:rsidR="00DA77F8">
        <w:t xml:space="preserve">    </w:t>
      </w:r>
      <w:r w:rsidR="00280F91">
        <w:t>barium nitrate and barium chloride</w:t>
      </w:r>
      <w:r w:rsidR="00A76DDD">
        <w:t>.</w:t>
      </w:r>
    </w:p>
    <w:p w14:paraId="1072D699" w14:textId="5F360E0E" w:rsidR="001D53CE" w:rsidRDefault="001D53CE" w:rsidP="00923A41">
      <w:pPr>
        <w:spacing w:before="60"/>
        <w:jc w:val="both"/>
      </w:pPr>
      <w:r w:rsidRPr="001D53CE">
        <w:rPr>
          <w:b/>
        </w:rPr>
        <w:t>D</w:t>
      </w:r>
      <w:r>
        <w:t>.</w:t>
      </w:r>
      <w:r w:rsidR="00DA77F8">
        <w:t xml:space="preserve">    </w:t>
      </w:r>
      <w:r w:rsidR="00280F91">
        <w:t>barium nitrate and sodium nitrate</w:t>
      </w:r>
      <w:r w:rsidR="00A76DDD">
        <w:t>.</w:t>
      </w:r>
    </w:p>
    <w:p w14:paraId="209F5492" w14:textId="77777777" w:rsidR="003234C6" w:rsidRDefault="003234C6" w:rsidP="00923A41">
      <w:pPr>
        <w:spacing w:before="60"/>
        <w:jc w:val="both"/>
      </w:pPr>
    </w:p>
    <w:p w14:paraId="6160AED3" w14:textId="77777777" w:rsidR="00280F91" w:rsidRDefault="00280F91" w:rsidP="00923A41">
      <w:pPr>
        <w:spacing w:before="60"/>
        <w:jc w:val="both"/>
      </w:pPr>
    </w:p>
    <w:p w14:paraId="1B7C263B" w14:textId="77777777" w:rsidR="00D75B6C" w:rsidRPr="00D75B6C" w:rsidRDefault="00D75B6C" w:rsidP="00923A41">
      <w:pPr>
        <w:spacing w:before="60"/>
        <w:jc w:val="both"/>
        <w:rPr>
          <w:b/>
        </w:rPr>
      </w:pPr>
      <w:r w:rsidRPr="00D75B6C">
        <w:rPr>
          <w:b/>
        </w:rPr>
        <w:t>Question 9</w:t>
      </w:r>
    </w:p>
    <w:p w14:paraId="60116B16" w14:textId="0FA25292" w:rsidR="00FA2F9A" w:rsidRDefault="00B8046F" w:rsidP="00923A41">
      <w:pPr>
        <w:spacing w:before="60"/>
        <w:jc w:val="both"/>
        <w:rPr>
          <w:vertAlign w:val="subscript"/>
        </w:rPr>
      </w:pPr>
      <w:r>
        <w:t xml:space="preserve">Silver nitrate solution is to be added to a water sample to determine the concentration of magnesium iodide in the sample. For this analysis, </w:t>
      </w:r>
    </w:p>
    <w:p w14:paraId="1746097B" w14:textId="12457A2B" w:rsidR="00796AFB" w:rsidRDefault="00796AFB" w:rsidP="00923A41">
      <w:pPr>
        <w:spacing w:before="60"/>
        <w:jc w:val="both"/>
      </w:pPr>
      <w:r w:rsidRPr="00796AFB">
        <w:rPr>
          <w:b/>
        </w:rPr>
        <w:t>A</w:t>
      </w:r>
      <w:r>
        <w:t xml:space="preserve">.    </w:t>
      </w:r>
      <w:r w:rsidR="00B8046F">
        <w:t>the mass of magnesium nitrate precipitated will need to be determined.</w:t>
      </w:r>
    </w:p>
    <w:p w14:paraId="74E66908" w14:textId="476B5350" w:rsidR="00796AFB" w:rsidRDefault="00796AFB" w:rsidP="00923A41">
      <w:pPr>
        <w:spacing w:before="60"/>
        <w:jc w:val="both"/>
      </w:pPr>
      <w:r w:rsidRPr="00796AFB">
        <w:rPr>
          <w:b/>
        </w:rPr>
        <w:t>B</w:t>
      </w:r>
      <w:r>
        <w:t xml:space="preserve">.    </w:t>
      </w:r>
      <w:r w:rsidR="00B8046F">
        <w:t>an excess of silver nitrate needs to be used.</w:t>
      </w:r>
    </w:p>
    <w:p w14:paraId="46583E55" w14:textId="57FE1C4C" w:rsidR="00796AFB" w:rsidRDefault="00796AFB" w:rsidP="00923A41">
      <w:pPr>
        <w:spacing w:before="60"/>
        <w:jc w:val="both"/>
      </w:pPr>
      <w:r w:rsidRPr="00796AFB">
        <w:rPr>
          <w:b/>
        </w:rPr>
        <w:t>C</w:t>
      </w:r>
      <w:r>
        <w:t xml:space="preserve">.    </w:t>
      </w:r>
      <w:r w:rsidR="00B8046F">
        <w:t>the mole ratio of silver nitrate to magnesium bromide will be 1:1.</w:t>
      </w:r>
    </w:p>
    <w:p w14:paraId="425C2868" w14:textId="16348DAE" w:rsidR="00796AFB" w:rsidRDefault="00796AFB" w:rsidP="00923A41">
      <w:pPr>
        <w:spacing w:before="60"/>
        <w:jc w:val="both"/>
      </w:pPr>
      <w:r w:rsidRPr="00796AFB">
        <w:rPr>
          <w:b/>
        </w:rPr>
        <w:t>D</w:t>
      </w:r>
      <w:r>
        <w:t xml:space="preserve">.    </w:t>
      </w:r>
      <w:r w:rsidR="00286C9E">
        <w:t>an excess of magnesium iodide needs to be used.</w:t>
      </w:r>
    </w:p>
    <w:p w14:paraId="6486FC57" w14:textId="77777777" w:rsidR="00796AFB" w:rsidRDefault="00796AFB" w:rsidP="00923A41">
      <w:pPr>
        <w:spacing w:before="60"/>
        <w:jc w:val="both"/>
      </w:pPr>
    </w:p>
    <w:p w14:paraId="6A30E465" w14:textId="77777777" w:rsidR="00934C06" w:rsidRPr="00796AFB" w:rsidRDefault="00934C06" w:rsidP="00923A41">
      <w:pPr>
        <w:spacing w:before="60"/>
        <w:jc w:val="both"/>
      </w:pPr>
    </w:p>
    <w:p w14:paraId="298B784A" w14:textId="77777777" w:rsidR="00FA2F9A" w:rsidRPr="00216521" w:rsidRDefault="00FA2F9A" w:rsidP="00FA2F9A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66926AD3" w14:textId="4D765D9A" w:rsidR="00FA2F9A" w:rsidRDefault="00B8046F" w:rsidP="00FA2F9A">
      <w:pPr>
        <w:spacing w:before="60"/>
        <w:jc w:val="both"/>
      </w:pPr>
      <w:r>
        <w:t>FeSCN</w:t>
      </w:r>
      <w:r>
        <w:rPr>
          <w:vertAlign w:val="superscript"/>
        </w:rPr>
        <w:t>2+</w:t>
      </w:r>
      <w:r>
        <w:t>(aq) solutions have a characteristic red colour. To use a colorimeter to analyse these solutions, the light source used should be</w:t>
      </w:r>
    </w:p>
    <w:p w14:paraId="1A19067C" w14:textId="58FC7172" w:rsidR="00FA2F9A" w:rsidRDefault="00FA2F9A" w:rsidP="00FA2F9A">
      <w:pPr>
        <w:spacing w:before="60"/>
        <w:jc w:val="both"/>
      </w:pPr>
      <w:r w:rsidRPr="00216521">
        <w:rPr>
          <w:b/>
        </w:rPr>
        <w:t>A</w:t>
      </w:r>
      <w:r>
        <w:t xml:space="preserve">.    </w:t>
      </w:r>
      <w:r w:rsidR="00B8046F">
        <w:t>green, to ensure the solution reflects light</w:t>
      </w:r>
      <w:r w:rsidR="00A76DDD">
        <w:t>.</w:t>
      </w:r>
    </w:p>
    <w:p w14:paraId="4D1A70C1" w14:textId="6CAFEDA5" w:rsidR="00FA2F9A" w:rsidRDefault="00FA2F9A" w:rsidP="00FA2F9A">
      <w:pPr>
        <w:spacing w:before="60"/>
        <w:jc w:val="both"/>
      </w:pPr>
      <w:r w:rsidRPr="00216521">
        <w:rPr>
          <w:b/>
        </w:rPr>
        <w:t>B</w:t>
      </w:r>
      <w:r>
        <w:t xml:space="preserve">.    </w:t>
      </w:r>
      <w:r w:rsidR="00B8046F">
        <w:t xml:space="preserve">green, to ensure the solution </w:t>
      </w:r>
      <w:r w:rsidR="00B8046F">
        <w:t>absorb</w:t>
      </w:r>
      <w:r w:rsidR="00B8046F">
        <w:t>s light</w:t>
      </w:r>
      <w:r w:rsidR="00A76DDD">
        <w:t>.</w:t>
      </w:r>
    </w:p>
    <w:p w14:paraId="0A646E50" w14:textId="1C0498CD" w:rsidR="00FA2F9A" w:rsidRDefault="00FA2F9A" w:rsidP="00FA2F9A">
      <w:pPr>
        <w:spacing w:before="60"/>
        <w:jc w:val="both"/>
      </w:pPr>
      <w:r w:rsidRPr="00216521">
        <w:rPr>
          <w:b/>
        </w:rPr>
        <w:t>C</w:t>
      </w:r>
      <w:r>
        <w:t xml:space="preserve">.    </w:t>
      </w:r>
      <w:r w:rsidR="00B8046F">
        <w:t>red</w:t>
      </w:r>
      <w:r w:rsidR="00B8046F">
        <w:t>, to ensure the solution reflects light</w:t>
      </w:r>
      <w:r w:rsidR="00A76DDD">
        <w:t>.</w:t>
      </w:r>
    </w:p>
    <w:p w14:paraId="49E8B081" w14:textId="61D2EA2E" w:rsidR="00225294" w:rsidRDefault="00FA2F9A" w:rsidP="00A76DDD">
      <w:pPr>
        <w:spacing w:before="60"/>
        <w:jc w:val="both"/>
      </w:pPr>
      <w:r w:rsidRPr="00216521">
        <w:rPr>
          <w:b/>
        </w:rPr>
        <w:t>D</w:t>
      </w:r>
      <w:r>
        <w:t xml:space="preserve">.    </w:t>
      </w:r>
      <w:r w:rsidR="00B8046F">
        <w:t>red</w:t>
      </w:r>
      <w:r w:rsidR="00B8046F">
        <w:t xml:space="preserve">, to ensure the solution </w:t>
      </w:r>
      <w:r w:rsidR="00B8046F">
        <w:t>absorb</w:t>
      </w:r>
      <w:r w:rsidR="00B8046F">
        <w:t>s light</w:t>
      </w:r>
      <w:r w:rsidR="00A76DDD">
        <w:t>.</w:t>
      </w:r>
    </w:p>
    <w:p w14:paraId="758E2C0A" w14:textId="77777777" w:rsidR="00280F91" w:rsidRDefault="00280F91" w:rsidP="00A76DDD">
      <w:pPr>
        <w:spacing w:before="60"/>
        <w:jc w:val="both"/>
      </w:pPr>
    </w:p>
    <w:p w14:paraId="2DC66E26" w14:textId="77777777" w:rsidR="00280F91" w:rsidRDefault="00280F91" w:rsidP="00A76DDD">
      <w:pPr>
        <w:spacing w:before="60"/>
        <w:jc w:val="both"/>
      </w:pPr>
    </w:p>
    <w:p w14:paraId="30532D79" w14:textId="77777777" w:rsidR="00280F91" w:rsidRDefault="00280F91" w:rsidP="00A76DDD">
      <w:pPr>
        <w:spacing w:before="60"/>
        <w:jc w:val="both"/>
      </w:pPr>
    </w:p>
    <w:p w14:paraId="78EE6208" w14:textId="77777777" w:rsidR="00280F91" w:rsidRDefault="00280F91" w:rsidP="00A76DDD">
      <w:pPr>
        <w:spacing w:before="60"/>
        <w:jc w:val="both"/>
      </w:pPr>
    </w:p>
    <w:p w14:paraId="3178F6EC" w14:textId="77777777" w:rsidR="00934C06" w:rsidRDefault="00934C06" w:rsidP="00A76DDD">
      <w:pPr>
        <w:spacing w:before="60"/>
        <w:jc w:val="both"/>
      </w:pPr>
    </w:p>
    <w:p w14:paraId="1922C181" w14:textId="77777777" w:rsidR="00280F91" w:rsidRPr="00A76DDD" w:rsidRDefault="00280F91" w:rsidP="00A76DDD">
      <w:pPr>
        <w:spacing w:before="60"/>
        <w:jc w:val="both"/>
      </w:pPr>
    </w:p>
    <w:p w14:paraId="7EC81C9A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p w14:paraId="5DFE34AF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11827A8C" w14:textId="77777777">
        <w:trPr>
          <w:trHeight w:val="1052"/>
        </w:trPr>
        <w:tc>
          <w:tcPr>
            <w:tcW w:w="9180" w:type="dxa"/>
          </w:tcPr>
          <w:p w14:paraId="7C37F769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D5590">
              <w:rPr>
                <w:b/>
              </w:rPr>
              <w:t>r Section B</w:t>
            </w:r>
          </w:p>
          <w:p w14:paraId="0A1B6F2F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59851140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unsimplified answers will not be given full marks. </w:t>
            </w:r>
          </w:p>
          <w:p w14:paraId="60F3A069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7D5DC604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55A40056" w14:textId="77777777" w:rsidR="00923A41" w:rsidRDefault="00923A41" w:rsidP="00923A41">
      <w:pPr>
        <w:spacing w:before="60"/>
      </w:pPr>
    </w:p>
    <w:p w14:paraId="0FADB4EB" w14:textId="5000BB28" w:rsidR="00C0388C" w:rsidRPr="00FB2839" w:rsidRDefault="00F72169" w:rsidP="00B24A3B">
      <w:pPr>
        <w:spacing w:line="276" w:lineRule="auto"/>
        <w:rPr>
          <w:bCs/>
          <w:lang w:val="en-US"/>
        </w:rPr>
      </w:pPr>
      <w:r>
        <w:rPr>
          <w:b/>
          <w:lang w:val="en-US"/>
        </w:rPr>
        <w:t>Question 1</w:t>
      </w:r>
      <w:r w:rsidR="00FB2839">
        <w:rPr>
          <w:b/>
          <w:lang w:val="en-US"/>
        </w:rPr>
        <w:t xml:space="preserve">              </w:t>
      </w:r>
      <w:r w:rsidR="00FB2839">
        <w:rPr>
          <w:bCs/>
          <w:lang w:val="en-US"/>
        </w:rPr>
        <w:t>(8 marks)</w:t>
      </w:r>
    </w:p>
    <w:p w14:paraId="16024E66" w14:textId="370C228B" w:rsidR="003C36B4" w:rsidRPr="00C0388C" w:rsidRDefault="00C0388C" w:rsidP="00B24A3B">
      <w:pPr>
        <w:spacing w:line="276" w:lineRule="auto"/>
        <w:rPr>
          <w:lang w:val="en-US"/>
        </w:rPr>
      </w:pPr>
      <w:r w:rsidRPr="00C0388C">
        <w:rPr>
          <w:lang w:val="en-US"/>
        </w:rPr>
        <w:t xml:space="preserve">The </w:t>
      </w:r>
      <w:r w:rsidR="00095DEC">
        <w:rPr>
          <w:lang w:val="en-US"/>
        </w:rPr>
        <w:t>salinity levels of soils and waterways varies across different regions of Australia.</w:t>
      </w:r>
      <w:r w:rsidR="0089391E">
        <w:rPr>
          <w:lang w:val="en-US"/>
        </w:rPr>
        <w:t xml:space="preserve"> </w:t>
      </w:r>
      <w:r w:rsidR="00095DEC">
        <w:rPr>
          <w:lang w:val="en-US"/>
        </w:rPr>
        <w:t xml:space="preserve">The nature of the salts </w:t>
      </w:r>
      <w:r w:rsidR="0089391E">
        <w:rPr>
          <w:lang w:val="en-US"/>
        </w:rPr>
        <w:t>present also varies.</w:t>
      </w:r>
    </w:p>
    <w:p w14:paraId="71866D47" w14:textId="2A8F86AD" w:rsidR="00C0388C" w:rsidRDefault="00C0388C" w:rsidP="00B24A3B">
      <w:pPr>
        <w:spacing w:line="276" w:lineRule="auto"/>
        <w:ind w:left="720"/>
        <w:jc w:val="both"/>
      </w:pPr>
    </w:p>
    <w:p w14:paraId="4D1B2EE9" w14:textId="4776AD89" w:rsidR="00C0388C" w:rsidRDefault="00C0388C" w:rsidP="00B24A3B">
      <w:pPr>
        <w:spacing w:line="276" w:lineRule="auto"/>
        <w:jc w:val="both"/>
      </w:pPr>
      <w:r w:rsidRPr="00537479">
        <w:rPr>
          <w:b/>
        </w:rPr>
        <w:t>a</w:t>
      </w:r>
      <w:r>
        <w:t>.</w:t>
      </w:r>
      <w:r w:rsidR="00CE01B0">
        <w:t xml:space="preserve">     </w:t>
      </w:r>
      <w:r w:rsidR="0089391E">
        <w:t xml:space="preserve">State two ways in which various salts </w:t>
      </w:r>
      <w:r w:rsidR="00AA1230">
        <w:t>enter the soil or water systems.                     2 marks</w:t>
      </w:r>
    </w:p>
    <w:p w14:paraId="26E36CB3" w14:textId="77777777" w:rsidR="00CE01B0" w:rsidRPr="00BB305A" w:rsidRDefault="00CE01B0" w:rsidP="00B24A3B">
      <w:pPr>
        <w:spacing w:line="276" w:lineRule="auto"/>
        <w:jc w:val="both"/>
        <w:rPr>
          <w:sz w:val="6"/>
          <w:szCs w:val="6"/>
        </w:rPr>
      </w:pPr>
    </w:p>
    <w:p w14:paraId="7DCDD083" w14:textId="77777777" w:rsidR="00537479" w:rsidRDefault="00537479" w:rsidP="00B24A3B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5BC5285A" w14:textId="77777777" w:rsidR="00537479" w:rsidRDefault="00537479" w:rsidP="00B24A3B">
      <w:pPr>
        <w:spacing w:line="276" w:lineRule="auto"/>
        <w:jc w:val="both"/>
      </w:pPr>
    </w:p>
    <w:p w14:paraId="35A9DACA" w14:textId="77777777" w:rsidR="00537479" w:rsidRDefault="00537479" w:rsidP="00B24A3B">
      <w:pPr>
        <w:spacing w:line="276" w:lineRule="auto"/>
        <w:jc w:val="both"/>
      </w:pPr>
      <w:r>
        <w:t xml:space="preserve">     _________________________________________________________________________</w:t>
      </w:r>
    </w:p>
    <w:p w14:paraId="503B45E8" w14:textId="77777777" w:rsidR="00537479" w:rsidRDefault="00537479" w:rsidP="00B24A3B">
      <w:pPr>
        <w:spacing w:line="276" w:lineRule="auto"/>
        <w:jc w:val="both"/>
      </w:pPr>
    </w:p>
    <w:p w14:paraId="0CF5BCE9" w14:textId="77777777" w:rsidR="00537479" w:rsidRDefault="00537479" w:rsidP="00B24A3B">
      <w:pPr>
        <w:spacing w:line="276" w:lineRule="auto"/>
        <w:jc w:val="both"/>
      </w:pPr>
      <w:r>
        <w:t xml:space="preserve">    __________________________________________________________________________</w:t>
      </w:r>
    </w:p>
    <w:p w14:paraId="6AC20B18" w14:textId="552910F2" w:rsidR="00537479" w:rsidRDefault="00AA1230" w:rsidP="00B24A3B">
      <w:pPr>
        <w:spacing w:line="276" w:lineRule="auto"/>
        <w:jc w:val="right"/>
      </w:pPr>
      <w:r>
        <w:t xml:space="preserve"> </w:t>
      </w:r>
    </w:p>
    <w:p w14:paraId="2D588BE7" w14:textId="5253736E" w:rsidR="00CE01B0" w:rsidRDefault="00CE01B0" w:rsidP="00B24A3B">
      <w:pPr>
        <w:spacing w:line="276" w:lineRule="auto"/>
        <w:jc w:val="both"/>
      </w:pPr>
      <w:r w:rsidRPr="00537479">
        <w:rPr>
          <w:b/>
        </w:rPr>
        <w:t>b</w:t>
      </w:r>
      <w:r>
        <w:t xml:space="preserve">.    </w:t>
      </w:r>
      <w:r w:rsidR="00AA1230">
        <w:t>Water in some regions is described as ‘hard’</w:t>
      </w:r>
      <w:r w:rsidR="00305931">
        <w:t>.</w:t>
      </w:r>
    </w:p>
    <w:p w14:paraId="38FBEF7D" w14:textId="665402D7" w:rsidR="00977555" w:rsidRDefault="00537479" w:rsidP="00B24A3B">
      <w:pPr>
        <w:spacing w:line="276" w:lineRule="auto"/>
        <w:jc w:val="both"/>
      </w:pPr>
      <w:r>
        <w:rPr>
          <w:b/>
        </w:rPr>
        <w:t xml:space="preserve">       </w:t>
      </w:r>
      <w:r w:rsidR="00977555" w:rsidRPr="00537479">
        <w:rPr>
          <w:b/>
        </w:rPr>
        <w:t>i</w:t>
      </w:r>
      <w:r w:rsidR="00977555">
        <w:t xml:space="preserve">.    </w:t>
      </w:r>
      <w:r w:rsidR="00305931">
        <w:t>What is ‘hard’ water?                                                                                             1 mark</w:t>
      </w:r>
    </w:p>
    <w:p w14:paraId="07438C0E" w14:textId="77777777" w:rsidR="00305931" w:rsidRDefault="00305931" w:rsidP="00B24A3B">
      <w:pPr>
        <w:spacing w:line="276" w:lineRule="auto"/>
        <w:jc w:val="both"/>
      </w:pPr>
    </w:p>
    <w:p w14:paraId="341F6EB2" w14:textId="77777777" w:rsidR="00537479" w:rsidRPr="00BB305A" w:rsidRDefault="00537479" w:rsidP="00B24A3B">
      <w:pPr>
        <w:spacing w:line="276" w:lineRule="auto"/>
        <w:jc w:val="both"/>
        <w:rPr>
          <w:sz w:val="6"/>
          <w:szCs w:val="6"/>
        </w:rPr>
      </w:pPr>
    </w:p>
    <w:p w14:paraId="34E665CD" w14:textId="77777777" w:rsidR="00537479" w:rsidRDefault="00537479" w:rsidP="00B24A3B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05DC39BA" w14:textId="77777777" w:rsidR="00537479" w:rsidRDefault="00537479" w:rsidP="00B24A3B">
      <w:pPr>
        <w:spacing w:line="276" w:lineRule="auto"/>
        <w:jc w:val="both"/>
      </w:pPr>
    </w:p>
    <w:p w14:paraId="32F284AF" w14:textId="4078F372" w:rsidR="00253F14" w:rsidRDefault="00537479" w:rsidP="00B24A3B">
      <w:pPr>
        <w:spacing w:line="276" w:lineRule="auto"/>
        <w:jc w:val="both"/>
      </w:pPr>
      <w:r>
        <w:rPr>
          <w:b/>
        </w:rPr>
        <w:t xml:space="preserve">      </w:t>
      </w:r>
      <w:r w:rsidR="00253F14" w:rsidRPr="00537479">
        <w:rPr>
          <w:b/>
        </w:rPr>
        <w:t>ii</w:t>
      </w:r>
      <w:r w:rsidR="00253F14">
        <w:t xml:space="preserve">.   </w:t>
      </w:r>
      <w:r w:rsidR="00305931">
        <w:t>Describe one solution for treating hard water.                                                        1 mark</w:t>
      </w:r>
    </w:p>
    <w:p w14:paraId="1CD8F249" w14:textId="77777777" w:rsidR="00253F14" w:rsidRDefault="00253F14" w:rsidP="00B24A3B">
      <w:pPr>
        <w:spacing w:line="276" w:lineRule="auto"/>
        <w:jc w:val="both"/>
      </w:pPr>
    </w:p>
    <w:p w14:paraId="49D3A3A6" w14:textId="77777777" w:rsidR="00537479" w:rsidRDefault="00537479" w:rsidP="00B24A3B">
      <w:pPr>
        <w:spacing w:line="276" w:lineRule="auto"/>
        <w:jc w:val="both"/>
      </w:pPr>
      <w:r>
        <w:t xml:space="preserve">      __________________________________________________________________________</w:t>
      </w:r>
    </w:p>
    <w:p w14:paraId="5739FBEF" w14:textId="77777777" w:rsidR="00537479" w:rsidRDefault="00537479" w:rsidP="00B24A3B">
      <w:pPr>
        <w:spacing w:line="276" w:lineRule="auto"/>
        <w:jc w:val="both"/>
      </w:pPr>
    </w:p>
    <w:p w14:paraId="6682D77D" w14:textId="77777777" w:rsidR="00537479" w:rsidRDefault="00537479" w:rsidP="00B24A3B">
      <w:pPr>
        <w:spacing w:line="276" w:lineRule="auto"/>
        <w:jc w:val="both"/>
      </w:pPr>
      <w:r>
        <w:t xml:space="preserve">     __________________________________________________________________________</w:t>
      </w:r>
    </w:p>
    <w:p w14:paraId="4491C42E" w14:textId="77777777" w:rsidR="00537479" w:rsidRDefault="00537479" w:rsidP="00B24A3B">
      <w:pPr>
        <w:spacing w:line="276" w:lineRule="auto"/>
        <w:jc w:val="both"/>
      </w:pPr>
    </w:p>
    <w:p w14:paraId="24FDA7D8" w14:textId="77777777" w:rsidR="000F506A" w:rsidRDefault="00305931" w:rsidP="00B24A3B">
      <w:pPr>
        <w:spacing w:line="276" w:lineRule="auto"/>
        <w:jc w:val="both"/>
      </w:pPr>
      <w:r>
        <w:t xml:space="preserve"> </w:t>
      </w:r>
      <w:r w:rsidR="00537479" w:rsidRPr="00537479">
        <w:rPr>
          <w:b/>
        </w:rPr>
        <w:t>c</w:t>
      </w:r>
      <w:r w:rsidR="00537479">
        <w:t xml:space="preserve">.     </w:t>
      </w:r>
      <w:r w:rsidR="007804B0">
        <w:t>Tetraethyl lead, Pb(C</w:t>
      </w:r>
      <w:r w:rsidR="007804B0">
        <w:rPr>
          <w:vertAlign w:val="subscript"/>
        </w:rPr>
        <w:t>2</w:t>
      </w:r>
      <w:r w:rsidR="007804B0">
        <w:t>H</w:t>
      </w:r>
      <w:r w:rsidR="007804B0">
        <w:rPr>
          <w:vertAlign w:val="subscript"/>
        </w:rPr>
        <w:t>5</w:t>
      </w:r>
      <w:r w:rsidR="007804B0">
        <w:t>)</w:t>
      </w:r>
      <w:r w:rsidR="007804B0">
        <w:rPr>
          <w:vertAlign w:val="subscript"/>
        </w:rPr>
        <w:t>4</w:t>
      </w:r>
      <w:r w:rsidR="000F506A">
        <w:t xml:space="preserve">, is an example of an organometallic compound. Use this compound </w:t>
      </w:r>
    </w:p>
    <w:p w14:paraId="512762E5" w14:textId="0515AFE5" w:rsidR="00253F14" w:rsidRPr="007804B0" w:rsidRDefault="000F506A" w:rsidP="00B24A3B">
      <w:pPr>
        <w:spacing w:line="276" w:lineRule="auto"/>
        <w:jc w:val="both"/>
      </w:pPr>
      <w:r>
        <w:t xml:space="preserve">        to explain this term.                                                                                                    2 marks</w:t>
      </w:r>
    </w:p>
    <w:p w14:paraId="28530B12" w14:textId="55547D81" w:rsidR="00CE01B0" w:rsidRDefault="00CE01B0" w:rsidP="00B24A3B">
      <w:pPr>
        <w:spacing w:line="276" w:lineRule="auto"/>
        <w:jc w:val="both"/>
      </w:pPr>
    </w:p>
    <w:p w14:paraId="14DC7E6B" w14:textId="45B3D1CC" w:rsidR="00537479" w:rsidRDefault="000F506A" w:rsidP="00B24A3B">
      <w:pPr>
        <w:spacing w:line="276" w:lineRule="auto"/>
        <w:jc w:val="both"/>
      </w:pPr>
      <w:r>
        <w:t xml:space="preserve">     ________________________________________________________________________</w:t>
      </w:r>
    </w:p>
    <w:p w14:paraId="549A87DD" w14:textId="77777777" w:rsidR="000F506A" w:rsidRDefault="000F506A" w:rsidP="00B24A3B">
      <w:pPr>
        <w:spacing w:line="276" w:lineRule="auto"/>
        <w:jc w:val="both"/>
      </w:pPr>
    </w:p>
    <w:p w14:paraId="69EA9048" w14:textId="77777777" w:rsidR="00537479" w:rsidRDefault="00537479" w:rsidP="00B24A3B">
      <w:pPr>
        <w:spacing w:line="276" w:lineRule="auto"/>
        <w:jc w:val="both"/>
      </w:pPr>
      <w:r>
        <w:t xml:space="preserve">      ________________________________________________________________________</w:t>
      </w:r>
    </w:p>
    <w:p w14:paraId="42950307" w14:textId="77777777" w:rsidR="000269F4" w:rsidRDefault="000269F4" w:rsidP="00B24A3B">
      <w:pPr>
        <w:spacing w:line="276" w:lineRule="auto"/>
        <w:jc w:val="both"/>
      </w:pPr>
    </w:p>
    <w:p w14:paraId="747B91C5" w14:textId="77777777" w:rsidR="00FB2839" w:rsidRDefault="000269F4" w:rsidP="00B24A3B">
      <w:pPr>
        <w:spacing w:line="276" w:lineRule="auto"/>
        <w:jc w:val="both"/>
      </w:pPr>
      <w:r w:rsidRPr="000269F4">
        <w:rPr>
          <w:b/>
          <w:bCs/>
        </w:rPr>
        <w:lastRenderedPageBreak/>
        <w:t>d</w:t>
      </w:r>
      <w:r>
        <w:t xml:space="preserve">.    </w:t>
      </w:r>
      <w:r w:rsidR="00FB2839">
        <w:t xml:space="preserve">The presence of heavy metal salts in soil and water is usually a source of concern. Give an </w:t>
      </w:r>
    </w:p>
    <w:p w14:paraId="3DC0896B" w14:textId="0B9D7C43" w:rsidR="00CE01B0" w:rsidRDefault="00FB2839" w:rsidP="00B24A3B">
      <w:pPr>
        <w:spacing w:line="276" w:lineRule="auto"/>
        <w:jc w:val="both"/>
      </w:pPr>
      <w:r>
        <w:t xml:space="preserve">        example of a ‘heavy metal’ and why these metals are a problem.                        2 marks   </w:t>
      </w:r>
    </w:p>
    <w:p w14:paraId="1E64950E" w14:textId="77777777" w:rsidR="00537479" w:rsidRDefault="00537479" w:rsidP="00B24A3B">
      <w:pPr>
        <w:spacing w:line="276" w:lineRule="auto"/>
        <w:jc w:val="both"/>
      </w:pPr>
    </w:p>
    <w:p w14:paraId="13B702FF" w14:textId="77777777" w:rsidR="00537479" w:rsidRDefault="00537479" w:rsidP="00B24A3B">
      <w:pPr>
        <w:spacing w:line="276" w:lineRule="auto"/>
        <w:jc w:val="both"/>
      </w:pPr>
      <w:r>
        <w:t xml:space="preserve">      ________________________________________________________________________</w:t>
      </w:r>
    </w:p>
    <w:p w14:paraId="6EFA99FF" w14:textId="77777777" w:rsidR="00537479" w:rsidRDefault="00537479" w:rsidP="00B24A3B">
      <w:pPr>
        <w:spacing w:line="276" w:lineRule="auto"/>
        <w:jc w:val="both"/>
      </w:pPr>
    </w:p>
    <w:p w14:paraId="1EF2AFAB" w14:textId="77777777" w:rsidR="00537479" w:rsidRDefault="00537479" w:rsidP="00B24A3B">
      <w:pPr>
        <w:spacing w:line="276" w:lineRule="auto"/>
        <w:jc w:val="both"/>
      </w:pPr>
      <w:r>
        <w:t xml:space="preserve">     _________________________________________________________________________</w:t>
      </w:r>
    </w:p>
    <w:p w14:paraId="5F49F97A" w14:textId="77777777" w:rsidR="00537479" w:rsidRDefault="00537479" w:rsidP="00B24A3B">
      <w:pPr>
        <w:spacing w:line="276" w:lineRule="auto"/>
        <w:jc w:val="both"/>
      </w:pPr>
    </w:p>
    <w:p w14:paraId="33F4ACAA" w14:textId="77777777" w:rsidR="00537479" w:rsidRDefault="00537479" w:rsidP="00B24A3B">
      <w:pPr>
        <w:spacing w:line="276" w:lineRule="auto"/>
        <w:jc w:val="both"/>
      </w:pPr>
      <w:r>
        <w:t xml:space="preserve">     _________________________________________________________________________</w:t>
      </w:r>
    </w:p>
    <w:p w14:paraId="6A0037AF" w14:textId="4112EF3A" w:rsidR="00537479" w:rsidRDefault="000269F4" w:rsidP="00B24A3B">
      <w:pPr>
        <w:spacing w:line="276" w:lineRule="auto"/>
        <w:jc w:val="right"/>
      </w:pPr>
      <w:r>
        <w:t xml:space="preserve"> </w:t>
      </w:r>
    </w:p>
    <w:p w14:paraId="25652199" w14:textId="77777777" w:rsidR="00537479" w:rsidRDefault="00537479" w:rsidP="00B24A3B">
      <w:pPr>
        <w:spacing w:line="276" w:lineRule="auto"/>
        <w:jc w:val="both"/>
      </w:pPr>
    </w:p>
    <w:p w14:paraId="33C6A913" w14:textId="188A84AA" w:rsidR="00C0388C" w:rsidRPr="002341B2" w:rsidRDefault="00B21766" w:rsidP="00B24A3B">
      <w:pPr>
        <w:spacing w:line="276" w:lineRule="auto"/>
        <w:jc w:val="both"/>
        <w:rPr>
          <w:bCs/>
        </w:rPr>
      </w:pPr>
      <w:r w:rsidRPr="00537479">
        <w:rPr>
          <w:b/>
        </w:rPr>
        <w:t>Question 2</w:t>
      </w:r>
      <w:r w:rsidR="002341B2">
        <w:rPr>
          <w:b/>
        </w:rPr>
        <w:t xml:space="preserve">                  </w:t>
      </w:r>
      <w:r w:rsidR="002341B2">
        <w:rPr>
          <w:bCs/>
        </w:rPr>
        <w:t>(15 marks)</w:t>
      </w:r>
    </w:p>
    <w:p w14:paraId="6751041C" w14:textId="77777777" w:rsidR="00B21766" w:rsidRDefault="00B21766" w:rsidP="00B24A3B">
      <w:pPr>
        <w:spacing w:line="276" w:lineRule="auto"/>
        <w:jc w:val="both"/>
      </w:pPr>
      <w:r>
        <w:t>Salinity levels in many Victorian rivers and lakes are relatively high.</w:t>
      </w:r>
    </w:p>
    <w:p w14:paraId="54DFC823" w14:textId="7B5F0704" w:rsidR="00537479" w:rsidRDefault="00537479" w:rsidP="00B24A3B">
      <w:pPr>
        <w:spacing w:line="276" w:lineRule="auto"/>
        <w:jc w:val="both"/>
      </w:pPr>
      <w:r w:rsidRPr="00537479">
        <w:rPr>
          <w:b/>
        </w:rPr>
        <w:t xml:space="preserve">a.    </w:t>
      </w:r>
      <w:r>
        <w:t xml:space="preserve">   Give t</w:t>
      </w:r>
      <w:r w:rsidR="00DA47F1">
        <w:t>wo</w:t>
      </w:r>
      <w:r>
        <w:t xml:space="preserve"> guidelines to follow to ensure a water sample for testing is a representative one.</w:t>
      </w:r>
    </w:p>
    <w:p w14:paraId="346B7D92" w14:textId="54B9F54E" w:rsidR="00DA47F1" w:rsidRDefault="00DA47F1" w:rsidP="00B24A3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              2 marks</w:t>
      </w:r>
    </w:p>
    <w:p w14:paraId="280DD409" w14:textId="77777777" w:rsidR="00B21766" w:rsidRPr="00BB305A" w:rsidRDefault="00B21766" w:rsidP="00B24A3B">
      <w:pPr>
        <w:spacing w:line="276" w:lineRule="auto"/>
        <w:jc w:val="both"/>
        <w:rPr>
          <w:sz w:val="6"/>
          <w:szCs w:val="6"/>
        </w:rPr>
      </w:pPr>
    </w:p>
    <w:p w14:paraId="358C37A2" w14:textId="77777777" w:rsidR="00537479" w:rsidRDefault="00537479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5F3F1DF0" w14:textId="77777777" w:rsidR="00537479" w:rsidRDefault="00537479" w:rsidP="00B24A3B">
      <w:pPr>
        <w:spacing w:line="276" w:lineRule="auto"/>
        <w:jc w:val="both"/>
      </w:pPr>
    </w:p>
    <w:p w14:paraId="136C6319" w14:textId="77777777" w:rsidR="00537479" w:rsidRDefault="00537479" w:rsidP="00B24A3B">
      <w:pPr>
        <w:spacing w:line="276" w:lineRule="auto"/>
        <w:jc w:val="both"/>
      </w:pPr>
      <w:r>
        <w:t xml:space="preserve">   ___________________________________________________________________________</w:t>
      </w:r>
    </w:p>
    <w:p w14:paraId="74775E45" w14:textId="3255EDA8" w:rsidR="00B21766" w:rsidRDefault="00DA47F1" w:rsidP="00B24A3B">
      <w:pPr>
        <w:spacing w:line="276" w:lineRule="auto"/>
        <w:jc w:val="right"/>
      </w:pPr>
      <w:r>
        <w:t xml:space="preserve"> </w:t>
      </w:r>
    </w:p>
    <w:p w14:paraId="22686B11" w14:textId="7ED10DEC" w:rsidR="00B21766" w:rsidRDefault="00006354" w:rsidP="00B24A3B">
      <w:pPr>
        <w:spacing w:line="276" w:lineRule="auto"/>
        <w:jc w:val="both"/>
      </w:pPr>
      <w:r w:rsidRPr="00006354">
        <w:rPr>
          <w:b/>
        </w:rPr>
        <w:t>b</w:t>
      </w:r>
      <w:r>
        <w:t xml:space="preserve">.   </w:t>
      </w:r>
      <w:r w:rsidR="00B21766">
        <w:t>Explain why electrical conductivity of a solution varies with salt concentration.</w:t>
      </w:r>
      <w:r w:rsidR="00DA47F1">
        <w:t xml:space="preserve">     2 marks</w:t>
      </w:r>
    </w:p>
    <w:p w14:paraId="38A348C7" w14:textId="77777777" w:rsidR="00B24A3B" w:rsidRDefault="00B24A3B" w:rsidP="00B24A3B">
      <w:pPr>
        <w:spacing w:line="276" w:lineRule="auto"/>
        <w:jc w:val="both"/>
      </w:pPr>
    </w:p>
    <w:p w14:paraId="1AE0283F" w14:textId="77777777" w:rsidR="00B21766" w:rsidRPr="00BB305A" w:rsidRDefault="00B21766" w:rsidP="00B24A3B">
      <w:pPr>
        <w:spacing w:line="276" w:lineRule="auto"/>
        <w:jc w:val="both"/>
        <w:rPr>
          <w:sz w:val="6"/>
          <w:szCs w:val="6"/>
        </w:rPr>
      </w:pPr>
    </w:p>
    <w:p w14:paraId="2474ADCA" w14:textId="77777777" w:rsidR="00006354" w:rsidRDefault="00006354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2B3BDB00" w14:textId="77777777" w:rsidR="00006354" w:rsidRDefault="00006354" w:rsidP="00B24A3B">
      <w:pPr>
        <w:spacing w:line="276" w:lineRule="auto"/>
        <w:jc w:val="both"/>
      </w:pPr>
    </w:p>
    <w:p w14:paraId="324D66D1" w14:textId="77777777" w:rsidR="00006354" w:rsidRDefault="00006354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5E6E3544" w14:textId="53DE34DF" w:rsidR="00006354" w:rsidRDefault="00A2472F" w:rsidP="00B24A3B">
      <w:pPr>
        <w:spacing w:line="276" w:lineRule="auto"/>
        <w:jc w:val="right"/>
      </w:pPr>
      <w:r>
        <w:t xml:space="preserve"> </w:t>
      </w:r>
    </w:p>
    <w:p w14:paraId="1E2AAA15" w14:textId="0D9A8F88" w:rsidR="00A2472F" w:rsidRDefault="001763B3" w:rsidP="00B24A3B">
      <w:pPr>
        <w:spacing w:line="276" w:lineRule="auto"/>
      </w:pPr>
      <w:r w:rsidRPr="00A2472F">
        <w:rPr>
          <w:b/>
          <w:bCs/>
        </w:rPr>
        <w:t>c</w:t>
      </w:r>
      <w:r>
        <w:t xml:space="preserve">.   </w:t>
      </w:r>
      <w:r w:rsidR="00BC6A27">
        <w:t>You are asked to test the salinity levels of s</w:t>
      </w:r>
      <w:r w:rsidR="00A2472F">
        <w:t xml:space="preserve">alt solutions in your school laboratory. </w:t>
      </w:r>
    </w:p>
    <w:p w14:paraId="382563D3" w14:textId="77777777" w:rsidR="00B24A3B" w:rsidRDefault="00A2472F" w:rsidP="00B24A3B">
      <w:pPr>
        <w:spacing w:line="276" w:lineRule="auto"/>
      </w:pPr>
      <w:r>
        <w:t xml:space="preserve">      </w:t>
      </w:r>
      <w:r w:rsidRPr="00A2472F">
        <w:rPr>
          <w:b/>
          <w:bCs/>
        </w:rPr>
        <w:t>i</w:t>
      </w:r>
      <w:r>
        <w:t xml:space="preserve">.   Describe the experimental set-up you will use.                                           </w:t>
      </w:r>
      <w:r w:rsidR="00B24A3B">
        <w:t xml:space="preserve">       3 marks</w:t>
      </w:r>
    </w:p>
    <w:p w14:paraId="0CBCBE3F" w14:textId="77777777" w:rsidR="00B24A3B" w:rsidRDefault="00A2472F" w:rsidP="00B24A3B">
      <w:pPr>
        <w:spacing w:line="276" w:lineRule="auto"/>
        <w:jc w:val="both"/>
      </w:pPr>
      <w:r>
        <w:t xml:space="preserve">                   </w:t>
      </w:r>
      <w:r w:rsidR="00B24A3B">
        <w:t xml:space="preserve">    </w:t>
      </w:r>
      <w:r w:rsidR="00B24A3B">
        <w:t xml:space="preserve">    </w:t>
      </w:r>
    </w:p>
    <w:p w14:paraId="52CA7DC1" w14:textId="6A296C1D" w:rsidR="00B24A3B" w:rsidRDefault="00B24A3B" w:rsidP="00B24A3B">
      <w:pPr>
        <w:spacing w:line="276" w:lineRule="auto"/>
        <w:jc w:val="both"/>
      </w:pPr>
      <w:r>
        <w:t xml:space="preserve">    </w:t>
      </w:r>
      <w:r>
        <w:t>___________________________________________________________________________</w:t>
      </w:r>
    </w:p>
    <w:p w14:paraId="3D473E2A" w14:textId="77777777" w:rsidR="00B24A3B" w:rsidRDefault="00B24A3B" w:rsidP="00B24A3B">
      <w:pPr>
        <w:spacing w:line="276" w:lineRule="auto"/>
        <w:jc w:val="both"/>
      </w:pPr>
    </w:p>
    <w:p w14:paraId="71289E0E" w14:textId="77777777" w:rsidR="00B24A3B" w:rsidRDefault="00B24A3B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04271C53" w14:textId="3E448642" w:rsidR="001763B3" w:rsidRDefault="001763B3" w:rsidP="00B24A3B">
      <w:pPr>
        <w:spacing w:line="276" w:lineRule="auto"/>
      </w:pPr>
    </w:p>
    <w:p w14:paraId="37EB64EA" w14:textId="77777777" w:rsidR="00B24A3B" w:rsidRDefault="00B24A3B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5C8B2645" w14:textId="77777777" w:rsidR="00B24A3B" w:rsidRDefault="00B24A3B" w:rsidP="00B24A3B">
      <w:pPr>
        <w:spacing w:line="276" w:lineRule="auto"/>
        <w:jc w:val="both"/>
      </w:pPr>
    </w:p>
    <w:p w14:paraId="614806EC" w14:textId="77777777" w:rsidR="00B24A3B" w:rsidRDefault="00B24A3B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6BB272CF" w14:textId="77777777" w:rsidR="00B24A3B" w:rsidRDefault="00B24A3B" w:rsidP="00B24A3B">
      <w:pPr>
        <w:spacing w:line="276" w:lineRule="auto"/>
      </w:pPr>
    </w:p>
    <w:p w14:paraId="06E1C72C" w14:textId="33E1C269" w:rsidR="00B24A3B" w:rsidRDefault="00B24A3B" w:rsidP="00B24A3B">
      <w:pPr>
        <w:spacing w:line="276" w:lineRule="auto"/>
      </w:pPr>
      <w:r>
        <w:t xml:space="preserve">      ii.  State </w:t>
      </w:r>
      <w:r w:rsidR="002341B2">
        <w:t>two steps you will take to ensure your procedure is repeatable.                2 marks</w:t>
      </w:r>
    </w:p>
    <w:p w14:paraId="57BB38E7" w14:textId="77777777" w:rsidR="002341B2" w:rsidRDefault="002341B2" w:rsidP="00B24A3B">
      <w:pPr>
        <w:spacing w:line="276" w:lineRule="auto"/>
      </w:pPr>
    </w:p>
    <w:p w14:paraId="6888E13C" w14:textId="49F1DA67" w:rsidR="002341B2" w:rsidRDefault="002341B2" w:rsidP="00B24A3B">
      <w:pPr>
        <w:spacing w:line="276" w:lineRule="auto"/>
      </w:pPr>
      <w:r>
        <w:t xml:space="preserve">      _________________________________________________________________________</w:t>
      </w:r>
    </w:p>
    <w:p w14:paraId="69CA277E" w14:textId="77777777" w:rsidR="002341B2" w:rsidRDefault="002341B2" w:rsidP="00B24A3B">
      <w:pPr>
        <w:spacing w:line="276" w:lineRule="auto"/>
      </w:pPr>
    </w:p>
    <w:p w14:paraId="44FE6DA2" w14:textId="136B1EC2" w:rsidR="00006354" w:rsidRDefault="002341B2" w:rsidP="002341B2">
      <w:pPr>
        <w:spacing w:line="276" w:lineRule="auto"/>
      </w:pPr>
      <w:r>
        <w:t xml:space="preserve">      _________________________________________________________________________</w:t>
      </w:r>
    </w:p>
    <w:p w14:paraId="6FC0CA52" w14:textId="46A2D79F" w:rsidR="00006354" w:rsidRDefault="00DA47F1" w:rsidP="00B24A3B">
      <w:pPr>
        <w:spacing w:line="276" w:lineRule="auto"/>
        <w:jc w:val="both"/>
      </w:pPr>
      <w:r>
        <w:rPr>
          <w:b/>
        </w:rPr>
        <w:lastRenderedPageBreak/>
        <w:t>d</w:t>
      </w:r>
      <w:r w:rsidR="00006354">
        <w:t xml:space="preserve">.   </w:t>
      </w:r>
      <w:r w:rsidR="00006354" w:rsidRPr="00006354">
        <w:rPr>
          <w:b/>
        </w:rPr>
        <w:t>i</w:t>
      </w:r>
      <w:r w:rsidR="00006354">
        <w:t xml:space="preserve">.  </w:t>
      </w:r>
      <w:r w:rsidR="00B21766">
        <w:t xml:space="preserve">Use the data </w:t>
      </w:r>
      <w:r w:rsidR="00006354">
        <w:t xml:space="preserve">provided </w:t>
      </w:r>
      <w:r w:rsidR="00B21766">
        <w:t xml:space="preserve">to draw a graph of conductivity versus concentration for a series of </w:t>
      </w:r>
    </w:p>
    <w:p w14:paraId="521EB043" w14:textId="6CA2FCBB" w:rsidR="00B21766" w:rsidRDefault="00006354" w:rsidP="00B24A3B">
      <w:pPr>
        <w:spacing w:line="276" w:lineRule="auto"/>
        <w:jc w:val="both"/>
      </w:pPr>
      <w:r>
        <w:t xml:space="preserve">          </w:t>
      </w:r>
      <w:r w:rsidR="00B21766">
        <w:t>standard salt solutions.</w:t>
      </w:r>
      <w:r w:rsidR="00DA47F1">
        <w:t xml:space="preserve">                                                                                        2 marks</w:t>
      </w:r>
    </w:p>
    <w:p w14:paraId="7E5CD992" w14:textId="77777777" w:rsidR="00006354" w:rsidRDefault="00006354" w:rsidP="00B24A3B">
      <w:pPr>
        <w:spacing w:line="276" w:lineRule="auto"/>
        <w:jc w:val="both"/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723"/>
        <w:gridCol w:w="3656"/>
      </w:tblGrid>
      <w:tr w:rsidR="00006354" w14:paraId="4B279ED7" w14:textId="77777777" w:rsidTr="00006354">
        <w:tc>
          <w:tcPr>
            <w:tcW w:w="2723" w:type="dxa"/>
          </w:tcPr>
          <w:p w14:paraId="4B13B112" w14:textId="77777777" w:rsidR="00006354" w:rsidRDefault="00006354" w:rsidP="00B24A3B">
            <w:pPr>
              <w:spacing w:line="276" w:lineRule="auto"/>
              <w:jc w:val="both"/>
            </w:pPr>
            <w:r>
              <w:t>Concentration   M</w:t>
            </w:r>
          </w:p>
        </w:tc>
        <w:tc>
          <w:tcPr>
            <w:tcW w:w="3656" w:type="dxa"/>
          </w:tcPr>
          <w:p w14:paraId="4D7CE345" w14:textId="77777777" w:rsidR="00006354" w:rsidRDefault="00006354" w:rsidP="00B24A3B">
            <w:pPr>
              <w:spacing w:line="276" w:lineRule="auto"/>
              <w:jc w:val="both"/>
            </w:pPr>
            <w:r>
              <w:t>electrical conductivity (amps cm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06354" w14:paraId="7E46DA98" w14:textId="77777777" w:rsidTr="00006354">
        <w:tc>
          <w:tcPr>
            <w:tcW w:w="2723" w:type="dxa"/>
          </w:tcPr>
          <w:p w14:paraId="4A05709A" w14:textId="77777777" w:rsidR="00006354" w:rsidRDefault="00006354" w:rsidP="00B24A3B">
            <w:pPr>
              <w:spacing w:line="276" w:lineRule="auto"/>
              <w:jc w:val="center"/>
            </w:pPr>
            <w:r>
              <w:t>0.01</w:t>
            </w:r>
          </w:p>
        </w:tc>
        <w:tc>
          <w:tcPr>
            <w:tcW w:w="3656" w:type="dxa"/>
          </w:tcPr>
          <w:p w14:paraId="4DBD9D42" w14:textId="77777777" w:rsidR="00006354" w:rsidRDefault="00006354" w:rsidP="00B24A3B">
            <w:pPr>
              <w:spacing w:line="276" w:lineRule="auto"/>
              <w:jc w:val="center"/>
            </w:pPr>
            <w:r>
              <w:t>21</w:t>
            </w:r>
          </w:p>
        </w:tc>
      </w:tr>
      <w:tr w:rsidR="00006354" w14:paraId="29DDDB08" w14:textId="77777777" w:rsidTr="00006354">
        <w:tc>
          <w:tcPr>
            <w:tcW w:w="2723" w:type="dxa"/>
          </w:tcPr>
          <w:p w14:paraId="7F3CEF74" w14:textId="77777777" w:rsidR="00006354" w:rsidRDefault="00006354" w:rsidP="00B24A3B">
            <w:pPr>
              <w:spacing w:line="276" w:lineRule="auto"/>
              <w:jc w:val="center"/>
            </w:pPr>
            <w:r>
              <w:t>0.02</w:t>
            </w:r>
          </w:p>
        </w:tc>
        <w:tc>
          <w:tcPr>
            <w:tcW w:w="3656" w:type="dxa"/>
          </w:tcPr>
          <w:p w14:paraId="5FBB2741" w14:textId="77777777" w:rsidR="00006354" w:rsidRDefault="00006354" w:rsidP="00B24A3B">
            <w:pPr>
              <w:spacing w:line="276" w:lineRule="auto"/>
              <w:jc w:val="center"/>
            </w:pPr>
            <w:r>
              <w:t>41</w:t>
            </w:r>
          </w:p>
        </w:tc>
      </w:tr>
      <w:tr w:rsidR="00006354" w14:paraId="56CF6A5F" w14:textId="77777777" w:rsidTr="00006354">
        <w:tc>
          <w:tcPr>
            <w:tcW w:w="2723" w:type="dxa"/>
          </w:tcPr>
          <w:p w14:paraId="3F288365" w14:textId="77777777" w:rsidR="00006354" w:rsidRDefault="00006354" w:rsidP="00B24A3B">
            <w:pPr>
              <w:spacing w:line="276" w:lineRule="auto"/>
              <w:jc w:val="center"/>
            </w:pPr>
            <w:r>
              <w:t>0.05</w:t>
            </w:r>
          </w:p>
        </w:tc>
        <w:tc>
          <w:tcPr>
            <w:tcW w:w="3656" w:type="dxa"/>
          </w:tcPr>
          <w:p w14:paraId="10458A18" w14:textId="77777777" w:rsidR="00006354" w:rsidRDefault="00006354" w:rsidP="00B24A3B">
            <w:pPr>
              <w:spacing w:line="276" w:lineRule="auto"/>
              <w:jc w:val="center"/>
            </w:pPr>
            <w:r>
              <w:t>100</w:t>
            </w:r>
          </w:p>
        </w:tc>
      </w:tr>
      <w:tr w:rsidR="00006354" w14:paraId="19537863" w14:textId="77777777" w:rsidTr="00006354">
        <w:tc>
          <w:tcPr>
            <w:tcW w:w="2723" w:type="dxa"/>
          </w:tcPr>
          <w:p w14:paraId="6E30AC6E" w14:textId="77777777" w:rsidR="00006354" w:rsidRDefault="00006354" w:rsidP="00B24A3B">
            <w:pPr>
              <w:spacing w:line="276" w:lineRule="auto"/>
              <w:jc w:val="center"/>
            </w:pPr>
            <w:r>
              <w:t>0.10</w:t>
            </w:r>
          </w:p>
        </w:tc>
        <w:tc>
          <w:tcPr>
            <w:tcW w:w="3656" w:type="dxa"/>
          </w:tcPr>
          <w:p w14:paraId="5C53E3B5" w14:textId="77777777" w:rsidR="00006354" w:rsidRDefault="00006354" w:rsidP="00B24A3B">
            <w:pPr>
              <w:spacing w:line="276" w:lineRule="auto"/>
              <w:jc w:val="center"/>
            </w:pPr>
            <w:r>
              <w:t>205</w:t>
            </w:r>
          </w:p>
        </w:tc>
      </w:tr>
    </w:tbl>
    <w:p w14:paraId="323E3B71" w14:textId="77777777" w:rsidR="00006354" w:rsidRDefault="00006354" w:rsidP="00B24A3B">
      <w:pPr>
        <w:spacing w:line="276" w:lineRule="auto"/>
        <w:jc w:val="both"/>
      </w:pPr>
    </w:p>
    <w:p w14:paraId="187B30D9" w14:textId="77777777" w:rsidR="00B21766" w:rsidRDefault="00006354" w:rsidP="00B24A3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6A94932" wp14:editId="576A0191">
            <wp:extent cx="2870200" cy="16463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8606" cy="16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14:paraId="490DC3A8" w14:textId="638619AE" w:rsidR="00006354" w:rsidRDefault="002341B2" w:rsidP="00B24A3B">
      <w:pPr>
        <w:spacing w:line="276" w:lineRule="auto"/>
        <w:jc w:val="both"/>
      </w:pPr>
      <w:r>
        <w:rPr>
          <w:b/>
        </w:rPr>
        <w:t xml:space="preserve">  </w:t>
      </w:r>
      <w:r w:rsidR="00006354" w:rsidRPr="00006354">
        <w:rPr>
          <w:b/>
        </w:rPr>
        <w:t>ii</w:t>
      </w:r>
      <w:r w:rsidR="00006354">
        <w:t xml:space="preserve">.   Water samples from two separate salt lakes are now tested and their electrical conductivity  </w:t>
      </w:r>
    </w:p>
    <w:p w14:paraId="3017E12B" w14:textId="77777777" w:rsidR="00006354" w:rsidRDefault="00006354" w:rsidP="00B24A3B">
      <w:pPr>
        <w:spacing w:line="276" w:lineRule="auto"/>
        <w:jc w:val="both"/>
      </w:pPr>
      <w:r>
        <w:t xml:space="preserve">       recorded.</w:t>
      </w:r>
    </w:p>
    <w:p w14:paraId="1F25FFFF" w14:textId="77777777" w:rsidR="00B21766" w:rsidRDefault="00006354" w:rsidP="00B24A3B">
      <w:pPr>
        <w:spacing w:line="276" w:lineRule="auto"/>
        <w:jc w:val="both"/>
      </w:pPr>
      <w:r>
        <w:t xml:space="preserve">       </w:t>
      </w:r>
      <w:r w:rsidR="00B21766">
        <w:t>Lake A:  34.2</w:t>
      </w:r>
    </w:p>
    <w:p w14:paraId="0FDA9728" w14:textId="77777777" w:rsidR="00B21766" w:rsidRDefault="00006354" w:rsidP="00B24A3B">
      <w:pPr>
        <w:spacing w:line="276" w:lineRule="auto"/>
        <w:jc w:val="both"/>
      </w:pPr>
      <w:r>
        <w:t xml:space="preserve">       Lake B:  5</w:t>
      </w:r>
      <w:r w:rsidR="00B21766">
        <w:t>4.3</w:t>
      </w:r>
    </w:p>
    <w:p w14:paraId="4FE591E0" w14:textId="185010C5" w:rsidR="00B21766" w:rsidRDefault="00006354" w:rsidP="00B24A3B">
      <w:pPr>
        <w:spacing w:line="276" w:lineRule="auto"/>
        <w:jc w:val="both"/>
      </w:pPr>
      <w:r>
        <w:t xml:space="preserve">      Use your graph to determine the concentration of salt in both lakes.</w:t>
      </w:r>
      <w:r w:rsidR="002341B2">
        <w:t xml:space="preserve">                   2 marks</w:t>
      </w:r>
    </w:p>
    <w:p w14:paraId="62312987" w14:textId="77777777" w:rsidR="002341B2" w:rsidRDefault="002341B2" w:rsidP="00B24A3B">
      <w:pPr>
        <w:spacing w:line="276" w:lineRule="auto"/>
        <w:jc w:val="both"/>
      </w:pPr>
    </w:p>
    <w:p w14:paraId="351A2EFE" w14:textId="3D41CBC9" w:rsidR="00923A41" w:rsidRDefault="002341B2" w:rsidP="00B24A3B">
      <w:pPr>
        <w:spacing w:line="276" w:lineRule="auto"/>
        <w:jc w:val="both"/>
      </w:pPr>
      <w:r>
        <w:t xml:space="preserve">    </w:t>
      </w:r>
      <w:r w:rsidR="00923A41">
        <w:t>________________________________________________________________________</w:t>
      </w:r>
      <w:r w:rsidR="00923A41">
        <w:br/>
      </w:r>
      <w:r w:rsidR="00923A41">
        <w:br/>
      </w:r>
      <w:r>
        <w:t xml:space="preserve">   </w:t>
      </w:r>
      <w:r w:rsidR="00923A41">
        <w:t>______________________________________________</w:t>
      </w:r>
      <w:r w:rsidR="003B7F06">
        <w:t>__________________________</w:t>
      </w:r>
      <w:r w:rsidR="003B7F06">
        <w:br/>
      </w:r>
    </w:p>
    <w:p w14:paraId="4889A056" w14:textId="278164D7" w:rsidR="00006354" w:rsidRDefault="002341B2" w:rsidP="00B24A3B">
      <w:pPr>
        <w:spacing w:line="276" w:lineRule="auto"/>
        <w:jc w:val="both"/>
      </w:pPr>
      <w:r>
        <w:rPr>
          <w:b/>
        </w:rPr>
        <w:t xml:space="preserve">  </w:t>
      </w:r>
      <w:r w:rsidR="00006354" w:rsidRPr="00006354">
        <w:rPr>
          <w:b/>
        </w:rPr>
        <w:t>iii</w:t>
      </w:r>
      <w:r w:rsidR="00006354">
        <w:t xml:space="preserve">.   Assuming that all of the salt is sodium chloride, how many gram of sodium chloride is </w:t>
      </w:r>
    </w:p>
    <w:p w14:paraId="62D8E9D1" w14:textId="073F9869" w:rsidR="00006354" w:rsidRDefault="00006354" w:rsidP="00B24A3B">
      <w:pPr>
        <w:spacing w:line="276" w:lineRule="auto"/>
        <w:jc w:val="both"/>
      </w:pPr>
      <w:r>
        <w:t xml:space="preserve">       present in a 10 mL sample of water from Lake A?</w:t>
      </w:r>
      <w:r w:rsidR="002341B2">
        <w:t xml:space="preserve">                                        2 marks</w:t>
      </w:r>
    </w:p>
    <w:p w14:paraId="368EEA51" w14:textId="77777777" w:rsidR="00006354" w:rsidRDefault="00006354" w:rsidP="00B24A3B">
      <w:pPr>
        <w:spacing w:line="276" w:lineRule="auto"/>
        <w:jc w:val="both"/>
      </w:pPr>
      <w:r>
        <w:t xml:space="preserve"> </w:t>
      </w:r>
    </w:p>
    <w:p w14:paraId="161E377C" w14:textId="5AEE457F" w:rsidR="00006354" w:rsidRDefault="00006354" w:rsidP="002341B2">
      <w:pPr>
        <w:spacing w:line="276" w:lineRule="auto"/>
        <w:jc w:val="right"/>
      </w:pPr>
      <w:r>
        <w:t xml:space="preserve">     </w:t>
      </w:r>
      <w:r w:rsidR="00923A41">
        <w:t>________________________________________________________________________</w:t>
      </w:r>
      <w:r w:rsidR="00923A41">
        <w:br/>
      </w:r>
      <w:r w:rsidR="002341B2">
        <w:t xml:space="preserve"> </w:t>
      </w:r>
    </w:p>
    <w:p w14:paraId="20434493" w14:textId="77777777" w:rsidR="00006354" w:rsidRDefault="00006354" w:rsidP="00B24A3B">
      <w:pPr>
        <w:spacing w:line="276" w:lineRule="auto"/>
      </w:pPr>
    </w:p>
    <w:p w14:paraId="36A0ECE3" w14:textId="77777777" w:rsidR="002341B2" w:rsidRDefault="002341B2" w:rsidP="00B24A3B">
      <w:pPr>
        <w:spacing w:line="276" w:lineRule="auto"/>
      </w:pPr>
    </w:p>
    <w:p w14:paraId="347ACD19" w14:textId="77777777" w:rsidR="002341B2" w:rsidRDefault="002341B2" w:rsidP="00B24A3B">
      <w:pPr>
        <w:spacing w:line="276" w:lineRule="auto"/>
      </w:pPr>
    </w:p>
    <w:p w14:paraId="368E67CA" w14:textId="77777777" w:rsidR="002341B2" w:rsidRDefault="002341B2" w:rsidP="00B24A3B">
      <w:pPr>
        <w:spacing w:line="276" w:lineRule="auto"/>
      </w:pPr>
    </w:p>
    <w:p w14:paraId="2DFD635E" w14:textId="77777777" w:rsidR="002341B2" w:rsidRDefault="002341B2" w:rsidP="00B24A3B">
      <w:pPr>
        <w:spacing w:line="276" w:lineRule="auto"/>
      </w:pPr>
    </w:p>
    <w:p w14:paraId="7CD5DCB8" w14:textId="77777777" w:rsidR="002341B2" w:rsidRDefault="002341B2" w:rsidP="00B24A3B">
      <w:pPr>
        <w:spacing w:line="276" w:lineRule="auto"/>
      </w:pPr>
    </w:p>
    <w:p w14:paraId="0952C85A" w14:textId="77777777" w:rsidR="002341B2" w:rsidRDefault="002341B2" w:rsidP="00B24A3B">
      <w:pPr>
        <w:spacing w:line="276" w:lineRule="auto"/>
      </w:pPr>
    </w:p>
    <w:p w14:paraId="7F6EF55E" w14:textId="77777777" w:rsidR="002341B2" w:rsidRDefault="002341B2" w:rsidP="00B24A3B">
      <w:pPr>
        <w:spacing w:line="276" w:lineRule="auto"/>
      </w:pPr>
    </w:p>
    <w:p w14:paraId="4FAA7B8A" w14:textId="687FD6CE" w:rsidR="003C36B4" w:rsidRPr="009A5964" w:rsidRDefault="004D75ED" w:rsidP="00B24A3B">
      <w:pPr>
        <w:spacing w:line="276" w:lineRule="auto"/>
        <w:jc w:val="both"/>
        <w:rPr>
          <w:bCs/>
        </w:rPr>
      </w:pPr>
      <w:r w:rsidRPr="004D75ED">
        <w:rPr>
          <w:b/>
        </w:rPr>
        <w:lastRenderedPageBreak/>
        <w:t>Question 3</w:t>
      </w:r>
      <w:r w:rsidR="009A5964">
        <w:rPr>
          <w:b/>
        </w:rPr>
        <w:t xml:space="preserve">                 </w:t>
      </w:r>
      <w:r w:rsidR="009A5964">
        <w:rPr>
          <w:bCs/>
        </w:rPr>
        <w:t>(</w:t>
      </w:r>
      <w:r w:rsidR="003E266C">
        <w:rPr>
          <w:bCs/>
        </w:rPr>
        <w:t>8</w:t>
      </w:r>
      <w:r w:rsidR="009A5964">
        <w:rPr>
          <w:bCs/>
        </w:rPr>
        <w:t xml:space="preserve"> marks)</w:t>
      </w:r>
    </w:p>
    <w:p w14:paraId="5A52498E" w14:textId="77777777" w:rsidR="004D75ED" w:rsidRPr="004D75ED" w:rsidRDefault="004D75ED" w:rsidP="00B24A3B">
      <w:pPr>
        <w:spacing w:line="276" w:lineRule="auto"/>
        <w:jc w:val="both"/>
      </w:pPr>
      <w:r>
        <w:t>A series of blue copper sulfate solutions of known concentration are shown below.</w:t>
      </w:r>
    </w:p>
    <w:p w14:paraId="21DCA00F" w14:textId="77777777" w:rsidR="004D75ED" w:rsidRDefault="004D75ED" w:rsidP="00B24A3B">
      <w:pPr>
        <w:spacing w:line="276" w:lineRule="auto"/>
        <w:jc w:val="both"/>
      </w:pPr>
      <w:r>
        <w:rPr>
          <w:noProof/>
        </w:rPr>
        <w:drawing>
          <wp:inline distT="0" distB="0" distL="0" distR="0" wp14:anchorId="18CB0200" wp14:editId="3F188A2C">
            <wp:extent cx="2743200" cy="12542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ndar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713" cy="12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2044" w14:textId="77777777" w:rsidR="003C36B4" w:rsidRDefault="0056135B" w:rsidP="00B24A3B">
      <w:pPr>
        <w:spacing w:line="276" w:lineRule="auto"/>
        <w:jc w:val="both"/>
      </w:pPr>
      <w:r>
        <w:t>These solutions can be tested in a colorimeter as shown below.</w:t>
      </w:r>
    </w:p>
    <w:p w14:paraId="01E388C1" w14:textId="77777777" w:rsidR="003C36B4" w:rsidRDefault="004D75ED" w:rsidP="00B24A3B">
      <w:pPr>
        <w:spacing w:line="276" w:lineRule="auto"/>
        <w:ind w:left="720"/>
        <w:jc w:val="both"/>
      </w:pPr>
      <w:r>
        <w:rPr>
          <w:noProof/>
        </w:rPr>
        <w:drawing>
          <wp:inline distT="0" distB="0" distL="0" distR="0" wp14:anchorId="2B79A176" wp14:editId="7433FFC9">
            <wp:extent cx="3263518" cy="1047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65" cy="105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027F" w14:textId="7C0BB9BC" w:rsidR="003C36B4" w:rsidRDefault="00A25F16" w:rsidP="00B24A3B">
      <w:pPr>
        <w:spacing w:line="276" w:lineRule="auto"/>
        <w:jc w:val="both"/>
      </w:pPr>
      <w:r w:rsidRPr="00A25F16">
        <w:rPr>
          <w:b/>
        </w:rPr>
        <w:t>a.    i</w:t>
      </w:r>
      <w:r>
        <w:t>.   How is the radiation chosen for this analysis?</w:t>
      </w:r>
      <w:r w:rsidR="00FB2839">
        <w:t xml:space="preserve">                                                 </w:t>
      </w:r>
      <w:r w:rsidR="003E21E7">
        <w:t xml:space="preserve">    </w:t>
      </w:r>
      <w:r w:rsidR="00FB2839">
        <w:t xml:space="preserve">     </w:t>
      </w:r>
      <w:r w:rsidR="00A3431C">
        <w:t>2</w:t>
      </w:r>
      <w:r w:rsidR="00FB2839">
        <w:t xml:space="preserve"> mark</w:t>
      </w:r>
      <w:r w:rsidR="00A3431C">
        <w:t>s</w:t>
      </w:r>
    </w:p>
    <w:p w14:paraId="15268654" w14:textId="77777777" w:rsidR="00A25F16" w:rsidRDefault="00A25F16" w:rsidP="00B24A3B">
      <w:pPr>
        <w:spacing w:line="276" w:lineRule="auto"/>
        <w:ind w:left="720"/>
        <w:jc w:val="both"/>
      </w:pPr>
    </w:p>
    <w:p w14:paraId="275DF4BB" w14:textId="34B0F161" w:rsidR="00A3431C" w:rsidRDefault="00A3431C" w:rsidP="00B24A3B">
      <w:pPr>
        <w:spacing w:line="276" w:lineRule="auto"/>
        <w:ind w:left="72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E266C">
        <w:t>______________________________________________________________________</w:t>
      </w:r>
    </w:p>
    <w:p w14:paraId="5047D236" w14:textId="77777777" w:rsidR="003E266C" w:rsidRDefault="003E266C" w:rsidP="00B24A3B">
      <w:pPr>
        <w:spacing w:line="276" w:lineRule="auto"/>
        <w:ind w:left="720"/>
        <w:jc w:val="both"/>
      </w:pPr>
    </w:p>
    <w:p w14:paraId="01FBF3E0" w14:textId="77777777" w:rsidR="00A25F16" w:rsidRDefault="00A25F16" w:rsidP="00B24A3B">
      <w:pPr>
        <w:spacing w:line="276" w:lineRule="auto"/>
        <w:ind w:left="720"/>
        <w:jc w:val="both"/>
      </w:pPr>
      <w:r>
        <w:t>_______________________________________________________________________</w:t>
      </w:r>
    </w:p>
    <w:p w14:paraId="39C7840F" w14:textId="77777777" w:rsidR="00A25F16" w:rsidRDefault="00A25F16" w:rsidP="00B24A3B">
      <w:pPr>
        <w:spacing w:line="276" w:lineRule="auto"/>
        <w:ind w:left="720"/>
        <w:jc w:val="both"/>
      </w:pPr>
    </w:p>
    <w:p w14:paraId="36220952" w14:textId="36E260C3" w:rsidR="00A25F16" w:rsidRDefault="00A25F16" w:rsidP="00B24A3B">
      <w:pPr>
        <w:spacing w:line="276" w:lineRule="auto"/>
        <w:jc w:val="both"/>
      </w:pPr>
      <w:r>
        <w:t xml:space="preserve">     </w:t>
      </w:r>
      <w:r w:rsidRPr="00A25F16">
        <w:rPr>
          <w:b/>
        </w:rPr>
        <w:t>ii</w:t>
      </w:r>
      <w:r>
        <w:t xml:space="preserve">.    How is a </w:t>
      </w:r>
      <w:r w:rsidR="00F0740B">
        <w:t>UV</w:t>
      </w:r>
      <w:r>
        <w:t>-visible spectrophotometer different from this colorimeter?</w:t>
      </w:r>
      <w:r w:rsidR="00FB2839">
        <w:t xml:space="preserve">           </w:t>
      </w:r>
      <w:r w:rsidR="003E21E7">
        <w:t xml:space="preserve">      </w:t>
      </w:r>
      <w:r w:rsidR="00FB2839">
        <w:t xml:space="preserve">  1 mark</w:t>
      </w:r>
    </w:p>
    <w:p w14:paraId="52CC5F69" w14:textId="77777777" w:rsidR="00A25F16" w:rsidRDefault="00A25F16" w:rsidP="00B24A3B">
      <w:pPr>
        <w:spacing w:line="276" w:lineRule="auto"/>
        <w:jc w:val="both"/>
      </w:pPr>
    </w:p>
    <w:p w14:paraId="05752A12" w14:textId="77777777" w:rsidR="00A25F16" w:rsidRDefault="00A25F16" w:rsidP="00B24A3B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7ADBAFBB" w14:textId="77777777" w:rsidR="00A25F16" w:rsidRDefault="00A25F16" w:rsidP="00B24A3B">
      <w:pPr>
        <w:spacing w:line="276" w:lineRule="auto"/>
        <w:jc w:val="both"/>
      </w:pPr>
    </w:p>
    <w:p w14:paraId="58F185CE" w14:textId="645A94D2" w:rsidR="00A25F16" w:rsidRDefault="00A25F16" w:rsidP="00B24A3B">
      <w:pPr>
        <w:spacing w:line="276" w:lineRule="auto"/>
        <w:jc w:val="both"/>
      </w:pPr>
      <w:r>
        <w:t xml:space="preserve">    </w:t>
      </w:r>
      <w:r w:rsidRPr="00A25F16">
        <w:rPr>
          <w:b/>
        </w:rPr>
        <w:t>iii</w:t>
      </w:r>
      <w:r>
        <w:t>.   How will the intensity of light arriving at the detector change with concentration?</w:t>
      </w:r>
      <w:r w:rsidR="00FB2839">
        <w:t xml:space="preserve"> </w:t>
      </w:r>
      <w:r w:rsidR="003E21E7">
        <w:t xml:space="preserve"> </w:t>
      </w:r>
      <w:r w:rsidR="00FB2839">
        <w:t>1 mark</w:t>
      </w:r>
    </w:p>
    <w:p w14:paraId="44A706D4" w14:textId="77777777" w:rsidR="00A25F16" w:rsidRDefault="00A25F16" w:rsidP="00B24A3B">
      <w:pPr>
        <w:spacing w:line="276" w:lineRule="auto"/>
        <w:jc w:val="both"/>
      </w:pPr>
    </w:p>
    <w:p w14:paraId="56BDC86F" w14:textId="77777777" w:rsidR="00A25F16" w:rsidRDefault="00A25F16" w:rsidP="00B24A3B">
      <w:pPr>
        <w:spacing w:line="276" w:lineRule="auto"/>
        <w:jc w:val="both"/>
      </w:pPr>
      <w:r>
        <w:t xml:space="preserve">    __________________________________________________________________________</w:t>
      </w:r>
    </w:p>
    <w:p w14:paraId="4542AC46" w14:textId="5D45D44F" w:rsidR="00A25F16" w:rsidRDefault="00FB2839" w:rsidP="00B24A3B">
      <w:pPr>
        <w:spacing w:line="276" w:lineRule="auto"/>
        <w:jc w:val="right"/>
      </w:pPr>
      <w:r>
        <w:t xml:space="preserve"> </w:t>
      </w:r>
    </w:p>
    <w:p w14:paraId="29D7D7EA" w14:textId="77777777" w:rsidR="003C36B4" w:rsidRDefault="00A25F16" w:rsidP="00B24A3B">
      <w:pPr>
        <w:spacing w:line="276" w:lineRule="auto"/>
        <w:jc w:val="both"/>
      </w:pPr>
      <w:r w:rsidRPr="00A25F16">
        <w:rPr>
          <w:b/>
        </w:rPr>
        <w:t>b</w:t>
      </w:r>
      <w:r>
        <w:t>.   The data obtained by testing the standard solutions is shown in the table below.</w:t>
      </w:r>
    </w:p>
    <w:p w14:paraId="588307B8" w14:textId="77777777" w:rsidR="00A25F16" w:rsidRDefault="00A25F16" w:rsidP="00B24A3B">
      <w:pPr>
        <w:spacing w:line="276" w:lineRule="auto"/>
        <w:jc w:val="both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432"/>
        <w:gridCol w:w="1813"/>
      </w:tblGrid>
      <w:tr w:rsidR="00A25F16" w14:paraId="3FFB6C28" w14:textId="77777777" w:rsidTr="00A25F16">
        <w:tc>
          <w:tcPr>
            <w:tcW w:w="3432" w:type="dxa"/>
          </w:tcPr>
          <w:p w14:paraId="35CC0446" w14:textId="77777777" w:rsidR="00A25F16" w:rsidRDefault="00A25F16" w:rsidP="00B24A3B">
            <w:pPr>
              <w:spacing w:line="276" w:lineRule="auto"/>
              <w:jc w:val="both"/>
            </w:pPr>
            <w:r>
              <w:t>concentration of copper</w:t>
            </w:r>
          </w:p>
          <w:p w14:paraId="6ECCB084" w14:textId="77777777" w:rsidR="00A25F16" w:rsidRPr="00A25F16" w:rsidRDefault="00A25F16" w:rsidP="00B24A3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       mg  L</w:t>
            </w:r>
            <w:r>
              <w:rPr>
                <w:vertAlign w:val="superscript"/>
              </w:rPr>
              <w:t>-1</w:t>
            </w:r>
          </w:p>
        </w:tc>
        <w:tc>
          <w:tcPr>
            <w:tcW w:w="1813" w:type="dxa"/>
          </w:tcPr>
          <w:p w14:paraId="3D9CB5E8" w14:textId="77777777" w:rsidR="00A25F16" w:rsidRDefault="00A25F16" w:rsidP="00B24A3B">
            <w:pPr>
              <w:spacing w:line="276" w:lineRule="auto"/>
              <w:jc w:val="both"/>
            </w:pPr>
            <w:r>
              <w:t>absorbance</w:t>
            </w:r>
          </w:p>
        </w:tc>
      </w:tr>
      <w:tr w:rsidR="00A25F16" w14:paraId="10D1D27D" w14:textId="77777777" w:rsidTr="00A25F16">
        <w:tc>
          <w:tcPr>
            <w:tcW w:w="3432" w:type="dxa"/>
          </w:tcPr>
          <w:p w14:paraId="2B71236F" w14:textId="77777777" w:rsidR="00A25F16" w:rsidRDefault="00A25F16" w:rsidP="00B24A3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13" w:type="dxa"/>
          </w:tcPr>
          <w:p w14:paraId="2E691831" w14:textId="77777777" w:rsidR="00A25F16" w:rsidRDefault="00A25F16" w:rsidP="00B24A3B">
            <w:pPr>
              <w:spacing w:line="276" w:lineRule="auto"/>
              <w:jc w:val="center"/>
            </w:pPr>
            <w:r>
              <w:t>12</w:t>
            </w:r>
          </w:p>
        </w:tc>
      </w:tr>
      <w:tr w:rsidR="00A25F16" w14:paraId="6FDE1D25" w14:textId="77777777" w:rsidTr="00A25F16">
        <w:tc>
          <w:tcPr>
            <w:tcW w:w="3432" w:type="dxa"/>
          </w:tcPr>
          <w:p w14:paraId="5C84D236" w14:textId="77777777" w:rsidR="00A25F16" w:rsidRDefault="00A25F16" w:rsidP="00B24A3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13" w:type="dxa"/>
          </w:tcPr>
          <w:p w14:paraId="6E81426C" w14:textId="77777777" w:rsidR="00A25F16" w:rsidRDefault="00A25F16" w:rsidP="00B24A3B">
            <w:pPr>
              <w:spacing w:line="276" w:lineRule="auto"/>
              <w:jc w:val="center"/>
            </w:pPr>
            <w:r>
              <w:t>24</w:t>
            </w:r>
          </w:p>
        </w:tc>
      </w:tr>
      <w:tr w:rsidR="00A25F16" w14:paraId="4E99734B" w14:textId="77777777" w:rsidTr="00A25F16">
        <w:tc>
          <w:tcPr>
            <w:tcW w:w="3432" w:type="dxa"/>
          </w:tcPr>
          <w:p w14:paraId="371114A5" w14:textId="77777777" w:rsidR="00A25F16" w:rsidRDefault="00A25F16" w:rsidP="00B24A3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13" w:type="dxa"/>
          </w:tcPr>
          <w:p w14:paraId="2551CFB1" w14:textId="77777777" w:rsidR="00A25F16" w:rsidRDefault="00A25F16" w:rsidP="00B24A3B">
            <w:pPr>
              <w:spacing w:line="276" w:lineRule="auto"/>
              <w:jc w:val="center"/>
            </w:pPr>
            <w:r>
              <w:t>35</w:t>
            </w:r>
          </w:p>
        </w:tc>
      </w:tr>
      <w:tr w:rsidR="00A25F16" w14:paraId="571C1520" w14:textId="77777777" w:rsidTr="00A25F16">
        <w:tc>
          <w:tcPr>
            <w:tcW w:w="3432" w:type="dxa"/>
          </w:tcPr>
          <w:p w14:paraId="6FE8F4B6" w14:textId="77777777" w:rsidR="00A25F16" w:rsidRDefault="00A25F16" w:rsidP="00B24A3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813" w:type="dxa"/>
          </w:tcPr>
          <w:p w14:paraId="5700DC9B" w14:textId="77777777" w:rsidR="00A25F16" w:rsidRDefault="00A25F16" w:rsidP="00B24A3B">
            <w:pPr>
              <w:spacing w:line="276" w:lineRule="auto"/>
              <w:jc w:val="center"/>
            </w:pPr>
            <w:r>
              <w:t>46</w:t>
            </w:r>
          </w:p>
        </w:tc>
      </w:tr>
      <w:tr w:rsidR="00A25F16" w14:paraId="6CA0A530" w14:textId="77777777" w:rsidTr="00A25F16">
        <w:tc>
          <w:tcPr>
            <w:tcW w:w="3432" w:type="dxa"/>
          </w:tcPr>
          <w:p w14:paraId="6B635F43" w14:textId="77777777" w:rsidR="00A25F16" w:rsidRDefault="00A25F16" w:rsidP="00B24A3B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813" w:type="dxa"/>
          </w:tcPr>
          <w:p w14:paraId="5E4A8A18" w14:textId="77777777" w:rsidR="00A25F16" w:rsidRDefault="00A25F16" w:rsidP="00B24A3B">
            <w:pPr>
              <w:spacing w:line="276" w:lineRule="auto"/>
              <w:jc w:val="center"/>
            </w:pPr>
            <w:r>
              <w:t>57</w:t>
            </w:r>
          </w:p>
        </w:tc>
      </w:tr>
    </w:tbl>
    <w:p w14:paraId="69EE26E9" w14:textId="25A6EF75" w:rsidR="00A25F16" w:rsidRDefault="00A25F16" w:rsidP="00B24A3B">
      <w:pPr>
        <w:spacing w:line="276" w:lineRule="auto"/>
        <w:jc w:val="both"/>
      </w:pPr>
      <w:r>
        <w:t>Use the axes provided to draw a calibration curve for copper solutions</w:t>
      </w:r>
      <w:r w:rsidR="00F0740B">
        <w:t>.</w:t>
      </w:r>
    </w:p>
    <w:p w14:paraId="705797E0" w14:textId="77777777" w:rsidR="00A25F16" w:rsidRDefault="00A25F16" w:rsidP="00B24A3B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09E8ACA5" wp14:editId="3E33FBB3">
            <wp:extent cx="2870200" cy="164635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8606" cy="16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2 marks</w:t>
      </w:r>
    </w:p>
    <w:p w14:paraId="6B6A6768" w14:textId="77777777" w:rsidR="00A25F16" w:rsidRDefault="00A25F16" w:rsidP="00B24A3B">
      <w:pPr>
        <w:spacing w:line="276" w:lineRule="auto"/>
        <w:jc w:val="both"/>
      </w:pPr>
    </w:p>
    <w:p w14:paraId="6C0DE482" w14:textId="77777777" w:rsidR="00A25F16" w:rsidRDefault="00A25F16" w:rsidP="00B24A3B">
      <w:pPr>
        <w:spacing w:line="276" w:lineRule="auto"/>
        <w:jc w:val="both"/>
      </w:pPr>
      <w:r w:rsidRPr="00A25F16">
        <w:rPr>
          <w:b/>
        </w:rPr>
        <w:t>c</w:t>
      </w:r>
      <w:r>
        <w:t>.    A 10 mL sample from a hot water system is tested and its absorbance recorded as 40.</w:t>
      </w:r>
    </w:p>
    <w:p w14:paraId="6C04466F" w14:textId="39819DD0" w:rsidR="00A25F16" w:rsidRDefault="00A25F16" w:rsidP="00B24A3B">
      <w:pPr>
        <w:spacing w:line="276" w:lineRule="auto"/>
        <w:jc w:val="both"/>
      </w:pPr>
      <w:r>
        <w:rPr>
          <w:b/>
        </w:rPr>
        <w:t xml:space="preserve">     </w:t>
      </w:r>
      <w:r w:rsidRPr="00A25F16">
        <w:rPr>
          <w:b/>
        </w:rPr>
        <w:t>i</w:t>
      </w:r>
      <w:r>
        <w:t>.    What is the copper concentration of this solution?    _________________</w:t>
      </w:r>
      <w:r w:rsidR="00A3431C">
        <w:t xml:space="preserve">       1 mark</w:t>
      </w:r>
    </w:p>
    <w:p w14:paraId="7B0F1039" w14:textId="77777777" w:rsidR="00A25F16" w:rsidRDefault="00A25F16" w:rsidP="00B24A3B">
      <w:pPr>
        <w:spacing w:line="276" w:lineRule="auto"/>
        <w:jc w:val="both"/>
      </w:pPr>
    </w:p>
    <w:p w14:paraId="0BEE5D50" w14:textId="3823B438" w:rsidR="00A25F16" w:rsidRDefault="00A25F16" w:rsidP="00B24A3B">
      <w:pPr>
        <w:spacing w:line="276" w:lineRule="auto"/>
        <w:jc w:val="both"/>
      </w:pPr>
      <w:r>
        <w:rPr>
          <w:b/>
        </w:rPr>
        <w:t xml:space="preserve">    </w:t>
      </w:r>
      <w:r w:rsidRPr="00A25F16">
        <w:rPr>
          <w:b/>
        </w:rPr>
        <w:t>ii</w:t>
      </w:r>
      <w:r>
        <w:t>.    How many gram of copper is in this sample?</w:t>
      </w:r>
      <w:r w:rsidR="00A3431C">
        <w:t xml:space="preserve">                                                     1 mark</w:t>
      </w:r>
    </w:p>
    <w:p w14:paraId="527E6A41" w14:textId="77777777" w:rsidR="00A25F16" w:rsidRDefault="00A25F16" w:rsidP="00B24A3B">
      <w:pPr>
        <w:spacing w:line="276" w:lineRule="auto"/>
        <w:jc w:val="both"/>
      </w:pPr>
    </w:p>
    <w:p w14:paraId="56BF0F30" w14:textId="77777777" w:rsidR="00A25F16" w:rsidRDefault="00A25F16" w:rsidP="00B24A3B">
      <w:pPr>
        <w:spacing w:line="276" w:lineRule="auto"/>
        <w:jc w:val="both"/>
      </w:pPr>
      <w:r>
        <w:t xml:space="preserve">    _________________________________________________________________________</w:t>
      </w:r>
    </w:p>
    <w:p w14:paraId="7EC7489A" w14:textId="77777777" w:rsidR="00A3431C" w:rsidRDefault="00A3431C" w:rsidP="00B24A3B">
      <w:pPr>
        <w:spacing w:line="276" w:lineRule="auto"/>
        <w:jc w:val="both"/>
      </w:pPr>
    </w:p>
    <w:p w14:paraId="7A906F15" w14:textId="2B676BC1" w:rsidR="00A25F16" w:rsidRPr="006523BF" w:rsidRDefault="00A25F16" w:rsidP="00B24A3B">
      <w:pPr>
        <w:spacing w:line="276" w:lineRule="auto"/>
        <w:jc w:val="both"/>
        <w:rPr>
          <w:bCs/>
        </w:rPr>
      </w:pPr>
      <w:r w:rsidRPr="00E01D94">
        <w:rPr>
          <w:b/>
        </w:rPr>
        <w:t>Question 4</w:t>
      </w:r>
      <w:r w:rsidR="006523BF">
        <w:rPr>
          <w:b/>
        </w:rPr>
        <w:t xml:space="preserve">                              </w:t>
      </w:r>
      <w:r w:rsidR="006523BF">
        <w:rPr>
          <w:bCs/>
        </w:rPr>
        <w:t>(4 marks)</w:t>
      </w:r>
    </w:p>
    <w:p w14:paraId="120280DA" w14:textId="645E5B49" w:rsidR="00A25F16" w:rsidRDefault="00AD6A48" w:rsidP="00B24A3B">
      <w:pPr>
        <w:spacing w:line="276" w:lineRule="auto"/>
        <w:jc w:val="both"/>
      </w:pPr>
      <w:r>
        <w:t xml:space="preserve">A </w:t>
      </w:r>
      <w:r w:rsidR="00A20242">
        <w:t>32.3</w:t>
      </w:r>
      <w:r w:rsidR="000B1411">
        <w:t>0</w:t>
      </w:r>
      <w:r w:rsidR="00A20242">
        <w:t xml:space="preserve"> g sample </w:t>
      </w:r>
      <w:r w:rsidR="00B47048">
        <w:t>of hydrated i</w:t>
      </w:r>
      <w:r w:rsidR="009E58BA">
        <w:t xml:space="preserve">ron (III) nitrate </w:t>
      </w:r>
      <w:r w:rsidR="00B47048">
        <w:t>is heated until the mass remains constant at 19.34 g.</w:t>
      </w:r>
    </w:p>
    <w:p w14:paraId="40CB807B" w14:textId="106CE699" w:rsidR="00B47048" w:rsidRDefault="004E2793" w:rsidP="00B24A3B">
      <w:pPr>
        <w:spacing w:line="276" w:lineRule="auto"/>
        <w:jc w:val="both"/>
      </w:pPr>
      <w:r>
        <w:t>Calcu</w:t>
      </w:r>
      <w:r w:rsidR="006523BF">
        <w:t>l</w:t>
      </w:r>
      <w:r>
        <w:t>ate the molar ratio of water of hydration</w:t>
      </w:r>
      <w:r w:rsidR="006523BF">
        <w:t xml:space="preserve"> of the iron nitrate.                   4 marks</w:t>
      </w:r>
    </w:p>
    <w:p w14:paraId="0515E75E" w14:textId="242E916B" w:rsidR="00A25F16" w:rsidRDefault="00A25F16" w:rsidP="00B24A3B">
      <w:pPr>
        <w:spacing w:line="276" w:lineRule="auto"/>
        <w:jc w:val="both"/>
      </w:pPr>
    </w:p>
    <w:p w14:paraId="4C3191F8" w14:textId="77777777" w:rsidR="006523BF" w:rsidRDefault="006523BF" w:rsidP="006523BF">
      <w:pPr>
        <w:spacing w:line="276" w:lineRule="auto"/>
        <w:jc w:val="both"/>
      </w:pPr>
      <w:r>
        <w:t xml:space="preserve">     ___________________________________________________________________________</w:t>
      </w:r>
    </w:p>
    <w:p w14:paraId="24B9B68E" w14:textId="77777777" w:rsidR="006523BF" w:rsidRDefault="006523BF" w:rsidP="006523BF">
      <w:pPr>
        <w:spacing w:line="276" w:lineRule="auto"/>
        <w:jc w:val="both"/>
      </w:pPr>
    </w:p>
    <w:p w14:paraId="039D28CD" w14:textId="77777777" w:rsidR="006523BF" w:rsidRDefault="006523BF" w:rsidP="006523B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093EE05A" w14:textId="77777777" w:rsidR="006523BF" w:rsidRDefault="006523BF" w:rsidP="00B24A3B">
      <w:pPr>
        <w:spacing w:line="276" w:lineRule="auto"/>
        <w:jc w:val="both"/>
      </w:pPr>
    </w:p>
    <w:p w14:paraId="66DD1B3E" w14:textId="77777777" w:rsidR="006523BF" w:rsidRDefault="006523BF" w:rsidP="006523BF">
      <w:pPr>
        <w:spacing w:line="276" w:lineRule="auto"/>
        <w:jc w:val="both"/>
      </w:pPr>
      <w:r>
        <w:t xml:space="preserve">     ___________________________________________________________________________</w:t>
      </w:r>
    </w:p>
    <w:p w14:paraId="4B6B0592" w14:textId="77777777" w:rsidR="006523BF" w:rsidRDefault="006523BF" w:rsidP="006523BF">
      <w:pPr>
        <w:spacing w:line="276" w:lineRule="auto"/>
        <w:jc w:val="both"/>
      </w:pPr>
    </w:p>
    <w:p w14:paraId="63C18907" w14:textId="77777777" w:rsidR="006523BF" w:rsidRDefault="006523BF" w:rsidP="006523BF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10F6CB2C" w14:textId="77777777" w:rsidR="006523BF" w:rsidRPr="00C47FCC" w:rsidRDefault="006523BF" w:rsidP="00B24A3B">
      <w:pPr>
        <w:spacing w:line="276" w:lineRule="auto"/>
        <w:jc w:val="both"/>
        <w:rPr>
          <w:b/>
          <w:bCs/>
        </w:rPr>
      </w:pPr>
    </w:p>
    <w:p w14:paraId="6F639B18" w14:textId="48A9CDA7" w:rsidR="006523BF" w:rsidRPr="00C47FCC" w:rsidRDefault="006523BF" w:rsidP="00B24A3B">
      <w:pPr>
        <w:spacing w:line="276" w:lineRule="auto"/>
        <w:jc w:val="both"/>
      </w:pPr>
      <w:r w:rsidRPr="00C47FCC">
        <w:rPr>
          <w:b/>
          <w:bCs/>
        </w:rPr>
        <w:t>Question 5</w:t>
      </w:r>
      <w:r w:rsidR="00C47FCC">
        <w:t xml:space="preserve">                                      (5 marks)</w:t>
      </w:r>
    </w:p>
    <w:p w14:paraId="6B9CFBE6" w14:textId="77777777" w:rsidR="001E38A1" w:rsidRDefault="006523BF" w:rsidP="00B24A3B">
      <w:pPr>
        <w:spacing w:line="276" w:lineRule="auto"/>
        <w:jc w:val="both"/>
      </w:pPr>
      <w:r>
        <w:t>A 50.0 mL sample of water is known to contain lead ions (Pb</w:t>
      </w:r>
      <w:r>
        <w:rPr>
          <w:vertAlign w:val="superscript"/>
        </w:rPr>
        <w:t>2+</w:t>
      </w:r>
      <w:r>
        <w:t xml:space="preserve">). An excess of </w:t>
      </w:r>
      <w:r w:rsidR="00CF514F">
        <w:t xml:space="preserve">sodium chloride solution is added to the sample to produce a precipitate. </w:t>
      </w:r>
    </w:p>
    <w:p w14:paraId="68A1022B" w14:textId="6DF952D9" w:rsidR="006523BF" w:rsidRDefault="001E38A1" w:rsidP="00B24A3B">
      <w:pPr>
        <w:spacing w:line="276" w:lineRule="auto"/>
        <w:jc w:val="both"/>
      </w:pPr>
      <w:r>
        <w:t xml:space="preserve">Initial </w:t>
      </w:r>
      <w:r w:rsidR="00CF514F">
        <w:t>mass of the filter paper</w:t>
      </w:r>
      <w:r>
        <w:t>: 0.923 g</w:t>
      </w:r>
    </w:p>
    <w:p w14:paraId="530E701F" w14:textId="1BC435BC" w:rsidR="001E38A1" w:rsidRDefault="001E38A1" w:rsidP="00B24A3B">
      <w:pPr>
        <w:spacing w:line="276" w:lineRule="auto"/>
        <w:jc w:val="both"/>
      </w:pPr>
      <w:r>
        <w:t>Mass of filter paper and dried precipitate: 1.556 g</w:t>
      </w:r>
    </w:p>
    <w:p w14:paraId="3DD61765" w14:textId="77777777" w:rsidR="001E38A1" w:rsidRDefault="001E38A1" w:rsidP="00B24A3B">
      <w:pPr>
        <w:spacing w:line="276" w:lineRule="auto"/>
        <w:jc w:val="both"/>
      </w:pPr>
    </w:p>
    <w:p w14:paraId="5FCF9933" w14:textId="18CF3B31" w:rsidR="001E38A1" w:rsidRDefault="001E38A1" w:rsidP="00B24A3B">
      <w:pPr>
        <w:spacing w:line="276" w:lineRule="auto"/>
        <w:jc w:val="both"/>
      </w:pPr>
      <w:r w:rsidRPr="00C47FCC">
        <w:rPr>
          <w:b/>
          <w:bCs/>
        </w:rPr>
        <w:t>a</w:t>
      </w:r>
      <w:r>
        <w:t xml:space="preserve">.   </w:t>
      </w:r>
      <w:r w:rsidR="00C47FCC">
        <w:t>Write a balanced equation for the reaction occurring.                                               1 mark</w:t>
      </w:r>
    </w:p>
    <w:p w14:paraId="3459AF28" w14:textId="77777777" w:rsidR="00A25F16" w:rsidRDefault="00A25F16" w:rsidP="00B24A3B">
      <w:pPr>
        <w:spacing w:line="276" w:lineRule="auto"/>
        <w:jc w:val="both"/>
      </w:pPr>
    </w:p>
    <w:p w14:paraId="0960C2A8" w14:textId="77777777" w:rsidR="00C47FCC" w:rsidRDefault="00C47FCC" w:rsidP="00C47FCC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CA1FAD5" w14:textId="77777777" w:rsidR="00C47FCC" w:rsidRDefault="00C47FCC" w:rsidP="00C47FCC">
      <w:pPr>
        <w:spacing w:line="276" w:lineRule="auto"/>
        <w:rPr>
          <w:b/>
        </w:rPr>
      </w:pPr>
    </w:p>
    <w:p w14:paraId="52869648" w14:textId="77777777" w:rsidR="00713A35" w:rsidRDefault="00C47FCC" w:rsidP="00C47FCC">
      <w:pPr>
        <w:spacing w:line="276" w:lineRule="auto"/>
        <w:rPr>
          <w:bCs/>
        </w:rPr>
      </w:pPr>
      <w:r>
        <w:rPr>
          <w:b/>
        </w:rPr>
        <w:t xml:space="preserve">b.    </w:t>
      </w:r>
      <w:r>
        <w:rPr>
          <w:bCs/>
        </w:rPr>
        <w:t>Use the data provided to determine the concentration of lead in the original sample in g mL</w:t>
      </w:r>
      <w:r>
        <w:rPr>
          <w:bCs/>
          <w:vertAlign w:val="superscript"/>
        </w:rPr>
        <w:t>-1</w:t>
      </w:r>
      <w:r w:rsidR="00713A35">
        <w:rPr>
          <w:bCs/>
        </w:rPr>
        <w:t>.</w:t>
      </w:r>
    </w:p>
    <w:p w14:paraId="2B6665C1" w14:textId="19298D63" w:rsidR="00BB305A" w:rsidRDefault="00713A35" w:rsidP="00C47FCC">
      <w:pPr>
        <w:spacing w:line="276" w:lineRule="auto"/>
        <w:rPr>
          <w:b/>
        </w:rPr>
      </w:pPr>
      <w:r>
        <w:rPr>
          <w:bCs/>
        </w:rPr>
        <w:t xml:space="preserve">                                                                                                                                        4 marks</w:t>
      </w:r>
      <w:r w:rsidR="006523BF">
        <w:rPr>
          <w:b/>
        </w:rPr>
        <w:t xml:space="preserve"> </w:t>
      </w:r>
    </w:p>
    <w:p w14:paraId="44FB486B" w14:textId="77777777" w:rsidR="00713A35" w:rsidRDefault="00713A35" w:rsidP="00713A35">
      <w:pPr>
        <w:spacing w:line="276" w:lineRule="auto"/>
        <w:jc w:val="both"/>
      </w:pPr>
      <w:r>
        <w:lastRenderedPageBreak/>
        <w:t xml:space="preserve">     ___________________________________________________________________________</w:t>
      </w:r>
    </w:p>
    <w:p w14:paraId="77160F6D" w14:textId="77777777" w:rsidR="00713A35" w:rsidRDefault="00713A35" w:rsidP="00713A35">
      <w:pPr>
        <w:spacing w:line="276" w:lineRule="auto"/>
        <w:jc w:val="both"/>
      </w:pPr>
    </w:p>
    <w:p w14:paraId="245AD1A5" w14:textId="77777777" w:rsidR="00713A35" w:rsidRDefault="00713A35" w:rsidP="00713A35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4B2962F5" w14:textId="77777777" w:rsidR="00713A35" w:rsidRDefault="00713A35" w:rsidP="00713A35">
      <w:pPr>
        <w:spacing w:line="276" w:lineRule="auto"/>
        <w:jc w:val="both"/>
      </w:pPr>
    </w:p>
    <w:p w14:paraId="0DC63DCE" w14:textId="77777777" w:rsidR="00713A35" w:rsidRDefault="00713A35" w:rsidP="00713A35">
      <w:pPr>
        <w:spacing w:line="276" w:lineRule="auto"/>
        <w:jc w:val="both"/>
      </w:pPr>
      <w:r>
        <w:t xml:space="preserve">     ___________________________________________________________________________</w:t>
      </w:r>
    </w:p>
    <w:p w14:paraId="093DB16D" w14:textId="77777777" w:rsidR="00713A35" w:rsidRDefault="00713A35" w:rsidP="00713A35">
      <w:pPr>
        <w:spacing w:line="276" w:lineRule="auto"/>
        <w:jc w:val="both"/>
      </w:pPr>
    </w:p>
    <w:p w14:paraId="1ECC4ECF" w14:textId="77777777" w:rsidR="00713A35" w:rsidRDefault="00713A35" w:rsidP="00713A35">
      <w:pPr>
        <w:spacing w:line="276" w:lineRule="auto"/>
        <w:jc w:val="both"/>
      </w:pPr>
      <w:r>
        <w:t xml:space="preserve">    ___________________________________________________________________________</w:t>
      </w:r>
    </w:p>
    <w:p w14:paraId="42E77834" w14:textId="77777777" w:rsidR="00713A35" w:rsidRDefault="00713A35" w:rsidP="00C47FCC">
      <w:pPr>
        <w:spacing w:line="276" w:lineRule="auto"/>
      </w:pPr>
    </w:p>
    <w:p w14:paraId="125A77EE" w14:textId="77777777" w:rsidR="00A25F16" w:rsidRDefault="00A25F16" w:rsidP="00A25F16">
      <w:pPr>
        <w:spacing w:before="60"/>
        <w:jc w:val="both"/>
      </w:pPr>
    </w:p>
    <w:p w14:paraId="33B79EA2" w14:textId="77777777" w:rsidR="00923A41" w:rsidRPr="00E01D94" w:rsidRDefault="00923A41" w:rsidP="00E01D94">
      <w:pPr>
        <w:spacing w:before="60"/>
        <w:ind w:left="720"/>
        <w:jc w:val="both"/>
        <w:rPr>
          <w:lang w:val="en-US"/>
        </w:rPr>
      </w:pPr>
    </w:p>
    <w:p w14:paraId="264D7708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BB59C0">
      <w:headerReference w:type="default" r:id="rId14"/>
      <w:footerReference w:type="default" r:id="rId15"/>
      <w:footerReference w:type="first" r:id="rId16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8A2C" w14:textId="77777777" w:rsidR="00E6257B" w:rsidRDefault="00E6257B">
      <w:r>
        <w:separator/>
      </w:r>
    </w:p>
  </w:endnote>
  <w:endnote w:type="continuationSeparator" w:id="0">
    <w:p w14:paraId="2A7E4106" w14:textId="77777777" w:rsidR="00E6257B" w:rsidRDefault="00E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Content>
          <w:p w14:paraId="5A8052B7" w14:textId="6B0692BE" w:rsidR="00AF21D6" w:rsidRPr="004564AD" w:rsidRDefault="00AF21D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B471A8">
              <w:rPr>
                <w:rFonts w:asciiTheme="minorHAnsi" w:hAnsiTheme="minorHAnsi"/>
                <w:sz w:val="20"/>
                <w:szCs w:val="20"/>
              </w:rPr>
              <w:t xml:space="preserve"> POShea20</w:t>
            </w:r>
            <w:r w:rsidR="00280F91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6ECA500B" w14:textId="2EFEA60D" w:rsidR="00AF21D6" w:rsidRPr="004564AD" w:rsidRDefault="00AF21D6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1816">
              <w:rPr>
                <w:rFonts w:asciiTheme="minorHAnsi" w:hAnsiTheme="minorHAnsi"/>
                <w:sz w:val="20"/>
                <w:szCs w:val="20"/>
              </w:rPr>
              <w:t>POShea2023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471A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619B" w14:textId="77777777" w:rsidR="00E6257B" w:rsidRDefault="00E6257B">
      <w:r>
        <w:separator/>
      </w:r>
    </w:p>
  </w:footnote>
  <w:footnote w:type="continuationSeparator" w:id="0">
    <w:p w14:paraId="0A15FDE0" w14:textId="77777777" w:rsidR="00E6257B" w:rsidRDefault="00E6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8320" w14:textId="623CB768" w:rsidR="00AF21D6" w:rsidRPr="00225294" w:rsidRDefault="00AF21D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641816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CHEMISTRY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081177">
    <w:abstractNumId w:val="11"/>
  </w:num>
  <w:num w:numId="2" w16cid:durableId="393550560">
    <w:abstractNumId w:val="13"/>
  </w:num>
  <w:num w:numId="3" w16cid:durableId="65880923">
    <w:abstractNumId w:val="6"/>
  </w:num>
  <w:num w:numId="4" w16cid:durableId="1908802883">
    <w:abstractNumId w:val="12"/>
  </w:num>
  <w:num w:numId="5" w16cid:durableId="928738908">
    <w:abstractNumId w:val="16"/>
  </w:num>
  <w:num w:numId="6" w16cid:durableId="64644192">
    <w:abstractNumId w:val="5"/>
  </w:num>
  <w:num w:numId="7" w16cid:durableId="994726232">
    <w:abstractNumId w:val="8"/>
  </w:num>
  <w:num w:numId="8" w16cid:durableId="697705105">
    <w:abstractNumId w:val="17"/>
  </w:num>
  <w:num w:numId="9" w16cid:durableId="273906792">
    <w:abstractNumId w:val="9"/>
  </w:num>
  <w:num w:numId="10" w16cid:durableId="1346638573">
    <w:abstractNumId w:val="0"/>
  </w:num>
  <w:num w:numId="11" w16cid:durableId="304168211">
    <w:abstractNumId w:val="7"/>
  </w:num>
  <w:num w:numId="12" w16cid:durableId="318268723">
    <w:abstractNumId w:val="10"/>
  </w:num>
  <w:num w:numId="13" w16cid:durableId="323976609">
    <w:abstractNumId w:val="14"/>
  </w:num>
  <w:num w:numId="14" w16cid:durableId="1309433778">
    <w:abstractNumId w:val="18"/>
  </w:num>
  <w:num w:numId="15" w16cid:durableId="1402409652">
    <w:abstractNumId w:val="3"/>
  </w:num>
  <w:num w:numId="16" w16cid:durableId="814034160">
    <w:abstractNumId w:val="1"/>
  </w:num>
  <w:num w:numId="17" w16cid:durableId="1862742823">
    <w:abstractNumId w:val="4"/>
  </w:num>
  <w:num w:numId="18" w16cid:durableId="2112310825">
    <w:abstractNumId w:val="2"/>
  </w:num>
  <w:num w:numId="19" w16cid:durableId="711004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5C41"/>
    <w:rsid w:val="00006354"/>
    <w:rsid w:val="000269F4"/>
    <w:rsid w:val="00034332"/>
    <w:rsid w:val="000703E3"/>
    <w:rsid w:val="00073823"/>
    <w:rsid w:val="00073F99"/>
    <w:rsid w:val="00077CC4"/>
    <w:rsid w:val="00095DEC"/>
    <w:rsid w:val="000B1411"/>
    <w:rsid w:val="000D1C66"/>
    <w:rsid w:val="000D2E86"/>
    <w:rsid w:val="000D7340"/>
    <w:rsid w:val="000F506A"/>
    <w:rsid w:val="001042A9"/>
    <w:rsid w:val="00126BDD"/>
    <w:rsid w:val="00170F1A"/>
    <w:rsid w:val="0017326D"/>
    <w:rsid w:val="00173AA9"/>
    <w:rsid w:val="001763B3"/>
    <w:rsid w:val="001803B1"/>
    <w:rsid w:val="001A4598"/>
    <w:rsid w:val="001D53CE"/>
    <w:rsid w:val="001D5676"/>
    <w:rsid w:val="001E0490"/>
    <w:rsid w:val="001E38A1"/>
    <w:rsid w:val="001F09AF"/>
    <w:rsid w:val="00216521"/>
    <w:rsid w:val="00221D6F"/>
    <w:rsid w:val="00225294"/>
    <w:rsid w:val="002341B2"/>
    <w:rsid w:val="002460E8"/>
    <w:rsid w:val="00253F14"/>
    <w:rsid w:val="00254ECB"/>
    <w:rsid w:val="00280F91"/>
    <w:rsid w:val="00282AD7"/>
    <w:rsid w:val="00286C9E"/>
    <w:rsid w:val="002B16D4"/>
    <w:rsid w:val="002C4D17"/>
    <w:rsid w:val="002F303B"/>
    <w:rsid w:val="00305931"/>
    <w:rsid w:val="003216A5"/>
    <w:rsid w:val="003234C6"/>
    <w:rsid w:val="003704CA"/>
    <w:rsid w:val="00376608"/>
    <w:rsid w:val="00377D1C"/>
    <w:rsid w:val="0038290C"/>
    <w:rsid w:val="00384324"/>
    <w:rsid w:val="003A2A19"/>
    <w:rsid w:val="003B7F06"/>
    <w:rsid w:val="003C2CED"/>
    <w:rsid w:val="003C36B4"/>
    <w:rsid w:val="003E21E7"/>
    <w:rsid w:val="003E266C"/>
    <w:rsid w:val="003F30EB"/>
    <w:rsid w:val="00412152"/>
    <w:rsid w:val="00412C57"/>
    <w:rsid w:val="00433EC2"/>
    <w:rsid w:val="00450B96"/>
    <w:rsid w:val="004564AD"/>
    <w:rsid w:val="004727A5"/>
    <w:rsid w:val="00477ECA"/>
    <w:rsid w:val="00480384"/>
    <w:rsid w:val="004A2056"/>
    <w:rsid w:val="004C1109"/>
    <w:rsid w:val="004C6AEF"/>
    <w:rsid w:val="004D75ED"/>
    <w:rsid w:val="004E2793"/>
    <w:rsid w:val="004F26FA"/>
    <w:rsid w:val="004F6218"/>
    <w:rsid w:val="005126F1"/>
    <w:rsid w:val="00521660"/>
    <w:rsid w:val="00524161"/>
    <w:rsid w:val="00537479"/>
    <w:rsid w:val="005420BB"/>
    <w:rsid w:val="0056135B"/>
    <w:rsid w:val="0057252A"/>
    <w:rsid w:val="00574480"/>
    <w:rsid w:val="005D103F"/>
    <w:rsid w:val="005E13A8"/>
    <w:rsid w:val="006006B2"/>
    <w:rsid w:val="006375EE"/>
    <w:rsid w:val="00641492"/>
    <w:rsid w:val="00641816"/>
    <w:rsid w:val="00641991"/>
    <w:rsid w:val="00650E35"/>
    <w:rsid w:val="006523BF"/>
    <w:rsid w:val="00683B72"/>
    <w:rsid w:val="006D5790"/>
    <w:rsid w:val="006D6B75"/>
    <w:rsid w:val="00713A35"/>
    <w:rsid w:val="00721D3A"/>
    <w:rsid w:val="0073500B"/>
    <w:rsid w:val="00740A97"/>
    <w:rsid w:val="00755FFD"/>
    <w:rsid w:val="007565FA"/>
    <w:rsid w:val="007804B0"/>
    <w:rsid w:val="007812BC"/>
    <w:rsid w:val="0079511F"/>
    <w:rsid w:val="00796AFB"/>
    <w:rsid w:val="007A6D88"/>
    <w:rsid w:val="007C0529"/>
    <w:rsid w:val="007F1A7C"/>
    <w:rsid w:val="00814D58"/>
    <w:rsid w:val="00826FE9"/>
    <w:rsid w:val="00831CEA"/>
    <w:rsid w:val="00847FC7"/>
    <w:rsid w:val="008501E4"/>
    <w:rsid w:val="00876870"/>
    <w:rsid w:val="00880C03"/>
    <w:rsid w:val="008902E7"/>
    <w:rsid w:val="0089391E"/>
    <w:rsid w:val="008B01A4"/>
    <w:rsid w:val="008C2920"/>
    <w:rsid w:val="008C359D"/>
    <w:rsid w:val="008F1646"/>
    <w:rsid w:val="00900F1D"/>
    <w:rsid w:val="00920D7D"/>
    <w:rsid w:val="00923A41"/>
    <w:rsid w:val="00934C06"/>
    <w:rsid w:val="0094042C"/>
    <w:rsid w:val="00947C53"/>
    <w:rsid w:val="00977555"/>
    <w:rsid w:val="009835D8"/>
    <w:rsid w:val="00997CD8"/>
    <w:rsid w:val="009A5964"/>
    <w:rsid w:val="009B0752"/>
    <w:rsid w:val="009B1F1B"/>
    <w:rsid w:val="009B3CCB"/>
    <w:rsid w:val="009C4E01"/>
    <w:rsid w:val="009D5549"/>
    <w:rsid w:val="009E58BA"/>
    <w:rsid w:val="00A104FD"/>
    <w:rsid w:val="00A13105"/>
    <w:rsid w:val="00A200BF"/>
    <w:rsid w:val="00A20242"/>
    <w:rsid w:val="00A2472F"/>
    <w:rsid w:val="00A25F16"/>
    <w:rsid w:val="00A3431C"/>
    <w:rsid w:val="00A34450"/>
    <w:rsid w:val="00A4490D"/>
    <w:rsid w:val="00A74EBE"/>
    <w:rsid w:val="00A76DDD"/>
    <w:rsid w:val="00A80ACF"/>
    <w:rsid w:val="00A848DD"/>
    <w:rsid w:val="00A96244"/>
    <w:rsid w:val="00AA1230"/>
    <w:rsid w:val="00AB2F55"/>
    <w:rsid w:val="00AD292D"/>
    <w:rsid w:val="00AD5590"/>
    <w:rsid w:val="00AD6A48"/>
    <w:rsid w:val="00AE5633"/>
    <w:rsid w:val="00AF21D6"/>
    <w:rsid w:val="00B02344"/>
    <w:rsid w:val="00B21766"/>
    <w:rsid w:val="00B24A3B"/>
    <w:rsid w:val="00B27327"/>
    <w:rsid w:val="00B47048"/>
    <w:rsid w:val="00B471A8"/>
    <w:rsid w:val="00B536AF"/>
    <w:rsid w:val="00B8046F"/>
    <w:rsid w:val="00BA6E33"/>
    <w:rsid w:val="00BB305A"/>
    <w:rsid w:val="00BB59C0"/>
    <w:rsid w:val="00BC6A27"/>
    <w:rsid w:val="00BD3D11"/>
    <w:rsid w:val="00C0388C"/>
    <w:rsid w:val="00C4622D"/>
    <w:rsid w:val="00C47FCC"/>
    <w:rsid w:val="00C8403E"/>
    <w:rsid w:val="00C95643"/>
    <w:rsid w:val="00CA2733"/>
    <w:rsid w:val="00CB0AF6"/>
    <w:rsid w:val="00CB2526"/>
    <w:rsid w:val="00CE01B0"/>
    <w:rsid w:val="00CE0E3E"/>
    <w:rsid w:val="00CE4301"/>
    <w:rsid w:val="00CF514F"/>
    <w:rsid w:val="00CF6BC8"/>
    <w:rsid w:val="00D3353F"/>
    <w:rsid w:val="00D55DAC"/>
    <w:rsid w:val="00D623FD"/>
    <w:rsid w:val="00D75B6C"/>
    <w:rsid w:val="00D9227C"/>
    <w:rsid w:val="00DA47F1"/>
    <w:rsid w:val="00DA77F8"/>
    <w:rsid w:val="00DB49A1"/>
    <w:rsid w:val="00E01D94"/>
    <w:rsid w:val="00E6257B"/>
    <w:rsid w:val="00E71044"/>
    <w:rsid w:val="00E72DFB"/>
    <w:rsid w:val="00EA2E32"/>
    <w:rsid w:val="00EB5535"/>
    <w:rsid w:val="00EB7794"/>
    <w:rsid w:val="00EF55BC"/>
    <w:rsid w:val="00F0740B"/>
    <w:rsid w:val="00F21AEA"/>
    <w:rsid w:val="00F62CE0"/>
    <w:rsid w:val="00F6677A"/>
    <w:rsid w:val="00F67E12"/>
    <w:rsid w:val="00F713F9"/>
    <w:rsid w:val="00F72169"/>
    <w:rsid w:val="00FA2F9A"/>
    <w:rsid w:val="00FA5084"/>
    <w:rsid w:val="00FB15F3"/>
    <w:rsid w:val="00FB2839"/>
    <w:rsid w:val="00FE0465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31AF9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87FE-634F-4CA2-8900-82E0559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37</cp:revision>
  <cp:lastPrinted>2011-05-28T00:51:00Z</cp:lastPrinted>
  <dcterms:created xsi:type="dcterms:W3CDTF">2023-09-11T00:58:00Z</dcterms:created>
  <dcterms:modified xsi:type="dcterms:W3CDTF">2023-09-11T04:13:00Z</dcterms:modified>
</cp:coreProperties>
</file>