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0A23" w14:textId="58446DBD" w:rsidR="00F95330" w:rsidRPr="00F95330" w:rsidRDefault="00F953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330">
        <w:rPr>
          <w:rFonts w:ascii="Times New Roman" w:hAnsi="Times New Roman" w:cs="Times New Roman"/>
          <w:b/>
          <w:sz w:val="28"/>
          <w:szCs w:val="28"/>
          <w:u w:val="single"/>
        </w:rPr>
        <w:t>Unit 3</w:t>
      </w:r>
      <w:r w:rsidR="004E371A">
        <w:rPr>
          <w:rFonts w:ascii="Times New Roman" w:hAnsi="Times New Roman" w:cs="Times New Roman"/>
          <w:b/>
          <w:sz w:val="28"/>
          <w:szCs w:val="28"/>
          <w:u w:val="single"/>
        </w:rPr>
        <w:t xml:space="preserve">&amp;4 </w:t>
      </w:r>
      <w:r w:rsidRPr="00F95330">
        <w:rPr>
          <w:rFonts w:ascii="Times New Roman" w:hAnsi="Times New Roman" w:cs="Times New Roman"/>
          <w:b/>
          <w:sz w:val="28"/>
          <w:szCs w:val="28"/>
          <w:u w:val="single"/>
        </w:rPr>
        <w:t xml:space="preserve"> Chemistry Trial Exam   Solutions</w:t>
      </w:r>
    </w:p>
    <w:p w14:paraId="36A6A332" w14:textId="7EC32DD4" w:rsidR="00F95330" w:rsidRDefault="00F95330">
      <w:pPr>
        <w:rPr>
          <w:rFonts w:ascii="Times New Roman" w:hAnsi="Times New Roman" w:cs="Times New Roman"/>
          <w:b/>
        </w:rPr>
      </w:pPr>
      <w:r w:rsidRPr="00F95330">
        <w:rPr>
          <w:rFonts w:ascii="Times New Roman" w:hAnsi="Times New Roman" w:cs="Times New Roman"/>
          <w:b/>
        </w:rPr>
        <w:t>Section A</w:t>
      </w:r>
    </w:p>
    <w:p w14:paraId="20C21BAC" w14:textId="00361A55" w:rsidR="00F95330" w:rsidRDefault="00717884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9D495B">
        <w:rPr>
          <w:rFonts w:ascii="Times New Roman" w:hAnsi="Times New Roman" w:cs="Times New Roman"/>
        </w:rPr>
        <w:t xml:space="preserve"> </w:t>
      </w:r>
      <w:r w:rsidR="00DA229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="00DA2291">
        <w:rPr>
          <w:rFonts w:ascii="Times New Roman" w:hAnsi="Times New Roman" w:cs="Times New Roman"/>
        </w:rPr>
        <w:t>South Australia does not use coal. Its %</w:t>
      </w:r>
      <w:r w:rsidR="009D76EF">
        <w:rPr>
          <w:rFonts w:ascii="Times New Roman" w:hAnsi="Times New Roman" w:cs="Times New Roman"/>
        </w:rPr>
        <w:t xml:space="preserve"> </w:t>
      </w:r>
      <w:r w:rsidR="00DA2291">
        <w:rPr>
          <w:rFonts w:ascii="Times New Roman" w:hAnsi="Times New Roman" w:cs="Times New Roman"/>
        </w:rPr>
        <w:t>renewable energy is higher than that of Victoria.</w:t>
      </w:r>
    </w:p>
    <w:p w14:paraId="7C6F1332" w14:textId="7F3DD222" w:rsidR="00DA2291" w:rsidRDefault="00DA2291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9D49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D. The amount of energy from butane is 50 × 49.7 = 2485 kJ. The mass of ethanol required is </w:t>
      </w:r>
    </w:p>
    <w:p w14:paraId="5D48359A" w14:textId="7AF47973" w:rsidR="004366E6" w:rsidRPr="00DA2291" w:rsidRDefault="00DA2291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2485/29.6 = </w:t>
      </w:r>
      <w:r w:rsidR="008C3655">
        <w:rPr>
          <w:rFonts w:ascii="Times New Roman" w:hAnsi="Times New Roman" w:cs="Times New Roman"/>
        </w:rPr>
        <w:t>83.9</w:t>
      </w:r>
      <w:r>
        <w:rPr>
          <w:rFonts w:ascii="Times New Roman" w:hAnsi="Times New Roman" w:cs="Times New Roman"/>
        </w:rPr>
        <w:t xml:space="preserve"> g</w:t>
      </w:r>
    </w:p>
    <w:p w14:paraId="0B9BCE26" w14:textId="01B36662" w:rsidR="00DA2291" w:rsidRPr="00DA2291" w:rsidRDefault="00DA2291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9D49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B. Mass of methane = </w:t>
      </w:r>
      <w:r w:rsidRPr="00DA2291">
        <w:rPr>
          <w:rFonts w:ascii="Times New Roman" w:hAnsi="Times New Roman" w:cs="Times New Roman"/>
          <w:position w:val="-24"/>
        </w:rPr>
        <w:object w:dxaOrig="1100" w:dyaOrig="660" w14:anchorId="133CC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9pt;height:33.5pt" o:ole="">
            <v:imagedata r:id="rId6" o:title=""/>
          </v:shape>
          <o:OLEObject Type="Embed" ProgID="Equation.DSMT4" ShapeID="_x0000_i1025" DrawAspect="Content" ObjectID="_1660575996" r:id="rId7"/>
        </w:object>
      </w:r>
      <w:r>
        <w:rPr>
          <w:rFonts w:ascii="Times New Roman" w:hAnsi="Times New Roman" w:cs="Times New Roman"/>
        </w:rPr>
        <w:t xml:space="preserve"> =1.07 × 10</w:t>
      </w:r>
      <w:r>
        <w:rPr>
          <w:rFonts w:ascii="Times New Roman" w:hAnsi="Times New Roman" w:cs="Times New Roman"/>
          <w:vertAlign w:val="superscript"/>
        </w:rPr>
        <w:t>17</w:t>
      </w:r>
      <w:r>
        <w:rPr>
          <w:rFonts w:ascii="Times New Roman" w:hAnsi="Times New Roman" w:cs="Times New Roman"/>
        </w:rPr>
        <w:t xml:space="preserve"> g  =  1.07 × 10</w:t>
      </w:r>
      <w:r>
        <w:rPr>
          <w:rFonts w:ascii="Times New Roman" w:hAnsi="Times New Roman" w:cs="Times New Roman"/>
          <w:vertAlign w:val="superscript"/>
        </w:rPr>
        <w:t>14</w:t>
      </w:r>
      <w:r>
        <w:rPr>
          <w:rFonts w:ascii="Times New Roman" w:hAnsi="Times New Roman" w:cs="Times New Roman"/>
        </w:rPr>
        <w:t xml:space="preserve"> kg  </w:t>
      </w:r>
    </w:p>
    <w:p w14:paraId="6697B806" w14:textId="5A6B63BD" w:rsidR="009F1B53" w:rsidRDefault="008A1A39" w:rsidP="009F1B53">
      <w:pPr>
        <w:spacing w:after="0"/>
        <w:rPr>
          <w:rFonts w:ascii="Times New Roman" w:hAnsi="Times New Roman" w:cs="Times New Roman"/>
        </w:rPr>
      </w:pPr>
      <w:r w:rsidRPr="008A1A39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 </w:t>
      </w:r>
      <w:r w:rsidR="009D49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D. Biodiesel molecules typically have higher viscosity and melting points than </w:t>
      </w:r>
      <w:proofErr w:type="spellStart"/>
      <w:r>
        <w:rPr>
          <w:rFonts w:ascii="Times New Roman" w:hAnsi="Times New Roman" w:cs="Times New Roman"/>
        </w:rPr>
        <w:t>petrodiesel</w:t>
      </w:r>
      <w:proofErr w:type="spellEnd"/>
      <w:r>
        <w:rPr>
          <w:rFonts w:ascii="Times New Roman" w:hAnsi="Times New Roman" w:cs="Times New Roman"/>
        </w:rPr>
        <w:t xml:space="preserve">. The </w:t>
      </w:r>
    </w:p>
    <w:p w14:paraId="05858773" w14:textId="0F42CFBE" w:rsidR="00DA2291" w:rsidRDefault="009F1B53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A1A39">
        <w:rPr>
          <w:rFonts w:ascii="Times New Roman" w:hAnsi="Times New Roman" w:cs="Times New Roman"/>
        </w:rPr>
        <w:t>presence of two oxygen atoms in each biodiesel molecule will add a little solubility in water.</w:t>
      </w:r>
    </w:p>
    <w:p w14:paraId="372C46B9" w14:textId="64DE34F5" w:rsidR="008A1A39" w:rsidRDefault="008A1A39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9D49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B. </w:t>
      </w:r>
      <w:r w:rsidRPr="00CA5FCD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(CO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) = </w:t>
      </w:r>
      <w:r w:rsidRPr="008A1A39">
        <w:rPr>
          <w:rFonts w:ascii="Times New Roman" w:hAnsi="Times New Roman" w:cs="Times New Roman"/>
          <w:position w:val="-24"/>
        </w:rPr>
        <w:object w:dxaOrig="520" w:dyaOrig="620" w14:anchorId="0C711E20">
          <v:shape id="_x0000_i1026" type="#_x0000_t75" style="width:26pt;height:31pt" o:ole="">
            <v:imagedata r:id="rId8" o:title=""/>
          </v:shape>
          <o:OLEObject Type="Embed" ProgID="Equation.DSMT4" ShapeID="_x0000_i1026" DrawAspect="Content" ObjectID="_1660575997" r:id="rId9"/>
        </w:object>
      </w:r>
      <w:r>
        <w:rPr>
          <w:rFonts w:ascii="Times New Roman" w:hAnsi="Times New Roman" w:cs="Times New Roman"/>
        </w:rPr>
        <w:t xml:space="preserve"> = 6 mol. By trial and error, if ethane is the fuel the </w:t>
      </w:r>
      <w:r w:rsidRPr="00CA5FCD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(ethane) will be half </w:t>
      </w:r>
    </w:p>
    <w:p w14:paraId="2A107B59" w14:textId="563BD455" w:rsidR="008A1A39" w:rsidRDefault="008A1A39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CA5FCD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(CO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 = 3 mol.    3 mol of ethane = 90 g  so ethane works.</w:t>
      </w:r>
    </w:p>
    <w:p w14:paraId="550141E1" w14:textId="0B11923B" w:rsidR="009F1B53" w:rsidRDefault="008A1A39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9D495B">
        <w:rPr>
          <w:rFonts w:ascii="Times New Roman" w:hAnsi="Times New Roman" w:cs="Times New Roman"/>
        </w:rPr>
        <w:t xml:space="preserve"> </w:t>
      </w:r>
      <w:r w:rsidR="00CA5FC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 Silver ions are being reduced to silver metal in this cell. This is reduction and reduction </w:t>
      </w:r>
      <w:proofErr w:type="gramStart"/>
      <w:r>
        <w:rPr>
          <w:rFonts w:ascii="Times New Roman" w:hAnsi="Times New Roman" w:cs="Times New Roman"/>
        </w:rPr>
        <w:t>occurs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04DAD00" w14:textId="12ABDD4B" w:rsidR="008A1A39" w:rsidRDefault="009F1B53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A1A39">
        <w:rPr>
          <w:rFonts w:ascii="Times New Roman" w:hAnsi="Times New Roman" w:cs="Times New Roman"/>
        </w:rPr>
        <w:t>at the cathode. The cathode will be positive.</w:t>
      </w:r>
    </w:p>
    <w:p w14:paraId="04CE1625" w14:textId="667CC531" w:rsidR="008A1A39" w:rsidRDefault="008A1A39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9D49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B.  Electrons flow from the anode to the cathode in all cells.</w:t>
      </w:r>
    </w:p>
    <w:p w14:paraId="7023CDE6" w14:textId="5BA5E8C7" w:rsidR="009F1B53" w:rsidRDefault="008A1A39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9D49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A. The half equations in acidic conditions are different from alkaline conditions but the overall </w:t>
      </w:r>
    </w:p>
    <w:p w14:paraId="5C805473" w14:textId="52D58B1E" w:rsidR="008A1A39" w:rsidRDefault="009F1B53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A1A39">
        <w:rPr>
          <w:rFonts w:ascii="Times New Roman" w:hAnsi="Times New Roman" w:cs="Times New Roman"/>
        </w:rPr>
        <w:t>equation is the same.</w:t>
      </w:r>
    </w:p>
    <w:p w14:paraId="6546CDFF" w14:textId="06DFFD6D" w:rsidR="009F1B53" w:rsidRDefault="009D495B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C. The molecular formula of ethanol is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O</w:t>
      </w:r>
      <w:r>
        <w:rPr>
          <w:rFonts w:ascii="Times New Roman" w:hAnsi="Times New Roman" w:cs="Times New Roman"/>
        </w:rPr>
        <w:t xml:space="preserve"> and of ethanoic acid is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.</w:t>
      </w:r>
    </w:p>
    <w:p w14:paraId="29B74BBC" w14:textId="77777777" w:rsidR="009D495B" w:rsidRDefault="009D495B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C. The standard definition of a catalyst is that it lowers the activation energy required by offering </w:t>
      </w:r>
    </w:p>
    <w:p w14:paraId="27754321" w14:textId="577E9B39" w:rsidR="009D495B" w:rsidRDefault="009D495B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an alternative pathway for a reaction.</w:t>
      </w:r>
    </w:p>
    <w:p w14:paraId="4B24324A" w14:textId="77777777" w:rsidR="00EF7AD2" w:rsidRDefault="009D495B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EF7AD2">
        <w:rPr>
          <w:rFonts w:ascii="Times New Roman" w:hAnsi="Times New Roman" w:cs="Times New Roman"/>
        </w:rPr>
        <w:t xml:space="preserve">B. Increasing oxygen concentration pushes the first reaction in the forward direction while the </w:t>
      </w:r>
    </w:p>
    <w:p w14:paraId="5071C0AB" w14:textId="149AE5CD" w:rsidR="009D495B" w:rsidRDefault="00EF7AD2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mask serves as a barrier to lower CO concentration favouring the reverse equation of reaction 2.</w:t>
      </w:r>
    </w:p>
    <w:p w14:paraId="6D81DFF2" w14:textId="77777777" w:rsidR="009D495B" w:rsidRDefault="009D495B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B. The amount of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drops by 0.2 mol, therefore the amount of 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increases by 0.4 mol. (1:2 </w:t>
      </w:r>
    </w:p>
    <w:p w14:paraId="2FC26460" w14:textId="7BE01AA3" w:rsidR="009D495B" w:rsidRDefault="009D495B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ratio)</w:t>
      </w:r>
    </w:p>
    <w:p w14:paraId="22FE328D" w14:textId="39717AC9" w:rsidR="009D495B" w:rsidRDefault="009D495B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CA5FC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The concentration was halved – this was caused by the volume being doubled. This change will </w:t>
      </w:r>
    </w:p>
    <w:p w14:paraId="675A7178" w14:textId="6D5AF0A5" w:rsidR="009D495B" w:rsidRDefault="009D495B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favour the forward reaction (1:2 particle ratio) so the concentration of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drops further.</w:t>
      </w:r>
    </w:p>
    <w:p w14:paraId="7BBA156F" w14:textId="77777777" w:rsidR="009D495B" w:rsidRDefault="009D495B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D. The strongest oxidant is copper ions and the strongest reductant is copper metal. Copper metal </w:t>
      </w:r>
    </w:p>
    <w:p w14:paraId="1461EAD3" w14:textId="08B07AE7" w:rsidR="009D495B" w:rsidRDefault="009D495B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reacts at the anode and copper ions react at the cathode.</w:t>
      </w:r>
    </w:p>
    <w:p w14:paraId="75A138BD" w14:textId="77777777" w:rsidR="009B2C90" w:rsidRDefault="009D495B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9B2C90">
        <w:rPr>
          <w:rFonts w:ascii="Times New Roman" w:hAnsi="Times New Roman" w:cs="Times New Roman"/>
        </w:rPr>
        <w:t xml:space="preserve">A. Since copper ions enter the solution at the anode and leave at the cathode the net concentration </w:t>
      </w:r>
    </w:p>
    <w:p w14:paraId="1EC8D856" w14:textId="1EAED306" w:rsidR="009D495B" w:rsidRDefault="009B2C9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of copper ions is unchanged.</w:t>
      </w:r>
    </w:p>
    <w:p w14:paraId="0915374B" w14:textId="77777777" w:rsidR="009B2C90" w:rsidRDefault="009B2C9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B. Numbering needs to start from the right-hand end and the longest chain has 7 carbons – hence </w:t>
      </w:r>
    </w:p>
    <w:p w14:paraId="5C53EF73" w14:textId="33E25D6E" w:rsidR="009B2C90" w:rsidRDefault="009B2C9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it is a heptane derivative.</w:t>
      </w:r>
    </w:p>
    <w:p w14:paraId="0E270D0C" w14:textId="33DCCCA3" w:rsidR="009B2C90" w:rsidRDefault="009B2C9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A. Butan-2-ol could be formed from a hydroxyl group bonding to either but-1-ene or </w:t>
      </w:r>
      <w:proofErr w:type="spellStart"/>
      <w:r>
        <w:rPr>
          <w:rFonts w:ascii="Times New Roman" w:hAnsi="Times New Roman" w:cs="Times New Roman"/>
        </w:rPr>
        <w:t>but</w:t>
      </w:r>
      <w:proofErr w:type="spellEnd"/>
      <w:r>
        <w:rPr>
          <w:rFonts w:ascii="Times New Roman" w:hAnsi="Times New Roman" w:cs="Times New Roman"/>
        </w:rPr>
        <w:t>-2-ene.</w:t>
      </w:r>
    </w:p>
    <w:p w14:paraId="337393DB" w14:textId="77777777" w:rsidR="009B2C90" w:rsidRDefault="009B2C9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C. Alkanes have much lower boiling points than functional group equivalents. Alcohols have </w:t>
      </w:r>
    </w:p>
    <w:p w14:paraId="27DC13F7" w14:textId="1A669543" w:rsidR="009B2C90" w:rsidRDefault="009B2C9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higher boiling points than aldehyde or ketone equivalents.</w:t>
      </w:r>
    </w:p>
    <w:p w14:paraId="7D838309" w14:textId="77777777" w:rsidR="00264280" w:rsidRDefault="0026428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C. With a polar stationary phase, a polar molecule will be slow emerging. Butan-1-ol is highly </w:t>
      </w:r>
    </w:p>
    <w:p w14:paraId="45D4160D" w14:textId="13E4B381" w:rsidR="009B2C90" w:rsidRDefault="0026428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polar.</w:t>
      </w:r>
    </w:p>
    <w:p w14:paraId="65D1F882" w14:textId="77777777" w:rsidR="00264280" w:rsidRDefault="0026428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A. Ethanoic acid is a weak acid and </w:t>
      </w:r>
      <w:proofErr w:type="spellStart"/>
      <w:r>
        <w:rPr>
          <w:rFonts w:ascii="Times New Roman" w:hAnsi="Times New Roman" w:cs="Times New Roman"/>
        </w:rPr>
        <w:t>ethanamine</w:t>
      </w:r>
      <w:proofErr w:type="spellEnd"/>
      <w:r>
        <w:rPr>
          <w:rFonts w:ascii="Times New Roman" w:hAnsi="Times New Roman" w:cs="Times New Roman"/>
        </w:rPr>
        <w:t xml:space="preserve"> a weak base. One of the reasons for not titrating </w:t>
      </w:r>
    </w:p>
    <w:p w14:paraId="5F47FB13" w14:textId="7EB1D577" w:rsidR="00264280" w:rsidRDefault="0026428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weak acids and bases is the difficulty of judging an endpoint.</w:t>
      </w:r>
    </w:p>
    <w:p w14:paraId="34C6861B" w14:textId="77777777" w:rsidR="00264280" w:rsidRDefault="0026428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D. Molecule will be propanoic acid. Propanoic should have 3 sets of peaks and the acid group is </w:t>
      </w:r>
    </w:p>
    <w:p w14:paraId="075727D3" w14:textId="72332675" w:rsidR="00264280" w:rsidRDefault="0026428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responsible for the large shift value. The splitting pattern also matches.</w:t>
      </w:r>
    </w:p>
    <w:p w14:paraId="2F574699" w14:textId="5087A7E1" w:rsidR="00264280" w:rsidRDefault="0026428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C01545">
        <w:rPr>
          <w:rFonts w:ascii="Times New Roman" w:hAnsi="Times New Roman" w:cs="Times New Roman"/>
        </w:rPr>
        <w:t xml:space="preserve">D. </w:t>
      </w:r>
      <w:r w:rsidR="00C01545" w:rsidRPr="00C01545">
        <w:rPr>
          <w:rFonts w:ascii="Times New Roman" w:hAnsi="Times New Roman" w:cs="Times New Roman"/>
          <w:i/>
        </w:rPr>
        <w:t>n</w:t>
      </w:r>
      <w:r w:rsidR="00C01545">
        <w:rPr>
          <w:rFonts w:ascii="Times New Roman" w:hAnsi="Times New Roman" w:cs="Times New Roman"/>
        </w:rPr>
        <w:t>(NaOH) = 0.02 × 0.12 = 0.0024 mol = n(diluted ethanoic)  c= 0.0024/0.0148 =0.162 M.</w:t>
      </w:r>
    </w:p>
    <w:p w14:paraId="7F4048F0" w14:textId="6F234E7E" w:rsidR="00C01545" w:rsidRDefault="00C01545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Undiluted = 0.162 × 250/</w:t>
      </w:r>
      <w:r w:rsidR="00CF52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0 = </w:t>
      </w:r>
      <w:r w:rsidR="00CF524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</w:t>
      </w:r>
      <w:r w:rsidR="00CF524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M</w:t>
      </w:r>
    </w:p>
    <w:p w14:paraId="3275FBAC" w14:textId="77777777" w:rsidR="00712D92" w:rsidRDefault="0026428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712D92">
        <w:rPr>
          <w:rFonts w:ascii="Times New Roman" w:hAnsi="Times New Roman" w:cs="Times New Roman"/>
        </w:rPr>
        <w:t xml:space="preserve">B. Molecule is propan-1-ol. The molar mass is 60 matching the spectrum, the peak at 31 suggests </w:t>
      </w:r>
    </w:p>
    <w:p w14:paraId="18DBA6EF" w14:textId="6303DBB7" w:rsidR="00264280" w:rsidRDefault="00712D92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 primary alcohol and a peak at 29 could be an alkyl group.</w:t>
      </w:r>
    </w:p>
    <w:p w14:paraId="2F09FC31" w14:textId="12DC7937" w:rsidR="00264280" w:rsidRDefault="0026428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="00712D92">
        <w:rPr>
          <w:rFonts w:ascii="Times New Roman" w:hAnsi="Times New Roman" w:cs="Times New Roman"/>
        </w:rPr>
        <w:t xml:space="preserve"> D. </w:t>
      </w:r>
      <w:r w:rsidR="00377DCF">
        <w:rPr>
          <w:rFonts w:ascii="Times New Roman" w:hAnsi="Times New Roman" w:cs="Times New Roman"/>
        </w:rPr>
        <w:t xml:space="preserve">     CH</w:t>
      </w:r>
      <w:r w:rsidR="00377DCF">
        <w:rPr>
          <w:rFonts w:ascii="Times New Roman" w:hAnsi="Times New Roman" w:cs="Times New Roman"/>
          <w:vertAlign w:val="subscript"/>
        </w:rPr>
        <w:t>3</w:t>
      </w:r>
      <w:r w:rsidR="00377DCF">
        <w:rPr>
          <w:rFonts w:ascii="Times New Roman" w:hAnsi="Times New Roman" w:cs="Times New Roman"/>
        </w:rPr>
        <w:t>CH</w:t>
      </w:r>
      <w:r w:rsidR="00377DCF">
        <w:rPr>
          <w:rFonts w:ascii="Times New Roman" w:hAnsi="Times New Roman" w:cs="Times New Roman"/>
          <w:vertAlign w:val="subscript"/>
        </w:rPr>
        <w:t>2</w:t>
      </w:r>
      <w:r w:rsidR="00377DCF">
        <w:rPr>
          <w:rFonts w:ascii="Times New Roman" w:hAnsi="Times New Roman" w:cs="Times New Roman"/>
        </w:rPr>
        <w:t>NH</w:t>
      </w:r>
      <w:r w:rsidR="00377DCF">
        <w:rPr>
          <w:rFonts w:ascii="Times New Roman" w:hAnsi="Times New Roman" w:cs="Times New Roman"/>
          <w:vertAlign w:val="subscript"/>
        </w:rPr>
        <w:t>2</w:t>
      </w:r>
      <w:r w:rsidR="00377DCF">
        <w:rPr>
          <w:rFonts w:ascii="Times New Roman" w:hAnsi="Times New Roman" w:cs="Times New Roman"/>
        </w:rPr>
        <w:t>(</w:t>
      </w:r>
      <w:proofErr w:type="spellStart"/>
      <w:r w:rsidR="00377DCF">
        <w:rPr>
          <w:rFonts w:ascii="Times New Roman" w:hAnsi="Times New Roman" w:cs="Times New Roman"/>
        </w:rPr>
        <w:t>aq</w:t>
      </w:r>
      <w:proofErr w:type="spellEnd"/>
      <w:r w:rsidR="00377DCF">
        <w:rPr>
          <w:rFonts w:ascii="Times New Roman" w:hAnsi="Times New Roman" w:cs="Times New Roman"/>
        </w:rPr>
        <w:t>)    +   HCl(</w:t>
      </w:r>
      <w:proofErr w:type="spellStart"/>
      <w:r w:rsidR="00377DCF">
        <w:rPr>
          <w:rFonts w:ascii="Times New Roman" w:hAnsi="Times New Roman" w:cs="Times New Roman"/>
        </w:rPr>
        <w:t>aq</w:t>
      </w:r>
      <w:proofErr w:type="spellEnd"/>
      <w:r w:rsidR="00377DCF">
        <w:rPr>
          <w:rFonts w:ascii="Times New Roman" w:hAnsi="Times New Roman" w:cs="Times New Roman"/>
        </w:rPr>
        <w:t xml:space="preserve">)   </w:t>
      </w:r>
      <w:r w:rsidR="00377DCF" w:rsidRPr="00377DCF">
        <w:rPr>
          <w:rFonts w:ascii="Times New Roman" w:hAnsi="Times New Roman" w:cs="Times New Roman"/>
        </w:rPr>
        <w:sym w:font="Wingdings" w:char="F0E0"/>
      </w:r>
      <w:r w:rsidR="00377DCF">
        <w:rPr>
          <w:rFonts w:ascii="Times New Roman" w:hAnsi="Times New Roman" w:cs="Times New Roman"/>
        </w:rPr>
        <w:t xml:space="preserve">   CH</w:t>
      </w:r>
      <w:r w:rsidR="00377DCF">
        <w:rPr>
          <w:rFonts w:ascii="Times New Roman" w:hAnsi="Times New Roman" w:cs="Times New Roman"/>
          <w:vertAlign w:val="subscript"/>
        </w:rPr>
        <w:t>3</w:t>
      </w:r>
      <w:r w:rsidR="00377DCF">
        <w:rPr>
          <w:rFonts w:ascii="Times New Roman" w:hAnsi="Times New Roman" w:cs="Times New Roman"/>
        </w:rPr>
        <w:t>CH</w:t>
      </w:r>
      <w:r w:rsidR="00377DCF">
        <w:rPr>
          <w:rFonts w:ascii="Times New Roman" w:hAnsi="Times New Roman" w:cs="Times New Roman"/>
          <w:vertAlign w:val="subscript"/>
        </w:rPr>
        <w:t>2</w:t>
      </w:r>
      <w:r w:rsidR="00377DCF">
        <w:rPr>
          <w:rFonts w:ascii="Times New Roman" w:hAnsi="Times New Roman" w:cs="Times New Roman"/>
        </w:rPr>
        <w:t>NH</w:t>
      </w:r>
      <w:r w:rsidR="00377DCF">
        <w:rPr>
          <w:rFonts w:ascii="Times New Roman" w:hAnsi="Times New Roman" w:cs="Times New Roman"/>
          <w:vertAlign w:val="subscript"/>
        </w:rPr>
        <w:t>3</w:t>
      </w:r>
      <w:r w:rsidR="00377DCF">
        <w:rPr>
          <w:rFonts w:ascii="Times New Roman" w:hAnsi="Times New Roman" w:cs="Times New Roman"/>
        </w:rPr>
        <w:t>Cl(</w:t>
      </w:r>
      <w:proofErr w:type="spellStart"/>
      <w:r w:rsidR="00377DCF">
        <w:rPr>
          <w:rFonts w:ascii="Times New Roman" w:hAnsi="Times New Roman" w:cs="Times New Roman"/>
        </w:rPr>
        <w:t>aq</w:t>
      </w:r>
      <w:proofErr w:type="spellEnd"/>
      <w:r w:rsidR="00377DCF">
        <w:rPr>
          <w:rFonts w:ascii="Times New Roman" w:hAnsi="Times New Roman" w:cs="Times New Roman"/>
        </w:rPr>
        <w:t>)        (HCl acts as an acid)</w:t>
      </w:r>
    </w:p>
    <w:p w14:paraId="156D2DCB" w14:textId="5F77EE84" w:rsidR="00264280" w:rsidRDefault="0026428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 w:rsidR="00377DCF">
        <w:rPr>
          <w:rFonts w:ascii="Times New Roman" w:hAnsi="Times New Roman" w:cs="Times New Roman"/>
        </w:rPr>
        <w:t xml:space="preserve"> D. The Data book can be used to identify the amino acids as </w:t>
      </w:r>
      <w:r w:rsidR="00CF5246">
        <w:rPr>
          <w:rFonts w:ascii="Times New Roman" w:hAnsi="Times New Roman" w:cs="Times New Roman"/>
        </w:rPr>
        <w:t>val</w:t>
      </w:r>
      <w:r w:rsidR="00377DCF">
        <w:rPr>
          <w:rFonts w:ascii="Times New Roman" w:hAnsi="Times New Roman" w:cs="Times New Roman"/>
        </w:rPr>
        <w:t xml:space="preserve">ine, glycine and alanine. </w:t>
      </w:r>
    </w:p>
    <w:p w14:paraId="1F7D9CA9" w14:textId="1638697F" w:rsidR="00377DCF" w:rsidRDefault="0026428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  <w:r w:rsidR="00377DCF">
        <w:rPr>
          <w:rFonts w:ascii="Times New Roman" w:hAnsi="Times New Roman" w:cs="Times New Roman"/>
        </w:rPr>
        <w:t xml:space="preserve"> C. As the temperature approaches 40</w:t>
      </w:r>
      <w:r w:rsidR="00377DCF">
        <w:rPr>
          <w:rFonts w:ascii="Times New Roman" w:hAnsi="Times New Roman" w:cs="Times New Roman"/>
          <w:vertAlign w:val="superscript"/>
        </w:rPr>
        <w:t>0</w:t>
      </w:r>
      <w:r w:rsidR="00377DCF">
        <w:rPr>
          <w:rFonts w:ascii="Times New Roman" w:hAnsi="Times New Roman" w:cs="Times New Roman"/>
        </w:rPr>
        <w:t xml:space="preserve">C the enzyme functions very well and the reaction rate </w:t>
      </w:r>
    </w:p>
    <w:p w14:paraId="65E49A4F" w14:textId="74298671" w:rsidR="00264280" w:rsidRDefault="00377DCF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increases. A fast reaction means a low time for a colour change.</w:t>
      </w:r>
    </w:p>
    <w:p w14:paraId="603E8919" w14:textId="77777777" w:rsidR="008D5D0A" w:rsidRDefault="0026428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 w:rsidR="00490BF7">
        <w:rPr>
          <w:rFonts w:ascii="Times New Roman" w:hAnsi="Times New Roman" w:cs="Times New Roman"/>
        </w:rPr>
        <w:t xml:space="preserve"> A. The formula of glucose is </w:t>
      </w:r>
      <w:r w:rsidR="00490BF7">
        <w:t>C</w:t>
      </w:r>
      <w:r w:rsidR="00490BF7">
        <w:rPr>
          <w:vertAlign w:val="subscript"/>
        </w:rPr>
        <w:t>6</w:t>
      </w:r>
      <w:r w:rsidR="00490BF7">
        <w:t>H</w:t>
      </w:r>
      <w:r w:rsidR="00490BF7">
        <w:rPr>
          <w:vertAlign w:val="subscript"/>
        </w:rPr>
        <w:t>12</w:t>
      </w:r>
      <w:r w:rsidR="00490BF7">
        <w:t>O</w:t>
      </w:r>
      <w:r w:rsidR="00490BF7">
        <w:rPr>
          <w:vertAlign w:val="subscript"/>
        </w:rPr>
        <w:t>6</w:t>
      </w:r>
      <w:r w:rsidR="00490BF7">
        <w:rPr>
          <w:rFonts w:ascii="Times New Roman" w:hAnsi="Times New Roman" w:cs="Times New Roman"/>
        </w:rPr>
        <w:t xml:space="preserve">. When glucose molecules join, water is </w:t>
      </w:r>
      <w:r w:rsidR="008D5D0A">
        <w:rPr>
          <w:rFonts w:ascii="Times New Roman" w:hAnsi="Times New Roman" w:cs="Times New Roman"/>
        </w:rPr>
        <w:t xml:space="preserve">formed, leaving </w:t>
      </w:r>
    </w:p>
    <w:p w14:paraId="762778A3" w14:textId="124797A6" w:rsidR="00264280" w:rsidRDefault="008D5D0A" w:rsidP="009F1B53">
      <w:pPr>
        <w:spacing w:after="0"/>
        <w:rPr>
          <w:rFonts w:ascii="Times New Roman" w:hAnsi="Times New Roman" w:cs="Times New Roman"/>
        </w:rPr>
      </w:pPr>
      <w:r>
        <w:t xml:space="preserve">     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rPr>
          <w:rFonts w:ascii="Times New Roman" w:hAnsi="Times New Roman" w:cs="Times New Roman"/>
        </w:rPr>
        <w:t>.</w:t>
      </w:r>
    </w:p>
    <w:p w14:paraId="6B91EAA2" w14:textId="77777777" w:rsidR="008D5D0A" w:rsidRDefault="0026428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</w:t>
      </w:r>
      <w:r w:rsidR="008D5D0A">
        <w:rPr>
          <w:rFonts w:ascii="Times New Roman" w:hAnsi="Times New Roman" w:cs="Times New Roman"/>
        </w:rPr>
        <w:t xml:space="preserve"> D. Folic acid has several -OH groups. This will lead to its solubility in water. Vitamin A is fat </w:t>
      </w:r>
    </w:p>
    <w:p w14:paraId="4A5F4026" w14:textId="4CAB4094" w:rsidR="00264280" w:rsidRDefault="008D5D0A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soluble.</w:t>
      </w:r>
    </w:p>
    <w:p w14:paraId="6788A564" w14:textId="7739238C" w:rsidR="00264280" w:rsidRPr="00DE1346" w:rsidRDefault="0026428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 w:rsidR="00A76D07">
        <w:rPr>
          <w:rFonts w:ascii="Times New Roman" w:hAnsi="Times New Roman" w:cs="Times New Roman"/>
        </w:rPr>
        <w:t xml:space="preserve"> </w:t>
      </w:r>
      <w:r w:rsidR="00C01545">
        <w:rPr>
          <w:rFonts w:ascii="Times New Roman" w:hAnsi="Times New Roman" w:cs="Times New Roman"/>
        </w:rPr>
        <w:t>C. Q = 4.18 x 60 x 80 = 20060 J = 20.1 kJ; energy per gram = 350/30 = 11</w:t>
      </w:r>
      <w:r w:rsidR="00DE1346">
        <w:rPr>
          <w:rFonts w:ascii="Times New Roman" w:hAnsi="Times New Roman" w:cs="Times New Roman"/>
        </w:rPr>
        <w:t>.6 kJ g</w:t>
      </w:r>
      <w:r w:rsidR="00DE1346">
        <w:rPr>
          <w:rFonts w:ascii="Times New Roman" w:hAnsi="Times New Roman" w:cs="Times New Roman"/>
          <w:vertAlign w:val="superscript"/>
        </w:rPr>
        <w:t>-1</w:t>
      </w:r>
      <w:r w:rsidR="00DE1346">
        <w:rPr>
          <w:rFonts w:ascii="Times New Roman" w:hAnsi="Times New Roman" w:cs="Times New Roman"/>
        </w:rPr>
        <w:t>. M = 20.1/11.6</w:t>
      </w:r>
    </w:p>
    <w:p w14:paraId="5930A232" w14:textId="77777777" w:rsidR="008D5D0A" w:rsidRDefault="00264280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 w:rsidR="008D5D0A">
        <w:rPr>
          <w:rFonts w:ascii="Times New Roman" w:hAnsi="Times New Roman" w:cs="Times New Roman"/>
        </w:rPr>
        <w:t xml:space="preserve"> C. The duration is an independent variable. The mass obtained will depend upon the time the cell </w:t>
      </w:r>
    </w:p>
    <w:p w14:paraId="74081979" w14:textId="1009C192" w:rsidR="00264280" w:rsidRDefault="008D5D0A" w:rsidP="009F1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runs for.</w:t>
      </w:r>
    </w:p>
    <w:p w14:paraId="13CC0F1B" w14:textId="3A56B1C5" w:rsidR="00264280" w:rsidRPr="00264280" w:rsidRDefault="00264280" w:rsidP="00264280">
      <w:pPr>
        <w:spacing w:after="0"/>
      </w:pPr>
    </w:p>
    <w:p w14:paraId="4B741A98" w14:textId="3D9FE703" w:rsidR="00264280" w:rsidRDefault="00264280" w:rsidP="00264280">
      <w:pPr>
        <w:rPr>
          <w:b/>
        </w:rPr>
      </w:pPr>
    </w:p>
    <w:p w14:paraId="2824082A" w14:textId="77777777" w:rsidR="008A1A39" w:rsidRDefault="008A1A39" w:rsidP="008664D6">
      <w:pPr>
        <w:rPr>
          <w:rFonts w:ascii="Times New Roman" w:hAnsi="Times New Roman" w:cs="Times New Roman"/>
          <w:b/>
        </w:rPr>
      </w:pPr>
    </w:p>
    <w:p w14:paraId="424C721C" w14:textId="437AE8F7" w:rsidR="008664D6" w:rsidRPr="00CE0749" w:rsidRDefault="008F54AD" w:rsidP="008664D6">
      <w:pPr>
        <w:rPr>
          <w:rFonts w:ascii="Times New Roman" w:hAnsi="Times New Roman" w:cs="Times New Roman"/>
          <w:b/>
        </w:rPr>
      </w:pPr>
      <w:r w:rsidRPr="00CE0749">
        <w:rPr>
          <w:rFonts w:ascii="Times New Roman" w:hAnsi="Times New Roman" w:cs="Times New Roman"/>
          <w:b/>
        </w:rPr>
        <w:t xml:space="preserve"> </w:t>
      </w:r>
      <w:r w:rsidR="00CE0749" w:rsidRPr="00CE0749">
        <w:rPr>
          <w:rFonts w:ascii="Times New Roman" w:hAnsi="Times New Roman" w:cs="Times New Roman"/>
          <w:b/>
        </w:rPr>
        <w:t>Section B   Short answer</w:t>
      </w:r>
    </w:p>
    <w:p w14:paraId="0BA4AFE6" w14:textId="77777777" w:rsidR="00D46ACE" w:rsidRPr="00D46ACE" w:rsidRDefault="00D46ACE" w:rsidP="00D46A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ACE">
        <w:rPr>
          <w:rFonts w:ascii="Times New Roman" w:hAnsi="Times New Roman" w:cs="Times New Roman"/>
          <w:b/>
          <w:sz w:val="24"/>
          <w:szCs w:val="24"/>
        </w:rPr>
        <w:t xml:space="preserve">Question 1                 </w:t>
      </w:r>
      <w:r w:rsidRPr="00D46ACE">
        <w:rPr>
          <w:rFonts w:ascii="Times New Roman" w:hAnsi="Times New Roman" w:cs="Times New Roman"/>
          <w:sz w:val="24"/>
          <w:szCs w:val="24"/>
        </w:rPr>
        <w:t>(11 marks)</w:t>
      </w:r>
    </w:p>
    <w:p w14:paraId="78E2C542" w14:textId="566CA81D" w:rsidR="00D46ACE" w:rsidRPr="00D46ACE" w:rsidRDefault="00D46ACE" w:rsidP="00F14AE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09659986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65AF5" w14:textId="450F89A7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t xml:space="preserve">a.    </w:t>
      </w:r>
      <w:proofErr w:type="spellStart"/>
      <w:r w:rsidRPr="00D46ACE">
        <w:rPr>
          <w:b/>
        </w:rPr>
        <w:t>i</w:t>
      </w:r>
      <w:proofErr w:type="spellEnd"/>
      <w:r w:rsidRPr="00D46ACE">
        <w:t xml:space="preserve">.   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(</w:t>
      </w:r>
      <w:proofErr w:type="spellStart"/>
      <w:r>
        <w:t>aq</w:t>
      </w:r>
      <w:proofErr w:type="spellEnd"/>
      <w:r>
        <w:t xml:space="preserve">)    </w:t>
      </w:r>
      <w:r>
        <w:sym w:font="Wingdings" w:char="F0E0"/>
      </w:r>
      <w:r>
        <w:t xml:space="preserve">   2C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O(</w:t>
      </w:r>
      <w:proofErr w:type="spellStart"/>
      <w:r>
        <w:t>aq</w:t>
      </w:r>
      <w:proofErr w:type="spellEnd"/>
      <w:r>
        <w:t>)   +   2CO</w:t>
      </w:r>
      <w:r>
        <w:rPr>
          <w:vertAlign w:val="subscript"/>
        </w:rPr>
        <w:t>2</w:t>
      </w:r>
      <w:r>
        <w:t>(g)</w:t>
      </w:r>
      <w:r w:rsidRPr="00D46ACE">
        <w:t xml:space="preserve">     (1 mark)</w:t>
      </w:r>
    </w:p>
    <w:p w14:paraId="7424386B" w14:textId="77777777" w:rsidR="00D46ACE" w:rsidRPr="00D46ACE" w:rsidRDefault="00D46ACE" w:rsidP="00D46ACE">
      <w:pPr>
        <w:pStyle w:val="Pactivitytxt12"/>
        <w:spacing w:after="0"/>
      </w:pPr>
    </w:p>
    <w:p w14:paraId="5723F7A6" w14:textId="77777777" w:rsidR="00D46ACE" w:rsidRDefault="00D46ACE" w:rsidP="00D46ACE">
      <w:pPr>
        <w:pStyle w:val="Pactivitytxt12"/>
        <w:spacing w:after="0"/>
      </w:pPr>
      <w:r w:rsidRPr="00D46ACE">
        <w:t xml:space="preserve">      </w:t>
      </w:r>
      <w:r w:rsidRPr="00D46ACE">
        <w:rPr>
          <w:b/>
        </w:rPr>
        <w:t>ii</w:t>
      </w:r>
      <w:r w:rsidRPr="00D46ACE">
        <w:t xml:space="preserve">.   </w:t>
      </w:r>
      <w:r>
        <w:t>Bioethanol is renewable whereas petrol is not. Although bioethanol produces CO</w:t>
      </w:r>
      <w:r>
        <w:rPr>
          <w:vertAlign w:val="subscript"/>
        </w:rPr>
        <w:t>2</w:t>
      </w:r>
      <w:r>
        <w:t xml:space="preserve"> </w:t>
      </w:r>
    </w:p>
    <w:p w14:paraId="6DFB0335" w14:textId="77777777" w:rsidR="00D46ACE" w:rsidRDefault="00D46ACE" w:rsidP="00D46ACE">
      <w:pPr>
        <w:pStyle w:val="Pactivitytxt12"/>
        <w:spacing w:after="0"/>
      </w:pPr>
      <w:r>
        <w:t xml:space="preserve">      when used, the production of the bioethanol source absorbs CO</w:t>
      </w:r>
      <w:r>
        <w:rPr>
          <w:vertAlign w:val="subscript"/>
        </w:rPr>
        <w:t>2</w:t>
      </w:r>
      <w:r>
        <w:t xml:space="preserve">. The net production of </w:t>
      </w:r>
    </w:p>
    <w:p w14:paraId="2A44252E" w14:textId="75C0CC15" w:rsidR="00D46ACE" w:rsidRPr="00D46ACE" w:rsidRDefault="00D46ACE" w:rsidP="00D46ACE">
      <w:pPr>
        <w:pStyle w:val="Pactivitytxt12"/>
        <w:spacing w:after="0"/>
      </w:pPr>
      <w:r>
        <w:t xml:space="preserve">      CO</w:t>
      </w:r>
      <w:r>
        <w:rPr>
          <w:vertAlign w:val="subscript"/>
        </w:rPr>
        <w:t>2</w:t>
      </w:r>
      <w:r>
        <w:t xml:space="preserve"> is less for bioethanol than petrol.  </w:t>
      </w:r>
      <w:r w:rsidRPr="00D46ACE">
        <w:t>(2 marks)</w:t>
      </w:r>
    </w:p>
    <w:p w14:paraId="1D31DB3D" w14:textId="77777777" w:rsidR="00D46ACE" w:rsidRPr="00D46ACE" w:rsidRDefault="00D46ACE" w:rsidP="00D46ACE">
      <w:pPr>
        <w:pStyle w:val="Pactivitytxt12"/>
        <w:spacing w:after="0"/>
      </w:pPr>
    </w:p>
    <w:p w14:paraId="4E4C6B7D" w14:textId="77777777" w:rsidR="00D46ACE" w:rsidRDefault="00D46ACE" w:rsidP="00D46ACE">
      <w:pPr>
        <w:pStyle w:val="Pactivitytxt12"/>
        <w:spacing w:after="0"/>
      </w:pPr>
      <w:r w:rsidRPr="00D46ACE">
        <w:rPr>
          <w:b/>
        </w:rPr>
        <w:t>b</w:t>
      </w:r>
      <w:r w:rsidRPr="00D46ACE">
        <w:t xml:space="preserve">.    </w:t>
      </w:r>
      <w:proofErr w:type="spellStart"/>
      <w:r w:rsidRPr="00D46ACE">
        <w:rPr>
          <w:b/>
        </w:rPr>
        <w:t>i</w:t>
      </w:r>
      <w:proofErr w:type="spellEnd"/>
      <w:r w:rsidRPr="00D46ACE">
        <w:t xml:space="preserve">.  </w:t>
      </w:r>
      <w:r>
        <w:t xml:space="preserve">Cellulose is a natural polymer, made from many glucose monomers. To obtain glucose </w:t>
      </w:r>
    </w:p>
    <w:p w14:paraId="14FB0CDE" w14:textId="77777777" w:rsidR="00D46ACE" w:rsidRDefault="00D46ACE" w:rsidP="00D46ACE">
      <w:pPr>
        <w:pStyle w:val="Pactivitytxt12"/>
        <w:spacing w:after="0"/>
      </w:pPr>
      <w:r>
        <w:t xml:space="preserve">       from cellulose, the glycosidic bonds between glucose monomers needs to </w:t>
      </w:r>
      <w:proofErr w:type="spellStart"/>
      <w:proofErr w:type="gramStart"/>
      <w:r>
        <w:t>broken</w:t>
      </w:r>
      <w:proofErr w:type="spellEnd"/>
      <w:proofErr w:type="gramEnd"/>
      <w:r>
        <w:t xml:space="preserve">. </w:t>
      </w:r>
    </w:p>
    <w:p w14:paraId="7B236F5E" w14:textId="52669AC4" w:rsidR="00D46ACE" w:rsidRPr="00D46ACE" w:rsidRDefault="00D46ACE" w:rsidP="00D46ACE">
      <w:pPr>
        <w:pStyle w:val="Pactivitytxt12"/>
        <w:spacing w:after="0"/>
      </w:pPr>
      <w:r>
        <w:t xml:space="preserve">       Enzymes such as cellulase increase the rate of hydrolysis reactions.</w:t>
      </w:r>
      <w:r w:rsidRPr="00D46ACE">
        <w:t xml:space="preserve">             (2 marks)</w:t>
      </w:r>
    </w:p>
    <w:p w14:paraId="19746D1A" w14:textId="77777777" w:rsidR="00D46ACE" w:rsidRPr="00D46ACE" w:rsidRDefault="00D46ACE" w:rsidP="00D46ACE">
      <w:pPr>
        <w:pStyle w:val="Pactivitytxt12"/>
        <w:spacing w:after="0"/>
      </w:pPr>
    </w:p>
    <w:p w14:paraId="77D515EB" w14:textId="77777777" w:rsidR="00F14AE7" w:rsidRDefault="00D46ACE" w:rsidP="00D46ACE">
      <w:pPr>
        <w:pStyle w:val="Pactivitytxt12"/>
        <w:spacing w:after="0"/>
      </w:pPr>
      <w:r w:rsidRPr="00D46ACE">
        <w:t xml:space="preserve">      </w:t>
      </w:r>
      <w:r w:rsidRPr="00D46ACE">
        <w:rPr>
          <w:b/>
        </w:rPr>
        <w:t>ii</w:t>
      </w:r>
      <w:r w:rsidRPr="00D46ACE">
        <w:t xml:space="preserve">.   </w:t>
      </w:r>
      <w:r>
        <w:t xml:space="preserve">Cellulose could be </w:t>
      </w:r>
      <w:r w:rsidR="00F14AE7">
        <w:t>obtained</w:t>
      </w:r>
      <w:r>
        <w:t xml:space="preserve"> from forest waste</w:t>
      </w:r>
      <w:r w:rsidR="00F14AE7">
        <w:t xml:space="preserve"> or wheat husks – sources that are  </w:t>
      </w:r>
    </w:p>
    <w:p w14:paraId="025C7ED1" w14:textId="77777777" w:rsidR="00F14AE7" w:rsidRDefault="00F14AE7" w:rsidP="00D46ACE">
      <w:pPr>
        <w:pStyle w:val="Pactivitytxt12"/>
        <w:spacing w:after="0"/>
      </w:pPr>
      <w:r>
        <w:t xml:space="preserve">      generally considered waste. </w:t>
      </w:r>
      <w:r w:rsidR="00D46ACE" w:rsidRPr="00D46ACE">
        <w:t xml:space="preserve"> </w:t>
      </w:r>
      <w:r>
        <w:t xml:space="preserve">When food crops like sugar or corn are used to produce fuel, </w:t>
      </w:r>
    </w:p>
    <w:p w14:paraId="3CA384D7" w14:textId="6F3EE168" w:rsidR="00D46ACE" w:rsidRPr="00D46ACE" w:rsidRDefault="00F14AE7" w:rsidP="00D46ACE">
      <w:pPr>
        <w:pStyle w:val="Pactivitytxt12"/>
        <w:spacing w:after="0"/>
      </w:pPr>
      <w:r>
        <w:t xml:space="preserve">      the amount of food present to the world is lowered.</w:t>
      </w:r>
      <w:r w:rsidR="00D46ACE" w:rsidRPr="00D46ACE">
        <w:t xml:space="preserve">                              (1 mark)</w:t>
      </w:r>
    </w:p>
    <w:p w14:paraId="19E74B0C" w14:textId="77777777" w:rsidR="00D46ACE" w:rsidRPr="00D46ACE" w:rsidRDefault="00D46ACE" w:rsidP="00D46ACE">
      <w:pPr>
        <w:pStyle w:val="Pactivitytxt12"/>
        <w:spacing w:after="0"/>
      </w:pPr>
    </w:p>
    <w:p w14:paraId="5936C341" w14:textId="63D6185C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t>c</w:t>
      </w:r>
      <w:r w:rsidRPr="00D46ACE">
        <w:t xml:space="preserve">.   </w:t>
      </w:r>
      <w:proofErr w:type="spellStart"/>
      <w:r w:rsidRPr="00D46ACE">
        <w:rPr>
          <w:b/>
        </w:rPr>
        <w:t>i</w:t>
      </w:r>
      <w:proofErr w:type="spellEnd"/>
      <w:r w:rsidRPr="00D46ACE">
        <w:t xml:space="preserve">.   </w:t>
      </w:r>
      <w:r w:rsidR="00F14AE7">
        <w:t xml:space="preserve"> </w:t>
      </w:r>
      <w:r w:rsidRPr="00D46ACE">
        <w:t xml:space="preserve">  </w:t>
      </w:r>
      <w:r w:rsidR="00F14AE7">
        <w:t>C</w:t>
      </w:r>
      <w:r w:rsidR="00F14AE7">
        <w:rPr>
          <w:vertAlign w:val="subscript"/>
        </w:rPr>
        <w:t>2</w:t>
      </w:r>
      <w:r w:rsidR="00F14AE7">
        <w:t>H</w:t>
      </w:r>
      <w:r w:rsidR="00F14AE7">
        <w:rPr>
          <w:vertAlign w:val="subscript"/>
        </w:rPr>
        <w:t>6</w:t>
      </w:r>
      <w:r w:rsidR="00F14AE7">
        <w:t xml:space="preserve">O(l)   </w:t>
      </w:r>
      <w:r w:rsidRPr="00D46ACE">
        <w:t xml:space="preserve"> </w:t>
      </w:r>
      <w:r w:rsidR="00F14AE7">
        <w:t>+   3O</w:t>
      </w:r>
      <w:r w:rsidR="00F14AE7">
        <w:rPr>
          <w:vertAlign w:val="subscript"/>
        </w:rPr>
        <w:t>2</w:t>
      </w:r>
      <w:r w:rsidR="00F14AE7">
        <w:t xml:space="preserve">(g)   </w:t>
      </w:r>
      <w:r w:rsidR="00F14AE7">
        <w:sym w:font="Wingdings" w:char="F0E0"/>
      </w:r>
      <w:r w:rsidR="00F14AE7">
        <w:t xml:space="preserve">  2CO</w:t>
      </w:r>
      <w:r w:rsidR="00F14AE7">
        <w:rPr>
          <w:vertAlign w:val="subscript"/>
        </w:rPr>
        <w:t>2</w:t>
      </w:r>
      <w:r w:rsidR="00F14AE7">
        <w:t>(g)   +  3H</w:t>
      </w:r>
      <w:r w:rsidR="00F14AE7">
        <w:rPr>
          <w:vertAlign w:val="subscript"/>
        </w:rPr>
        <w:t>2</w:t>
      </w:r>
      <w:r w:rsidR="00F14AE7">
        <w:t>O(l)</w:t>
      </w:r>
      <w:r w:rsidRPr="00D46ACE">
        <w:t xml:space="preserve">     (1 mark)</w:t>
      </w:r>
    </w:p>
    <w:p w14:paraId="6E4EA1BE" w14:textId="77777777" w:rsidR="00D46ACE" w:rsidRPr="00D46ACE" w:rsidRDefault="00D46ACE" w:rsidP="00D46ACE">
      <w:pPr>
        <w:pStyle w:val="Pactivitytxt12"/>
        <w:spacing w:after="0"/>
      </w:pPr>
    </w:p>
    <w:p w14:paraId="5AA6E84F" w14:textId="060E8CEA" w:rsidR="00D46ACE" w:rsidRDefault="00D46ACE" w:rsidP="00D46ACE">
      <w:pPr>
        <w:pStyle w:val="Pactivitytxt12"/>
        <w:spacing w:after="0"/>
      </w:pPr>
      <w:r w:rsidRPr="00D46ACE">
        <w:t xml:space="preserve">     </w:t>
      </w:r>
      <w:r w:rsidRPr="00D46ACE">
        <w:rPr>
          <w:b/>
        </w:rPr>
        <w:t>ii</w:t>
      </w:r>
      <w:r w:rsidRPr="00D46ACE">
        <w:t xml:space="preserve">.     </w:t>
      </w:r>
      <w:r w:rsidR="00DA0E31">
        <w:t xml:space="preserve"> </w:t>
      </w:r>
      <w:r w:rsidR="00DA0E31" w:rsidRPr="00DA0E31">
        <w:rPr>
          <w:i/>
        </w:rPr>
        <w:t>n</w:t>
      </w:r>
      <w:r w:rsidR="00DA0E31">
        <w:t xml:space="preserve">(ethanol) = </w:t>
      </w:r>
      <w:r w:rsidR="00DA0E31" w:rsidRPr="00DA0E31">
        <w:rPr>
          <w:position w:val="-24"/>
        </w:rPr>
        <w:object w:dxaOrig="920" w:dyaOrig="620" w14:anchorId="50B764BD">
          <v:shape id="_x0000_i1027" type="#_x0000_t75" style="width:46pt;height:30.65pt" o:ole="">
            <v:imagedata r:id="rId10" o:title=""/>
          </v:shape>
          <o:OLEObject Type="Embed" ProgID="Equation.DSMT4" ShapeID="_x0000_i1027" DrawAspect="Content" ObjectID="_1660575998" r:id="rId11"/>
        </w:object>
      </w:r>
      <w:r w:rsidR="00DA0E31">
        <w:t xml:space="preserve"> = 21700 mol</w:t>
      </w:r>
    </w:p>
    <w:p w14:paraId="5107F720" w14:textId="6990FF54" w:rsidR="00DA0E31" w:rsidRDefault="00DA0E31" w:rsidP="00D46ACE">
      <w:pPr>
        <w:pStyle w:val="Pactivitytxt12"/>
        <w:spacing w:after="0"/>
      </w:pPr>
      <w:r>
        <w:t xml:space="preserve">               </w:t>
      </w:r>
      <w:r w:rsidRPr="00DA0E31">
        <w:rPr>
          <w:i/>
        </w:rPr>
        <w:t>n</w:t>
      </w:r>
      <w:r>
        <w:t>(CO</w:t>
      </w:r>
      <w:r>
        <w:rPr>
          <w:vertAlign w:val="subscript"/>
        </w:rPr>
        <w:t>2</w:t>
      </w:r>
      <w:r>
        <w:t>) =2</w:t>
      </w:r>
      <w:r w:rsidRPr="00DA0E31">
        <w:t xml:space="preserve"> </w:t>
      </w:r>
      <w:r w:rsidRPr="00DA0E31">
        <w:rPr>
          <w:i/>
        </w:rPr>
        <w:t>n</w:t>
      </w:r>
      <w:r>
        <w:t>(ethanol)   = 43500 mol</w:t>
      </w:r>
    </w:p>
    <w:p w14:paraId="1CB6193D" w14:textId="10F2E8D1" w:rsidR="00DA0E31" w:rsidRDefault="00DA0E31" w:rsidP="00D46ACE">
      <w:pPr>
        <w:pStyle w:val="Pactivitytxt12"/>
        <w:spacing w:after="0"/>
      </w:pPr>
    </w:p>
    <w:p w14:paraId="51DA617B" w14:textId="59BC1B53" w:rsidR="00DA0E31" w:rsidRPr="00DA0E31" w:rsidRDefault="00DA0E31" w:rsidP="00D46ACE">
      <w:pPr>
        <w:pStyle w:val="Pactivitytxt12"/>
        <w:spacing w:after="0"/>
      </w:pPr>
      <w:r>
        <w:t xml:space="preserve">               </w:t>
      </w:r>
      <w:r w:rsidRPr="00311778">
        <w:rPr>
          <w:i/>
        </w:rPr>
        <w:t>V</w:t>
      </w:r>
      <w:r>
        <w:t xml:space="preserve"> = </w:t>
      </w:r>
      <w:r w:rsidRPr="00DA0E31">
        <w:rPr>
          <w:position w:val="-24"/>
        </w:rPr>
        <w:object w:dxaOrig="2540" w:dyaOrig="620" w14:anchorId="77E55524">
          <v:shape id="_x0000_i1028" type="#_x0000_t75" style="width:126.9pt;height:30.65pt" o:ole="">
            <v:imagedata r:id="rId12" o:title=""/>
          </v:shape>
          <o:OLEObject Type="Embed" ProgID="Equation.DSMT4" ShapeID="_x0000_i1028" DrawAspect="Content" ObjectID="_1660575999" r:id="rId13"/>
        </w:object>
      </w:r>
      <w:r>
        <w:t xml:space="preserve"> = 2.27 × 10</w:t>
      </w:r>
      <w:r w:rsidRPr="00DA0E31">
        <w:rPr>
          <w:vertAlign w:val="superscript"/>
        </w:rPr>
        <w:t>6</w:t>
      </w:r>
      <w:r>
        <w:rPr>
          <w:vertAlign w:val="superscript"/>
        </w:rPr>
        <w:t xml:space="preserve"> </w:t>
      </w:r>
      <w:r>
        <w:t xml:space="preserve">L                     </w:t>
      </w:r>
      <w:r w:rsidRPr="00D46ACE">
        <w:t>(3 marks)</w:t>
      </w:r>
    </w:p>
    <w:p w14:paraId="502AF3D1" w14:textId="77777777" w:rsidR="00D46ACE" w:rsidRPr="00D46ACE" w:rsidRDefault="00D46ACE" w:rsidP="00D46ACE">
      <w:pPr>
        <w:pStyle w:val="Pactivitytxt12"/>
        <w:spacing w:after="0"/>
      </w:pPr>
    </w:p>
    <w:p w14:paraId="1AD87FF4" w14:textId="77777777" w:rsidR="00D46ACE" w:rsidRPr="00D46ACE" w:rsidRDefault="00D46ACE" w:rsidP="00D46ACE">
      <w:pPr>
        <w:pStyle w:val="Pactivitytxt12"/>
        <w:spacing w:after="0"/>
      </w:pPr>
    </w:p>
    <w:p w14:paraId="7B262985" w14:textId="00D9F193" w:rsidR="00D46ACE" w:rsidRPr="00D46ACE" w:rsidRDefault="00D46ACE" w:rsidP="00DA0E31">
      <w:pPr>
        <w:pStyle w:val="Pactivitytxt12"/>
        <w:spacing w:after="0"/>
      </w:pPr>
      <w:r w:rsidRPr="00D46ACE">
        <w:t xml:space="preserve">    </w:t>
      </w:r>
      <w:r w:rsidRPr="00D46ACE">
        <w:rPr>
          <w:b/>
        </w:rPr>
        <w:t>iii</w:t>
      </w:r>
      <w:r w:rsidRPr="00D46ACE">
        <w:t xml:space="preserve">.   </w:t>
      </w:r>
      <w:r w:rsidR="00DA0E31" w:rsidRPr="00311778">
        <w:rPr>
          <w:i/>
        </w:rPr>
        <w:t>E</w:t>
      </w:r>
      <w:r w:rsidR="00DA0E31">
        <w:t xml:space="preserve"> = 29.6 × 1000000 = 2.96 </w:t>
      </w:r>
      <w:r w:rsidR="00311778">
        <w:t>× 10</w:t>
      </w:r>
      <w:r w:rsidR="00311778">
        <w:rPr>
          <w:vertAlign w:val="superscript"/>
        </w:rPr>
        <w:t>7</w:t>
      </w:r>
      <w:r w:rsidR="00311778">
        <w:t xml:space="preserve">    kJ</w:t>
      </w:r>
      <w:r w:rsidRPr="00D46ACE">
        <w:t xml:space="preserve">                                                     (1 mark)                                       </w:t>
      </w:r>
    </w:p>
    <w:p w14:paraId="0213BD32" w14:textId="77777777" w:rsidR="00D46ACE" w:rsidRPr="00D46ACE" w:rsidRDefault="00D46ACE" w:rsidP="00D46ACE">
      <w:pPr>
        <w:pStyle w:val="Pactivitytxt12"/>
        <w:spacing w:after="0"/>
      </w:pPr>
    </w:p>
    <w:p w14:paraId="474295D2" w14:textId="77777777" w:rsidR="00D46ACE" w:rsidRPr="00D46ACE" w:rsidRDefault="00D46ACE" w:rsidP="00D46ACE">
      <w:pPr>
        <w:pStyle w:val="Pactivitytxt12"/>
        <w:spacing w:after="0"/>
      </w:pPr>
    </w:p>
    <w:p w14:paraId="4FA960BB" w14:textId="77777777" w:rsidR="00D46ACE" w:rsidRPr="00D46ACE" w:rsidRDefault="00D46ACE" w:rsidP="00D46ACE">
      <w:pPr>
        <w:pStyle w:val="Pactivitytxt12"/>
        <w:spacing w:after="0"/>
      </w:pPr>
    </w:p>
    <w:p w14:paraId="4AF1F0F1" w14:textId="29CC914E" w:rsidR="00D46ACE" w:rsidRPr="00643EB4" w:rsidRDefault="00D46ACE" w:rsidP="00D46ACE">
      <w:pPr>
        <w:pStyle w:val="Pactivitytxt12"/>
        <w:spacing w:after="0"/>
      </w:pPr>
      <w:r w:rsidRPr="00D46ACE">
        <w:rPr>
          <w:b/>
        </w:rPr>
        <w:lastRenderedPageBreak/>
        <w:t>Question</w:t>
      </w:r>
      <w:r w:rsidRPr="00D46ACE">
        <w:t xml:space="preserve">  </w:t>
      </w:r>
      <w:r w:rsidRPr="00D46ACE">
        <w:rPr>
          <w:b/>
        </w:rPr>
        <w:t>2</w:t>
      </w:r>
      <w:r w:rsidRPr="00D46ACE">
        <w:t xml:space="preserve">            (1</w:t>
      </w:r>
      <w:r w:rsidR="00DE4155">
        <w:t>1</w:t>
      </w:r>
      <w:r w:rsidRPr="00D46ACE">
        <w:t xml:space="preserve"> marks)</w:t>
      </w:r>
    </w:p>
    <w:p w14:paraId="3EB51A6D" w14:textId="393B2388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t xml:space="preserve">a.   </w:t>
      </w:r>
      <w:proofErr w:type="spellStart"/>
      <w:r w:rsidRPr="00D46ACE">
        <w:rPr>
          <w:b/>
        </w:rPr>
        <w:t>i</w:t>
      </w:r>
      <w:proofErr w:type="spellEnd"/>
      <w:r w:rsidRPr="00D46ACE">
        <w:t xml:space="preserve">.   </w:t>
      </w:r>
      <w:r w:rsidR="00643EB4">
        <w:t>2Li  +   O</w:t>
      </w:r>
      <w:r w:rsidR="00643EB4">
        <w:rPr>
          <w:vertAlign w:val="subscript"/>
        </w:rPr>
        <w:t>2</w:t>
      </w:r>
      <w:r w:rsidR="00643EB4">
        <w:t xml:space="preserve">  </w:t>
      </w:r>
      <w:r w:rsidR="00643EB4">
        <w:sym w:font="Wingdings" w:char="F0E0"/>
      </w:r>
      <w:r w:rsidR="00643EB4">
        <w:t xml:space="preserve">   </w:t>
      </w:r>
      <w:r w:rsidRPr="00D46ACE">
        <w:t xml:space="preserve">  </w:t>
      </w:r>
      <w:r w:rsidR="00643EB4" w:rsidRPr="00D46ACE">
        <w:t>Li</w:t>
      </w:r>
      <w:r w:rsidR="00643EB4" w:rsidRPr="00D46ACE">
        <w:rPr>
          <w:vertAlign w:val="subscript"/>
        </w:rPr>
        <w:t>2</w:t>
      </w:r>
      <w:r w:rsidR="00643EB4" w:rsidRPr="00D46ACE">
        <w:t>O</w:t>
      </w:r>
      <w:r w:rsidR="00643EB4" w:rsidRPr="00D46ACE">
        <w:rPr>
          <w:vertAlign w:val="subscript"/>
        </w:rPr>
        <w:t>2</w:t>
      </w:r>
      <w:r w:rsidRPr="00D46ACE">
        <w:t xml:space="preserve">                              (1 mark)</w:t>
      </w:r>
    </w:p>
    <w:p w14:paraId="6FB8D964" w14:textId="77777777" w:rsidR="000D1D30" w:rsidRPr="00D46ACE" w:rsidRDefault="00D46ACE" w:rsidP="000D1D30">
      <w:pPr>
        <w:pStyle w:val="Pactivitytxt12"/>
        <w:spacing w:after="0"/>
      </w:pPr>
      <w:r w:rsidRPr="00D46ACE">
        <w:t xml:space="preserve">      </w:t>
      </w:r>
    </w:p>
    <w:p w14:paraId="38E12881" w14:textId="60A8B9F0" w:rsidR="00D46ACE" w:rsidRPr="00D46ACE" w:rsidRDefault="00D46ACE" w:rsidP="00D46ACE">
      <w:pPr>
        <w:pStyle w:val="Pactivitytxt12"/>
        <w:spacing w:after="0"/>
      </w:pPr>
      <w:r w:rsidRPr="00D46ACE">
        <w:t xml:space="preserve">      </w:t>
      </w:r>
      <w:r w:rsidRPr="00D46ACE">
        <w:rPr>
          <w:b/>
        </w:rPr>
        <w:t>ii</w:t>
      </w:r>
      <w:r w:rsidRPr="00D46ACE">
        <w:t xml:space="preserve">.   </w:t>
      </w:r>
      <w:r w:rsidR="000D1D30">
        <w:t>-1</w:t>
      </w:r>
      <w:r w:rsidRPr="00D46ACE">
        <w:t xml:space="preserve">           (1 mark)</w:t>
      </w:r>
    </w:p>
    <w:p w14:paraId="30DBA5C5" w14:textId="77777777" w:rsidR="00D46ACE" w:rsidRPr="00D46ACE" w:rsidRDefault="00D46ACE" w:rsidP="00D46ACE">
      <w:pPr>
        <w:pStyle w:val="Pactivitytxt12"/>
        <w:spacing w:after="0"/>
      </w:pPr>
    </w:p>
    <w:p w14:paraId="7573464A" w14:textId="575902E2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t>b</w:t>
      </w:r>
      <w:r w:rsidRPr="00D46ACE">
        <w:t xml:space="preserve">.   </w:t>
      </w:r>
      <w:r w:rsidR="00643EB4" w:rsidRPr="00D46ACE">
        <w:t>Li</w:t>
      </w:r>
      <w:r w:rsidR="00643EB4" w:rsidRPr="00D46ACE">
        <w:rPr>
          <w:vertAlign w:val="subscript"/>
        </w:rPr>
        <w:t>2</w:t>
      </w:r>
      <w:r w:rsidR="00643EB4" w:rsidRPr="00D46ACE">
        <w:t>O</w:t>
      </w:r>
      <w:r w:rsidR="00643EB4" w:rsidRPr="00D46ACE">
        <w:rPr>
          <w:vertAlign w:val="subscript"/>
        </w:rPr>
        <w:t>2</w:t>
      </w:r>
      <w:r w:rsidR="00643EB4">
        <w:rPr>
          <w:vertAlign w:val="subscript"/>
        </w:rPr>
        <w:t xml:space="preserve">    </w:t>
      </w:r>
      <w:r w:rsidR="00643EB4">
        <w:sym w:font="Wingdings" w:char="F0E0"/>
      </w:r>
      <w:r w:rsidR="00643EB4">
        <w:t xml:space="preserve">  </w:t>
      </w:r>
      <w:r w:rsidR="00643EB4">
        <w:rPr>
          <w:vertAlign w:val="subscript"/>
        </w:rPr>
        <w:t xml:space="preserve">   </w:t>
      </w:r>
      <w:r w:rsidR="00643EB4" w:rsidRPr="00D46ACE">
        <w:t>2Li</w:t>
      </w:r>
      <w:r w:rsidR="00643EB4" w:rsidRPr="00D46ACE">
        <w:rPr>
          <w:vertAlign w:val="superscript"/>
        </w:rPr>
        <w:t>+</w:t>
      </w:r>
      <w:r w:rsidR="00643EB4" w:rsidRPr="00D46ACE">
        <w:t xml:space="preserve">   +  2e</w:t>
      </w:r>
      <w:r w:rsidR="00643EB4" w:rsidRPr="00D46ACE">
        <w:rPr>
          <w:vertAlign w:val="superscript"/>
        </w:rPr>
        <w:t>-</w:t>
      </w:r>
      <w:r w:rsidR="00643EB4" w:rsidRPr="00D46ACE">
        <w:t xml:space="preserve"> +  O</w:t>
      </w:r>
      <w:r w:rsidR="00643EB4" w:rsidRPr="00D46ACE">
        <w:rPr>
          <w:vertAlign w:val="subscript"/>
        </w:rPr>
        <w:t>2</w:t>
      </w:r>
      <w:r w:rsidR="00643EB4" w:rsidRPr="00D46ACE">
        <w:t xml:space="preserve">   </w:t>
      </w:r>
      <w:r w:rsidR="00643EB4">
        <w:t xml:space="preserve"> </w:t>
      </w:r>
      <w:r w:rsidR="00DE4155">
        <w:t xml:space="preserve">                                    (1 mark)</w:t>
      </w:r>
    </w:p>
    <w:p w14:paraId="625C68E9" w14:textId="77777777" w:rsidR="00D46ACE" w:rsidRPr="00D46ACE" w:rsidRDefault="00D46ACE" w:rsidP="00D46ACE">
      <w:pPr>
        <w:pStyle w:val="Pactivitytxt12"/>
        <w:spacing w:after="0"/>
      </w:pPr>
    </w:p>
    <w:p w14:paraId="6909CE5E" w14:textId="77777777" w:rsidR="00643EB4" w:rsidRDefault="00D46ACE" w:rsidP="00D46ACE">
      <w:pPr>
        <w:pStyle w:val="Pactivitytxt12"/>
        <w:spacing w:after="0"/>
      </w:pPr>
      <w:r w:rsidRPr="00D46ACE">
        <w:rPr>
          <w:b/>
        </w:rPr>
        <w:t>c</w:t>
      </w:r>
      <w:r w:rsidRPr="00D46ACE">
        <w:t xml:space="preserve">.   </w:t>
      </w:r>
      <w:r w:rsidR="00643EB4">
        <w:t xml:space="preserve">The cell does not run in an aqueous environment, it uses a conducting polymer </w:t>
      </w:r>
    </w:p>
    <w:p w14:paraId="45A7A747" w14:textId="35FBF454" w:rsidR="00D46ACE" w:rsidRPr="00D46ACE" w:rsidRDefault="00643EB4" w:rsidP="00D46ACE">
      <w:pPr>
        <w:pStyle w:val="Pactivitytxt12"/>
        <w:spacing w:after="0"/>
      </w:pPr>
      <w:r>
        <w:t xml:space="preserve">      electrolyte. This is an expensive material</w:t>
      </w:r>
      <w:r w:rsidR="00DE4155">
        <w:t>,</w:t>
      </w:r>
      <w:r>
        <w:t xml:space="preserve"> as are the </w:t>
      </w:r>
      <w:proofErr w:type="gramStart"/>
      <w:r>
        <w:t>high tech</w:t>
      </w:r>
      <w:proofErr w:type="gramEnd"/>
      <w:r>
        <w:t xml:space="preserve"> electrode.</w:t>
      </w:r>
      <w:r w:rsidR="00D46ACE" w:rsidRPr="00D46ACE">
        <w:t xml:space="preserve">     (2 marks)</w:t>
      </w:r>
    </w:p>
    <w:p w14:paraId="4BC93033" w14:textId="77777777" w:rsidR="00D46ACE" w:rsidRPr="00D46ACE" w:rsidRDefault="00D46ACE" w:rsidP="00D46ACE">
      <w:pPr>
        <w:pStyle w:val="Pactivitytxt12"/>
        <w:spacing w:after="0"/>
      </w:pPr>
    </w:p>
    <w:p w14:paraId="5CE17AEF" w14:textId="027374E8" w:rsidR="00311778" w:rsidRDefault="00D46ACE" w:rsidP="00D46ACE">
      <w:pPr>
        <w:pStyle w:val="Pactivitytxt12"/>
        <w:spacing w:after="0"/>
      </w:pPr>
      <w:r w:rsidRPr="00D46ACE">
        <w:rPr>
          <w:b/>
        </w:rPr>
        <w:t>d</w:t>
      </w:r>
      <w:r w:rsidRPr="00D46ACE">
        <w:t xml:space="preserve">.   </w:t>
      </w:r>
      <w:r w:rsidR="00311778">
        <w:t xml:space="preserve"> </w:t>
      </w:r>
      <w:r w:rsidR="00311778">
        <w:rPr>
          <w:i/>
        </w:rPr>
        <w:t>n</w:t>
      </w:r>
      <w:r w:rsidR="00311778">
        <w:t xml:space="preserve">(Li) = </w:t>
      </w:r>
      <w:r w:rsidR="00311778" w:rsidRPr="00311778">
        <w:rPr>
          <w:position w:val="-24"/>
        </w:rPr>
        <w:object w:dxaOrig="400" w:dyaOrig="620" w14:anchorId="4DF0D69C">
          <v:shape id="_x0000_i1029" type="#_x0000_t75" style="width:19.95pt;height:30.65pt" o:ole="">
            <v:imagedata r:id="rId14" o:title=""/>
          </v:shape>
          <o:OLEObject Type="Embed" ProgID="Equation.DSMT4" ShapeID="_x0000_i1029" DrawAspect="Content" ObjectID="_1660576000" r:id="rId15"/>
        </w:object>
      </w:r>
      <w:r w:rsidR="00311778">
        <w:t xml:space="preserve"> = 0.841 mol</w:t>
      </w:r>
    </w:p>
    <w:p w14:paraId="68F03A40" w14:textId="22589BAF" w:rsidR="00311778" w:rsidRDefault="00311778" w:rsidP="00D46ACE">
      <w:pPr>
        <w:pStyle w:val="Pactivitytxt12"/>
        <w:spacing w:after="0"/>
      </w:pPr>
      <w:r>
        <w:t xml:space="preserve">       </w:t>
      </w:r>
      <w:r w:rsidRPr="00311778">
        <w:rPr>
          <w:i/>
        </w:rPr>
        <w:t>n</w:t>
      </w:r>
      <w:r>
        <w:t xml:space="preserve">(e) =  </w:t>
      </w:r>
      <w:r>
        <w:rPr>
          <w:i/>
        </w:rPr>
        <w:t>n</w:t>
      </w:r>
      <w:r>
        <w:t xml:space="preserve">(Li)     =  0.841 mol          </w:t>
      </w:r>
    </w:p>
    <w:p w14:paraId="699FA640" w14:textId="3C595348" w:rsidR="00311778" w:rsidRPr="00D46ACE" w:rsidRDefault="00311778" w:rsidP="00D46ACE">
      <w:pPr>
        <w:pStyle w:val="Pactivitytxt12"/>
        <w:spacing w:after="0"/>
      </w:pPr>
      <w:r>
        <w:t xml:space="preserve">       </w:t>
      </w:r>
      <w:r w:rsidRPr="00311778">
        <w:rPr>
          <w:i/>
        </w:rPr>
        <w:t>Q</w:t>
      </w:r>
      <w:r>
        <w:t xml:space="preserve"> = </w:t>
      </w:r>
      <w:r w:rsidRPr="00311778">
        <w:rPr>
          <w:i/>
        </w:rPr>
        <w:t>n</w:t>
      </w:r>
      <w:r>
        <w:t>(e) × 96500  =  0.841 × 96500   =  81100 C</w:t>
      </w:r>
    </w:p>
    <w:p w14:paraId="7C6A5922" w14:textId="6F3A8AC7" w:rsidR="00D46ACE" w:rsidRDefault="00311778" w:rsidP="00D46ACE">
      <w:pPr>
        <w:pStyle w:val="Pactivitytxt12"/>
        <w:spacing w:after="0"/>
      </w:pPr>
      <w:r>
        <w:rPr>
          <w:i/>
        </w:rPr>
        <w:t xml:space="preserve">       </w:t>
      </w:r>
      <w:r w:rsidRPr="00311778">
        <w:rPr>
          <w:i/>
        </w:rPr>
        <w:t>E</w:t>
      </w:r>
      <w:r>
        <w:t xml:space="preserve"> = </w:t>
      </w:r>
      <w:r w:rsidRPr="00311778">
        <w:rPr>
          <w:i/>
        </w:rPr>
        <w:t>VQ</w:t>
      </w:r>
      <w:r>
        <w:t xml:space="preserve">   =   3.5</w:t>
      </w:r>
      <w:r w:rsidR="00DE4155">
        <w:t xml:space="preserve"> ×</w:t>
      </w:r>
      <w:r>
        <w:t xml:space="preserve">  8</w:t>
      </w:r>
      <w:r w:rsidR="00DE4155">
        <w:t>11</w:t>
      </w:r>
      <w:r>
        <w:t>00 = 284000 J                      (3 marks)</w:t>
      </w:r>
    </w:p>
    <w:p w14:paraId="1A9EC56C" w14:textId="77777777" w:rsidR="00311778" w:rsidRPr="00D46ACE" w:rsidRDefault="00311778" w:rsidP="00D46ACE">
      <w:pPr>
        <w:pStyle w:val="Pactivitytxt12"/>
        <w:spacing w:after="0"/>
      </w:pPr>
    </w:p>
    <w:p w14:paraId="0FB72C16" w14:textId="78581569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t>e</w:t>
      </w:r>
      <w:r w:rsidRPr="00D46ACE">
        <w:t xml:space="preserve">.   </w:t>
      </w:r>
      <w:r w:rsidR="00F9777E">
        <w:t>cath</w:t>
      </w:r>
      <w:r w:rsidRPr="00D46ACE">
        <w:t xml:space="preserve">ode: </w:t>
      </w:r>
      <w:r w:rsidR="00643EB4">
        <w:t>Li</w:t>
      </w:r>
      <w:r w:rsidR="00643EB4">
        <w:rPr>
          <w:vertAlign w:val="superscript"/>
        </w:rPr>
        <w:t>+</w:t>
      </w:r>
      <w:r w:rsidR="00643EB4">
        <w:t>(l)     +   e</w:t>
      </w:r>
      <w:r w:rsidR="00643EB4">
        <w:rPr>
          <w:vertAlign w:val="superscript"/>
        </w:rPr>
        <w:t>-</w:t>
      </w:r>
      <w:r w:rsidR="00643EB4">
        <w:t xml:space="preserve">   </w:t>
      </w:r>
      <w:r w:rsidR="00643EB4">
        <w:sym w:font="Wingdings" w:char="F0E0"/>
      </w:r>
      <w:r w:rsidR="00643EB4">
        <w:t xml:space="preserve">   Li(l)                             </w:t>
      </w:r>
      <w:r w:rsidR="00643EB4" w:rsidRPr="00D46ACE">
        <w:t>(3 marks)</w:t>
      </w:r>
    </w:p>
    <w:p w14:paraId="3658194B" w14:textId="3EC7371E" w:rsidR="00D46ACE" w:rsidRPr="00643EB4" w:rsidRDefault="00D46ACE" w:rsidP="00D46ACE">
      <w:pPr>
        <w:pStyle w:val="Pactivitytxt12"/>
        <w:spacing w:after="0"/>
        <w:rPr>
          <w:vertAlign w:val="superscript"/>
        </w:rPr>
      </w:pPr>
      <w:r w:rsidRPr="00D46ACE">
        <w:t xml:space="preserve">     </w:t>
      </w:r>
      <w:bookmarkStart w:id="1" w:name="_GoBack"/>
      <w:bookmarkEnd w:id="1"/>
      <w:r w:rsidRPr="00D46ACE">
        <w:t>a</w:t>
      </w:r>
      <w:r w:rsidR="00F9777E">
        <w:t>n</w:t>
      </w:r>
      <w:r w:rsidRPr="00D46ACE">
        <w:t xml:space="preserve">ode: </w:t>
      </w:r>
      <w:r w:rsidR="00643EB4">
        <w:t xml:space="preserve"> 2Cl</w:t>
      </w:r>
      <w:r w:rsidR="00643EB4">
        <w:rPr>
          <w:vertAlign w:val="superscript"/>
        </w:rPr>
        <w:t>-</w:t>
      </w:r>
      <w:r w:rsidR="00643EB4">
        <w:t xml:space="preserve">(l)     </w:t>
      </w:r>
      <w:r w:rsidR="00643EB4">
        <w:sym w:font="Wingdings" w:char="F0E0"/>
      </w:r>
      <w:r w:rsidR="00643EB4">
        <w:t xml:space="preserve">   Cl</w:t>
      </w:r>
      <w:r w:rsidR="00643EB4">
        <w:rPr>
          <w:vertAlign w:val="subscript"/>
        </w:rPr>
        <w:t>2</w:t>
      </w:r>
      <w:r w:rsidR="00643EB4">
        <w:t>(g)   +  2e</w:t>
      </w:r>
      <w:r w:rsidR="00643EB4">
        <w:rPr>
          <w:vertAlign w:val="superscript"/>
        </w:rPr>
        <w:t>-</w:t>
      </w:r>
    </w:p>
    <w:p w14:paraId="31D82CA8" w14:textId="5FEBD4F2" w:rsidR="00643EB4" w:rsidRPr="00D46ACE" w:rsidRDefault="00D46ACE" w:rsidP="00643EB4">
      <w:pPr>
        <w:pStyle w:val="Pactivitytxt12"/>
        <w:spacing w:after="0"/>
      </w:pPr>
      <w:r w:rsidRPr="00D46ACE">
        <w:t xml:space="preserve">     overall:  </w:t>
      </w:r>
      <w:r w:rsidR="00643EB4">
        <w:t>2Li</w:t>
      </w:r>
      <w:r w:rsidR="00643EB4">
        <w:rPr>
          <w:vertAlign w:val="superscript"/>
        </w:rPr>
        <w:t>+</w:t>
      </w:r>
      <w:r w:rsidR="00643EB4">
        <w:t>(l)     +   2Cl</w:t>
      </w:r>
      <w:r w:rsidR="00643EB4">
        <w:rPr>
          <w:vertAlign w:val="superscript"/>
        </w:rPr>
        <w:t>-</w:t>
      </w:r>
      <w:r w:rsidR="00643EB4">
        <w:t xml:space="preserve">(l)     </w:t>
      </w:r>
      <w:r w:rsidR="00643EB4">
        <w:sym w:font="Wingdings" w:char="F0E0"/>
      </w:r>
      <w:r w:rsidR="00643EB4">
        <w:t xml:space="preserve">   Cl</w:t>
      </w:r>
      <w:r w:rsidR="00643EB4">
        <w:rPr>
          <w:vertAlign w:val="subscript"/>
        </w:rPr>
        <w:t>2</w:t>
      </w:r>
      <w:r w:rsidR="00643EB4">
        <w:t>(g)  +   2Li(l)</w:t>
      </w:r>
    </w:p>
    <w:p w14:paraId="6CCF1994" w14:textId="35665503" w:rsidR="00D46ACE" w:rsidRPr="00D46ACE" w:rsidRDefault="00D46ACE" w:rsidP="00D46ACE">
      <w:pPr>
        <w:pStyle w:val="Pactivitytxt12"/>
        <w:spacing w:after="0"/>
      </w:pPr>
    </w:p>
    <w:p w14:paraId="60152512" w14:textId="77777777" w:rsidR="00D46ACE" w:rsidRPr="00D46ACE" w:rsidRDefault="00D46ACE" w:rsidP="00D46ACE">
      <w:pPr>
        <w:pStyle w:val="Pactivitytxt12"/>
        <w:spacing w:after="0"/>
      </w:pPr>
    </w:p>
    <w:p w14:paraId="263C095E" w14:textId="77777777" w:rsidR="00D46ACE" w:rsidRPr="00D46ACE" w:rsidRDefault="00D46ACE" w:rsidP="00D46ACE">
      <w:pPr>
        <w:pStyle w:val="Pactivitytxt12"/>
        <w:spacing w:after="0"/>
        <w:rPr>
          <w:b/>
        </w:rPr>
      </w:pPr>
    </w:p>
    <w:p w14:paraId="68402F37" w14:textId="77777777" w:rsidR="00D46ACE" w:rsidRPr="00D46ACE" w:rsidRDefault="00D46ACE" w:rsidP="00D46ACE">
      <w:pPr>
        <w:pStyle w:val="Pactivitytxt12"/>
        <w:spacing w:after="0"/>
        <w:rPr>
          <w:b/>
        </w:rPr>
      </w:pPr>
    </w:p>
    <w:p w14:paraId="69D0A04C" w14:textId="1AED8A32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t>Question</w:t>
      </w:r>
      <w:r w:rsidRPr="00D46ACE">
        <w:t xml:space="preserve">  </w:t>
      </w:r>
      <w:r w:rsidRPr="00D46ACE">
        <w:rPr>
          <w:b/>
        </w:rPr>
        <w:t>3</w:t>
      </w:r>
      <w:r w:rsidRPr="00D46ACE">
        <w:t xml:space="preserve">               (9 marks)</w:t>
      </w:r>
    </w:p>
    <w:p w14:paraId="03A27BA6" w14:textId="1157DB98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t xml:space="preserve">a.    </w:t>
      </w:r>
      <w:proofErr w:type="spellStart"/>
      <w:r w:rsidRPr="00D46ACE">
        <w:rPr>
          <w:b/>
        </w:rPr>
        <w:t>i</w:t>
      </w:r>
      <w:proofErr w:type="spellEnd"/>
      <w:r w:rsidRPr="00D46ACE">
        <w:t xml:space="preserve">.  </w:t>
      </w:r>
      <w:r w:rsidR="00643EB4">
        <w:t>N</w:t>
      </w:r>
      <w:r w:rsidR="00643EB4">
        <w:rPr>
          <w:vertAlign w:val="subscript"/>
        </w:rPr>
        <w:t>2</w:t>
      </w:r>
      <w:r w:rsidR="00643EB4">
        <w:t>(g)   +   3H</w:t>
      </w:r>
      <w:r w:rsidR="00643EB4">
        <w:rPr>
          <w:vertAlign w:val="subscript"/>
        </w:rPr>
        <w:t>2</w:t>
      </w:r>
      <w:r w:rsidR="00643EB4">
        <w:t xml:space="preserve">(g)    </w:t>
      </w:r>
      <w:r w:rsidR="00C27718">
        <w:rPr>
          <w:rFonts w:ascii="Lucida Sans Unicode" w:hAnsi="Lucida Sans Unicode" w:cs="Lucida Sans Unicode"/>
        </w:rPr>
        <w:t>⇌</w:t>
      </w:r>
      <w:r w:rsidR="00643EB4">
        <w:t xml:space="preserve">   2NH</w:t>
      </w:r>
      <w:r w:rsidR="00643EB4">
        <w:rPr>
          <w:vertAlign w:val="subscript"/>
        </w:rPr>
        <w:t>3</w:t>
      </w:r>
      <w:r w:rsidR="00643EB4">
        <w:t>(g)</w:t>
      </w:r>
      <w:r w:rsidRPr="00D46ACE">
        <w:t xml:space="preserve">                    (1 mark)</w:t>
      </w:r>
    </w:p>
    <w:p w14:paraId="0B6E4256" w14:textId="77777777" w:rsidR="00D46ACE" w:rsidRPr="00D46ACE" w:rsidRDefault="00D46ACE" w:rsidP="00D46ACE">
      <w:pPr>
        <w:pStyle w:val="Pactivitytxt12"/>
        <w:spacing w:after="0"/>
      </w:pPr>
    </w:p>
    <w:p w14:paraId="7866A12B" w14:textId="6242D9EF" w:rsidR="00111312" w:rsidRDefault="00D46ACE" w:rsidP="00D46ACE">
      <w:pPr>
        <w:pStyle w:val="Pactivitytxt12"/>
        <w:spacing w:after="0"/>
      </w:pPr>
      <w:r w:rsidRPr="00D46ACE">
        <w:t xml:space="preserve">       </w:t>
      </w:r>
      <w:r w:rsidRPr="00D46ACE">
        <w:rPr>
          <w:b/>
        </w:rPr>
        <w:t>ii</w:t>
      </w:r>
      <w:r w:rsidRPr="00D46ACE">
        <w:t xml:space="preserve">.  </w:t>
      </w:r>
      <w:r w:rsidR="00111312">
        <w:t>From the graph,    [H</w:t>
      </w:r>
      <w:r w:rsidR="00111312">
        <w:rPr>
          <w:vertAlign w:val="subscript"/>
        </w:rPr>
        <w:t>2</w:t>
      </w:r>
      <w:r w:rsidR="00111312">
        <w:t>] = 2 M,      [N</w:t>
      </w:r>
      <w:r w:rsidR="00111312">
        <w:rPr>
          <w:vertAlign w:val="subscript"/>
        </w:rPr>
        <w:t>2</w:t>
      </w:r>
      <w:r w:rsidR="00111312">
        <w:t>] = 0.66,       [NH</w:t>
      </w:r>
      <w:r w:rsidR="00111312">
        <w:rPr>
          <w:vertAlign w:val="subscript"/>
        </w:rPr>
        <w:t>3</w:t>
      </w:r>
      <w:r w:rsidR="00111312">
        <w:t>] = 0.66 M</w:t>
      </w:r>
    </w:p>
    <w:p w14:paraId="3FC48E5D" w14:textId="77777777" w:rsidR="00111312" w:rsidRDefault="00111312" w:rsidP="00D46ACE">
      <w:pPr>
        <w:pStyle w:val="Pactivitytxt12"/>
        <w:spacing w:after="0"/>
      </w:pPr>
    </w:p>
    <w:p w14:paraId="5C46288F" w14:textId="1D2A2EA0" w:rsidR="00D46ACE" w:rsidRPr="00111312" w:rsidRDefault="00111312" w:rsidP="00D46ACE">
      <w:pPr>
        <w:pStyle w:val="Pactivitytxt12"/>
        <w:spacing w:after="0"/>
        <w:rPr>
          <w:vertAlign w:val="superscript"/>
        </w:rPr>
      </w:pPr>
      <w:r>
        <w:t xml:space="preserve">             </w:t>
      </w:r>
      <w:r w:rsidRPr="00111312">
        <w:rPr>
          <w:i/>
        </w:rPr>
        <w:t>K</w:t>
      </w:r>
      <w:r>
        <w:t xml:space="preserve"> = </w:t>
      </w:r>
      <w:r w:rsidRPr="00111312">
        <w:rPr>
          <w:position w:val="-30"/>
        </w:rPr>
        <w:object w:dxaOrig="2180" w:dyaOrig="720" w14:anchorId="4AE6A8A7">
          <v:shape id="_x0000_i1030" type="#_x0000_t75" style="width:109.05pt;height:36.35pt" o:ole="">
            <v:imagedata r:id="rId16" o:title=""/>
          </v:shape>
          <o:OLEObject Type="Embed" ProgID="Equation.DSMT4" ShapeID="_x0000_i1030" DrawAspect="Content" ObjectID="_1660576001" r:id="rId17"/>
        </w:object>
      </w:r>
      <w:r>
        <w:t xml:space="preserve"> = 0.083 M</w:t>
      </w:r>
      <w:r>
        <w:rPr>
          <w:vertAlign w:val="superscript"/>
        </w:rPr>
        <w:t xml:space="preserve">-2 </w:t>
      </w:r>
      <w:r>
        <w:t xml:space="preserve">                             </w:t>
      </w:r>
      <w:r w:rsidR="00D46ACE" w:rsidRPr="00D46ACE">
        <w:t>(3 marks)</w:t>
      </w:r>
    </w:p>
    <w:p w14:paraId="600CE58E" w14:textId="63DC9D28" w:rsidR="00D46ACE" w:rsidRPr="00D46ACE" w:rsidRDefault="00D46ACE" w:rsidP="00D46ACE">
      <w:pPr>
        <w:pStyle w:val="Pactivitytxt12"/>
        <w:spacing w:after="0"/>
      </w:pPr>
      <w:r w:rsidRPr="00D46ACE">
        <w:t xml:space="preserve">       </w:t>
      </w:r>
    </w:p>
    <w:p w14:paraId="69CF50B3" w14:textId="53122D0F" w:rsidR="00D46ACE" w:rsidRPr="00D46ACE" w:rsidRDefault="00D46ACE" w:rsidP="00D46ACE">
      <w:pPr>
        <w:pStyle w:val="Pactivitytxt12"/>
        <w:spacing w:after="0"/>
      </w:pPr>
      <w:r w:rsidRPr="00D46ACE">
        <w:t xml:space="preserve">       </w:t>
      </w:r>
      <w:r w:rsidRPr="00D46ACE">
        <w:rPr>
          <w:b/>
        </w:rPr>
        <w:t>iii</w:t>
      </w:r>
      <w:r w:rsidRPr="00D46ACE">
        <w:t xml:space="preserve">.  </w:t>
      </w:r>
      <w:r w:rsidR="00111312" w:rsidRPr="00111312">
        <w:rPr>
          <w:i/>
        </w:rPr>
        <w:t>K</w:t>
      </w:r>
      <w:r w:rsidR="00111312">
        <w:t xml:space="preserve"> for this reaction = </w:t>
      </w:r>
      <w:r w:rsidR="00111312" w:rsidRPr="00111312">
        <w:rPr>
          <w:position w:val="-24"/>
        </w:rPr>
        <w:object w:dxaOrig="1120" w:dyaOrig="620" w14:anchorId="5AD09818">
          <v:shape id="_x0000_i1031" type="#_x0000_t75" style="width:55.95pt;height:30.65pt" o:ole="">
            <v:imagedata r:id="rId18" o:title=""/>
          </v:shape>
          <o:OLEObject Type="Embed" ProgID="Equation.DSMT4" ShapeID="_x0000_i1031" DrawAspect="Content" ObjectID="_1660576002" r:id="rId19"/>
        </w:object>
      </w:r>
      <w:r w:rsidR="00111312">
        <w:t xml:space="preserve"> = 12 M</w:t>
      </w:r>
      <w:r w:rsidR="00111312">
        <w:rPr>
          <w:vertAlign w:val="superscript"/>
        </w:rPr>
        <w:t>2</w:t>
      </w:r>
      <w:r w:rsidRPr="00D46ACE">
        <w:t xml:space="preserve">                         (1 mark)</w:t>
      </w:r>
    </w:p>
    <w:p w14:paraId="5157D43E" w14:textId="77777777" w:rsidR="00D46ACE" w:rsidRPr="00D46ACE" w:rsidRDefault="00D46ACE" w:rsidP="00D46ACE">
      <w:pPr>
        <w:pStyle w:val="Pactivitytxt12"/>
        <w:spacing w:after="0"/>
      </w:pPr>
    </w:p>
    <w:p w14:paraId="44B94D11" w14:textId="64BAA22D" w:rsidR="00D46ACE" w:rsidRPr="00D46ACE" w:rsidRDefault="00D46ACE" w:rsidP="00D46ACE">
      <w:pPr>
        <w:pStyle w:val="Pactivitytxt12"/>
        <w:spacing w:after="0"/>
      </w:pPr>
    </w:p>
    <w:p w14:paraId="725D950E" w14:textId="77777777" w:rsidR="00643EB4" w:rsidRDefault="00D46ACE" w:rsidP="00643EB4">
      <w:pPr>
        <w:pStyle w:val="Pactivitytxt12"/>
        <w:spacing w:after="0"/>
      </w:pPr>
      <w:r w:rsidRPr="00D46ACE">
        <w:rPr>
          <w:b/>
        </w:rPr>
        <w:t xml:space="preserve">b.   </w:t>
      </w:r>
      <w:proofErr w:type="spellStart"/>
      <w:r w:rsidRPr="00D46ACE">
        <w:rPr>
          <w:b/>
        </w:rPr>
        <w:t>i</w:t>
      </w:r>
      <w:proofErr w:type="spellEnd"/>
      <w:r w:rsidRPr="00D46ACE">
        <w:t xml:space="preserve">.    </w:t>
      </w:r>
      <w:r w:rsidR="00643EB4">
        <w:t>Some NH</w:t>
      </w:r>
      <w:r w:rsidR="00643EB4">
        <w:rPr>
          <w:vertAlign w:val="subscript"/>
        </w:rPr>
        <w:t>3</w:t>
      </w:r>
      <w:r w:rsidR="00643EB4">
        <w:t xml:space="preserve"> has been removed from the system. The system partially opposes this </w:t>
      </w:r>
    </w:p>
    <w:p w14:paraId="652CDF10" w14:textId="77777777" w:rsidR="00643EB4" w:rsidRDefault="00643EB4" w:rsidP="00643EB4">
      <w:pPr>
        <w:pStyle w:val="Pactivitytxt12"/>
        <w:spacing w:after="0"/>
      </w:pPr>
      <w:r>
        <w:t xml:space="preserve">     change and moves in the forward direction to replace some of the NH</w:t>
      </w:r>
      <w:r>
        <w:rPr>
          <w:vertAlign w:val="subscript"/>
        </w:rPr>
        <w:t>3</w:t>
      </w:r>
      <w:r>
        <w:t xml:space="preserve">. The concentrations </w:t>
      </w:r>
    </w:p>
    <w:p w14:paraId="1E4AF5CF" w14:textId="010F8756" w:rsidR="00D46ACE" w:rsidRPr="00D46ACE" w:rsidRDefault="00643EB4" w:rsidP="00D46ACE">
      <w:pPr>
        <w:pStyle w:val="Pactivitytxt12"/>
        <w:spacing w:after="0"/>
      </w:pPr>
      <w:r>
        <w:t xml:space="preserve">     of N</w:t>
      </w:r>
      <w:r>
        <w:rPr>
          <w:vertAlign w:val="subscript"/>
        </w:rPr>
        <w:t>2</w:t>
      </w:r>
      <w:r>
        <w:t xml:space="preserve"> and H</w:t>
      </w:r>
      <w:r>
        <w:rPr>
          <w:vertAlign w:val="subscript"/>
        </w:rPr>
        <w:t>2</w:t>
      </w:r>
      <w:r>
        <w:t xml:space="preserve"> will drop.</w:t>
      </w:r>
      <w:r w:rsidR="00D46ACE" w:rsidRPr="00D46ACE">
        <w:t xml:space="preserve">                                                    (2 marks)</w:t>
      </w:r>
    </w:p>
    <w:p w14:paraId="3CC4D46D" w14:textId="77777777" w:rsidR="00D46ACE" w:rsidRPr="00D46ACE" w:rsidRDefault="00D46ACE" w:rsidP="00D46ACE">
      <w:pPr>
        <w:pStyle w:val="Pactivitytxt12"/>
        <w:spacing w:after="0"/>
      </w:pPr>
    </w:p>
    <w:p w14:paraId="5BB50369" w14:textId="77777777" w:rsidR="00643EB4" w:rsidRDefault="00D46ACE" w:rsidP="00D46ACE">
      <w:pPr>
        <w:pStyle w:val="Pactivitytxt12"/>
        <w:spacing w:after="0"/>
      </w:pPr>
      <w:r w:rsidRPr="00D46ACE">
        <w:rPr>
          <w:b/>
        </w:rPr>
        <w:t xml:space="preserve">    ii</w:t>
      </w:r>
      <w:r w:rsidRPr="00D46ACE">
        <w:t xml:space="preserve">.   </w:t>
      </w:r>
      <w:r w:rsidRPr="00D46ACE">
        <w:rPr>
          <w:i/>
        </w:rPr>
        <w:t>K</w:t>
      </w:r>
      <w:r w:rsidR="00643EB4">
        <w:t xml:space="preserve"> will be the same as the temperature has not changed. It is only temperature that </w:t>
      </w:r>
    </w:p>
    <w:p w14:paraId="66162559" w14:textId="22D417BF" w:rsidR="00D46ACE" w:rsidRPr="00D46ACE" w:rsidRDefault="00643EB4" w:rsidP="00D46ACE">
      <w:pPr>
        <w:pStyle w:val="Pactivitytxt12"/>
        <w:spacing w:after="0"/>
      </w:pPr>
      <w:r>
        <w:t xml:space="preserve">          changes </w:t>
      </w:r>
      <w:r w:rsidRPr="00643EB4">
        <w:rPr>
          <w:i/>
        </w:rPr>
        <w:t>K</w:t>
      </w:r>
      <w:r>
        <w:t>.</w:t>
      </w:r>
      <w:r w:rsidR="00D46ACE" w:rsidRPr="00D46ACE">
        <w:t xml:space="preserve">   (2 marks)</w:t>
      </w:r>
    </w:p>
    <w:p w14:paraId="2F0B13B6" w14:textId="3533828C" w:rsidR="00D46ACE" w:rsidRPr="00D46ACE" w:rsidRDefault="00643EB4" w:rsidP="00D46ACE">
      <w:pPr>
        <w:pStyle w:val="Pactivitytxt12"/>
        <w:spacing w:after="0"/>
      </w:pPr>
      <w:r>
        <w:lastRenderedPageBreak/>
        <w:t xml:space="preserve"> </w:t>
      </w:r>
    </w:p>
    <w:p w14:paraId="4F724232" w14:textId="5A42BCA5" w:rsidR="00643EB4" w:rsidRDefault="00643EB4" w:rsidP="00D46ACE">
      <w:pPr>
        <w:pStyle w:val="Pactivitytxt12"/>
        <w:spacing w:after="0"/>
      </w:pPr>
    </w:p>
    <w:p w14:paraId="71E20BA9" w14:textId="77777777" w:rsidR="00643EB4" w:rsidRPr="00D46ACE" w:rsidRDefault="00643EB4" w:rsidP="00D46ACE">
      <w:pPr>
        <w:pStyle w:val="Pactivitytxt12"/>
        <w:spacing w:after="0"/>
      </w:pPr>
    </w:p>
    <w:p w14:paraId="2AE1EBF4" w14:textId="45C06E7F" w:rsidR="00D46ACE" w:rsidRPr="00727B49" w:rsidRDefault="00D46ACE" w:rsidP="00D46ACE">
      <w:pPr>
        <w:pStyle w:val="Pactivitytxt12"/>
        <w:spacing w:after="0"/>
        <w:rPr>
          <w:b/>
        </w:rPr>
      </w:pPr>
      <w:r w:rsidRPr="00D46ACE">
        <w:rPr>
          <w:b/>
        </w:rPr>
        <w:t xml:space="preserve">Question 4      </w:t>
      </w:r>
      <w:r w:rsidRPr="00D46ACE">
        <w:t>(8 marks)</w:t>
      </w:r>
    </w:p>
    <w:p w14:paraId="3825C236" w14:textId="5E1000E1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t xml:space="preserve">a.    </w:t>
      </w:r>
      <w:proofErr w:type="spellStart"/>
      <w:r w:rsidRPr="00D46ACE">
        <w:rPr>
          <w:b/>
        </w:rPr>
        <w:t>i</w:t>
      </w:r>
      <w:proofErr w:type="spellEnd"/>
      <w:r w:rsidRPr="00D46ACE">
        <w:t xml:space="preserve">.   </w:t>
      </w:r>
      <w:r w:rsidR="00922B67">
        <w:t xml:space="preserve">propane and chlorine  or propene and </w:t>
      </w:r>
      <w:r w:rsidR="00D42BAB">
        <w:t>HCl</w:t>
      </w:r>
      <w:r w:rsidRPr="00D46ACE">
        <w:t>.        (2 marks)</w:t>
      </w:r>
    </w:p>
    <w:p w14:paraId="08C8DF56" w14:textId="77777777" w:rsidR="00D46ACE" w:rsidRPr="00D46ACE" w:rsidRDefault="00D46ACE" w:rsidP="00D46ACE">
      <w:pPr>
        <w:pStyle w:val="Pactivitytxt12"/>
        <w:spacing w:after="0"/>
        <w:rPr>
          <w:b/>
        </w:rPr>
      </w:pPr>
      <w:r w:rsidRPr="00D46ACE">
        <w:rPr>
          <w:b/>
        </w:rPr>
        <w:t xml:space="preserve">     </w:t>
      </w:r>
    </w:p>
    <w:p w14:paraId="1D2CAE53" w14:textId="16357C71" w:rsidR="00D46ACE" w:rsidRDefault="00D46ACE" w:rsidP="00D46ACE">
      <w:pPr>
        <w:pStyle w:val="Pactivitytxt12"/>
        <w:spacing w:after="0"/>
      </w:pPr>
      <w:r w:rsidRPr="00D46ACE">
        <w:rPr>
          <w:b/>
        </w:rPr>
        <w:t xml:space="preserve"> ii</w:t>
      </w:r>
      <w:r w:rsidRPr="00D46ACE">
        <w:t xml:space="preserve">.    </w:t>
      </w:r>
      <w:r w:rsidR="00D42BAB">
        <w:t>C</w:t>
      </w:r>
      <w:r w:rsidR="00D42BAB">
        <w:rPr>
          <w:vertAlign w:val="subscript"/>
        </w:rPr>
        <w:t>3</w:t>
      </w:r>
      <w:r w:rsidR="00D42BAB">
        <w:t>H</w:t>
      </w:r>
      <w:r w:rsidR="00D42BAB">
        <w:rPr>
          <w:vertAlign w:val="subscript"/>
        </w:rPr>
        <w:t>8</w:t>
      </w:r>
      <w:r w:rsidR="00D42BAB">
        <w:t>(g)  +   Cl</w:t>
      </w:r>
      <w:r w:rsidR="00D42BAB">
        <w:rPr>
          <w:vertAlign w:val="subscript"/>
        </w:rPr>
        <w:t>2</w:t>
      </w:r>
      <w:r w:rsidR="00D42BAB">
        <w:t xml:space="preserve">(g)   </w:t>
      </w:r>
      <w:r w:rsidR="00D42BAB">
        <w:sym w:font="Wingdings" w:char="F0E0"/>
      </w:r>
      <w:r w:rsidR="00D42BAB">
        <w:t xml:space="preserve">  C</w:t>
      </w:r>
      <w:r w:rsidR="00D42BAB">
        <w:rPr>
          <w:vertAlign w:val="subscript"/>
        </w:rPr>
        <w:t>3</w:t>
      </w:r>
      <w:r w:rsidR="00D42BAB">
        <w:t>H</w:t>
      </w:r>
      <w:r w:rsidR="00D42BAB">
        <w:rPr>
          <w:vertAlign w:val="subscript"/>
        </w:rPr>
        <w:t>7</w:t>
      </w:r>
      <w:r w:rsidR="00D42BAB">
        <w:t>Cl(g)   +   HCl(g)</w:t>
      </w:r>
      <w:r w:rsidRPr="00D46ACE">
        <w:t xml:space="preserve">  (1 mark)</w:t>
      </w:r>
    </w:p>
    <w:p w14:paraId="3E541A9B" w14:textId="189AB670" w:rsidR="00D42BAB" w:rsidRPr="00D46ACE" w:rsidRDefault="00D42BAB" w:rsidP="00D46ACE">
      <w:pPr>
        <w:pStyle w:val="Pactivitytxt12"/>
        <w:spacing w:after="0"/>
      </w:pPr>
      <w:r>
        <w:t xml:space="preserve">        or  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 xml:space="preserve">(g)  +   HCl(g)   </w:t>
      </w:r>
      <w:r>
        <w:sym w:font="Wingdings" w:char="F0E0"/>
      </w:r>
      <w:r>
        <w:t xml:space="preserve"> 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7</w:t>
      </w:r>
      <w:r>
        <w:t xml:space="preserve">Cl(g)  </w:t>
      </w:r>
    </w:p>
    <w:p w14:paraId="1DC623F5" w14:textId="77777777" w:rsidR="00D46ACE" w:rsidRPr="00D46ACE" w:rsidRDefault="00D46ACE" w:rsidP="00D46ACE">
      <w:pPr>
        <w:pStyle w:val="Pactivitytxt12"/>
        <w:spacing w:after="0"/>
      </w:pPr>
    </w:p>
    <w:p w14:paraId="1973439F" w14:textId="35754606" w:rsidR="00D46ACE" w:rsidRPr="00D46ACE" w:rsidRDefault="00D42BAB" w:rsidP="00D42BAB">
      <w:pPr>
        <w:pStyle w:val="Pactivitytxt12"/>
        <w:spacing w:after="0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72CBB53" wp14:editId="25F89CDB">
            <wp:simplePos x="0" y="0"/>
            <wp:positionH relativeFrom="column">
              <wp:posOffset>317500</wp:posOffset>
            </wp:positionH>
            <wp:positionV relativeFrom="paragraph">
              <wp:posOffset>42545</wp:posOffset>
            </wp:positionV>
            <wp:extent cx="1619250" cy="5925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92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ACE" w:rsidRPr="00D46ACE">
        <w:rPr>
          <w:b/>
        </w:rPr>
        <w:t>b</w:t>
      </w:r>
      <w:r w:rsidR="00D46ACE" w:rsidRPr="00D46ACE">
        <w:t xml:space="preserve">.    </w:t>
      </w:r>
      <w:r>
        <w:t xml:space="preserve"> </w:t>
      </w:r>
      <w:r w:rsidR="00D46ACE" w:rsidRPr="00D46ACE">
        <w:t xml:space="preserve">                                               (1 mark)</w:t>
      </w:r>
    </w:p>
    <w:p w14:paraId="75F5F5B0" w14:textId="796656B8" w:rsidR="00D46ACE" w:rsidRDefault="00D46ACE" w:rsidP="00D46ACE">
      <w:pPr>
        <w:pStyle w:val="Pactivitytxt12"/>
        <w:spacing w:after="0"/>
      </w:pPr>
    </w:p>
    <w:p w14:paraId="0954DFAF" w14:textId="11776939" w:rsidR="00D42BAB" w:rsidRPr="00D46ACE" w:rsidRDefault="00D42BAB" w:rsidP="00D46ACE">
      <w:pPr>
        <w:pStyle w:val="Pactivitytxt12"/>
        <w:spacing w:after="0"/>
      </w:pPr>
    </w:p>
    <w:p w14:paraId="4A322A34" w14:textId="6E56C794" w:rsidR="00D46ACE" w:rsidRPr="00D46ACE" w:rsidRDefault="00D42BAB" w:rsidP="00D46ACE">
      <w:pPr>
        <w:pStyle w:val="Pactivitytxt12"/>
        <w:spacing w:after="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5FB2866" wp14:editId="1E9BF94F">
            <wp:simplePos x="0" y="0"/>
            <wp:positionH relativeFrom="column">
              <wp:posOffset>635000</wp:posOffset>
            </wp:positionH>
            <wp:positionV relativeFrom="paragraph">
              <wp:posOffset>44450</wp:posOffset>
            </wp:positionV>
            <wp:extent cx="1715135" cy="742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ACE" w:rsidRPr="00D46ACE">
        <w:rPr>
          <w:b/>
        </w:rPr>
        <w:t>c</w:t>
      </w:r>
      <w:r w:rsidR="00D46ACE" w:rsidRPr="00D46ACE">
        <w:t xml:space="preserve">.   </w:t>
      </w:r>
      <w:proofErr w:type="spellStart"/>
      <w:r w:rsidR="00D46ACE" w:rsidRPr="00D46ACE">
        <w:rPr>
          <w:b/>
        </w:rPr>
        <w:t>i</w:t>
      </w:r>
      <w:proofErr w:type="spellEnd"/>
      <w:r w:rsidR="00D46ACE" w:rsidRPr="00D46ACE">
        <w:t xml:space="preserve">.   </w:t>
      </w:r>
      <w:r>
        <w:t xml:space="preserve"> </w:t>
      </w:r>
      <w:r w:rsidR="00D46ACE" w:rsidRPr="00D46ACE">
        <w:t xml:space="preserve">                         </w:t>
      </w:r>
      <w:r>
        <w:t xml:space="preserve">                               </w:t>
      </w:r>
      <w:r w:rsidR="00D46ACE" w:rsidRPr="00D46ACE">
        <w:t>(1 mark)</w:t>
      </w:r>
    </w:p>
    <w:p w14:paraId="0189E5C2" w14:textId="3ABDB083" w:rsidR="00D46ACE" w:rsidRDefault="00D46ACE" w:rsidP="00D46ACE">
      <w:pPr>
        <w:pStyle w:val="Pactivitytxt12"/>
        <w:spacing w:after="0"/>
      </w:pPr>
    </w:p>
    <w:p w14:paraId="21250BDA" w14:textId="6916DEFD" w:rsidR="00D42BAB" w:rsidRPr="00D46ACE" w:rsidRDefault="00F12452" w:rsidP="00D46ACE">
      <w:pPr>
        <w:pStyle w:val="Pactivitytxt12"/>
        <w:spacing w:after="0"/>
      </w:pPr>
      <w:r>
        <w:object w:dxaOrig="2268" w:dyaOrig="567" w14:anchorId="705139AE">
          <v:shape id="_x0000_i1032" type="#_x0000_t75" style="width:114.05pt;height:28.5pt" o:ole="">
            <v:imagedata r:id="rId22" o:title=""/>
          </v:shape>
          <o:OLEObject Type="Embed" ProgID="FXChemStruct.Structure" ShapeID="_x0000_i1032" DrawAspect="Content" ObjectID="_1660576003" r:id="rId23"/>
        </w:object>
      </w:r>
      <w:r w:rsidR="00D42BAB" w:rsidRPr="00D42BAB">
        <w:rPr>
          <w:noProof/>
        </w:rPr>
        <w:t xml:space="preserve"> </w:t>
      </w:r>
    </w:p>
    <w:p w14:paraId="2240074A" w14:textId="320935F3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t xml:space="preserve">      ii</w:t>
      </w:r>
      <w:r w:rsidRPr="00D46ACE">
        <w:t xml:space="preserve">.   </w:t>
      </w:r>
      <w:r w:rsidR="00D42BAB">
        <w:t>ethanoic acid</w:t>
      </w:r>
      <w:r w:rsidRPr="00D46ACE">
        <w:t xml:space="preserve">                    (1 mark)</w:t>
      </w:r>
    </w:p>
    <w:p w14:paraId="462D36B8" w14:textId="5B4104DA" w:rsidR="00D46ACE" w:rsidRPr="00D46ACE" w:rsidRDefault="00D46ACE" w:rsidP="00D46ACE">
      <w:pPr>
        <w:pStyle w:val="Pactivitytxt12"/>
        <w:spacing w:after="0"/>
      </w:pPr>
      <w:r w:rsidRPr="00D46ACE">
        <w:t xml:space="preserve"> </w:t>
      </w:r>
    </w:p>
    <w:p w14:paraId="3B1C65B0" w14:textId="66108E59" w:rsidR="00D46ACE" w:rsidRPr="00D46ACE" w:rsidRDefault="007E0750" w:rsidP="007E0750">
      <w:pPr>
        <w:pStyle w:val="Pactivitytxt12"/>
        <w:spacing w:after="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6C793DD" wp14:editId="4EF64E9B">
            <wp:simplePos x="0" y="0"/>
            <wp:positionH relativeFrom="column">
              <wp:posOffset>1898650</wp:posOffset>
            </wp:positionH>
            <wp:positionV relativeFrom="paragraph">
              <wp:posOffset>43180</wp:posOffset>
            </wp:positionV>
            <wp:extent cx="962025" cy="5207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ACE" w:rsidRPr="00D46ACE">
        <w:rPr>
          <w:b/>
        </w:rPr>
        <w:t>d</w:t>
      </w:r>
      <w:r w:rsidR="00D46ACE" w:rsidRPr="00D46ACE">
        <w:t xml:space="preserve">.    </w:t>
      </w:r>
    </w:p>
    <w:p w14:paraId="4B75F5F1" w14:textId="6F6A8F83" w:rsidR="00D46ACE" w:rsidRPr="00D46ACE" w:rsidRDefault="00D46ACE" w:rsidP="00D46ACE">
      <w:pPr>
        <w:pStyle w:val="Pactivitytxt12"/>
        <w:spacing w:after="0"/>
      </w:pPr>
      <w:r w:rsidRPr="00D46ACE">
        <w:t xml:space="preserve">       </w:t>
      </w:r>
      <w:proofErr w:type="spellStart"/>
      <w:r w:rsidRPr="00D46ACE">
        <w:rPr>
          <w:b/>
        </w:rPr>
        <w:t>i</w:t>
      </w:r>
      <w:proofErr w:type="spellEnd"/>
      <w:r w:rsidRPr="00D46ACE">
        <w:t xml:space="preserve">.   </w:t>
      </w:r>
      <w:r w:rsidR="007E0750">
        <w:t xml:space="preserve"> </w:t>
      </w:r>
    </w:p>
    <w:p w14:paraId="0768F2B3" w14:textId="77777777" w:rsidR="00D46ACE" w:rsidRPr="00D46ACE" w:rsidRDefault="00D46ACE" w:rsidP="00D46ACE">
      <w:pPr>
        <w:pStyle w:val="Pactivitytxt12"/>
        <w:spacing w:after="0"/>
      </w:pPr>
      <w:r w:rsidRPr="00D46ACE">
        <w:t xml:space="preserve">                                                                                                                                      (1 mark)</w:t>
      </w:r>
    </w:p>
    <w:p w14:paraId="3055F7B3" w14:textId="70F92481" w:rsidR="00D46ACE" w:rsidRPr="00D46ACE" w:rsidRDefault="00D46ACE" w:rsidP="00D46ACE">
      <w:pPr>
        <w:pStyle w:val="Pactivitytxt12"/>
        <w:spacing w:after="0"/>
      </w:pPr>
      <w:r w:rsidRPr="00D46ACE">
        <w:t xml:space="preserve">       </w:t>
      </w:r>
      <w:r w:rsidRPr="00D46ACE">
        <w:rPr>
          <w:b/>
        </w:rPr>
        <w:t>ii</w:t>
      </w:r>
      <w:r w:rsidRPr="00D46ACE">
        <w:t>.  Cr</w:t>
      </w:r>
      <w:r w:rsidRPr="00D46ACE">
        <w:rPr>
          <w:vertAlign w:val="subscript"/>
        </w:rPr>
        <w:t>2</w:t>
      </w:r>
      <w:r w:rsidRPr="00D46ACE">
        <w:t>O</w:t>
      </w:r>
      <w:r w:rsidRPr="00D46ACE">
        <w:rPr>
          <w:vertAlign w:val="subscript"/>
        </w:rPr>
        <w:t>7</w:t>
      </w:r>
      <w:r w:rsidRPr="00D46ACE">
        <w:rPr>
          <w:vertAlign w:val="superscript"/>
        </w:rPr>
        <w:t xml:space="preserve">2- </w:t>
      </w:r>
      <w:r w:rsidR="007E0750">
        <w:t>(</w:t>
      </w:r>
      <w:proofErr w:type="spellStart"/>
      <w:r w:rsidR="007E0750">
        <w:t>aq</w:t>
      </w:r>
      <w:proofErr w:type="spellEnd"/>
      <w:r w:rsidR="007E0750">
        <w:t>)  +   14H</w:t>
      </w:r>
      <w:r w:rsidR="007E0750">
        <w:rPr>
          <w:vertAlign w:val="superscript"/>
        </w:rPr>
        <w:t>+</w:t>
      </w:r>
      <w:r w:rsidR="007E0750">
        <w:t>(</w:t>
      </w:r>
      <w:proofErr w:type="spellStart"/>
      <w:r w:rsidR="007E0750">
        <w:t>aq</w:t>
      </w:r>
      <w:proofErr w:type="spellEnd"/>
      <w:r w:rsidR="007E0750">
        <w:t>)    +  6e</w:t>
      </w:r>
      <w:r w:rsidR="007E0750">
        <w:rPr>
          <w:vertAlign w:val="superscript"/>
        </w:rPr>
        <w:t>-</w:t>
      </w:r>
      <w:r w:rsidR="007E0750">
        <w:t xml:space="preserve">  </w:t>
      </w:r>
      <w:r w:rsidR="007E0750">
        <w:sym w:font="Wingdings" w:char="F0E0"/>
      </w:r>
      <w:r w:rsidR="007E0750">
        <w:t xml:space="preserve">   2Cr</w:t>
      </w:r>
      <w:r w:rsidR="007E0750">
        <w:rPr>
          <w:vertAlign w:val="superscript"/>
        </w:rPr>
        <w:t>3+</w:t>
      </w:r>
      <w:r w:rsidR="007E0750">
        <w:t>(</w:t>
      </w:r>
      <w:proofErr w:type="spellStart"/>
      <w:r w:rsidR="007E0750">
        <w:t>aq</w:t>
      </w:r>
      <w:proofErr w:type="spellEnd"/>
      <w:r w:rsidR="007E0750">
        <w:t>)  +  7H</w:t>
      </w:r>
      <w:r w:rsidR="007E0750">
        <w:rPr>
          <w:vertAlign w:val="subscript"/>
        </w:rPr>
        <w:t>2</w:t>
      </w:r>
      <w:r w:rsidR="007E0750">
        <w:t>O(l)</w:t>
      </w:r>
      <w:r w:rsidRPr="00D46ACE">
        <w:t xml:space="preserve">                 (1 mark)</w:t>
      </w:r>
    </w:p>
    <w:p w14:paraId="6D0C6624" w14:textId="77777777" w:rsidR="00D46ACE" w:rsidRPr="00D46ACE" w:rsidRDefault="00D46ACE" w:rsidP="00D46ACE">
      <w:pPr>
        <w:pStyle w:val="Pactivitytxt12"/>
        <w:spacing w:after="0"/>
      </w:pPr>
    </w:p>
    <w:p w14:paraId="35D27D58" w14:textId="2621F5F1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t>Question</w:t>
      </w:r>
      <w:r w:rsidRPr="00D46ACE">
        <w:t xml:space="preserve"> </w:t>
      </w:r>
      <w:r w:rsidRPr="00D46ACE">
        <w:rPr>
          <w:b/>
        </w:rPr>
        <w:t>5</w:t>
      </w:r>
      <w:r w:rsidRPr="00D46ACE">
        <w:t xml:space="preserve">          (10 marks)</w:t>
      </w:r>
      <w:bookmarkEnd w:id="0"/>
    </w:p>
    <w:p w14:paraId="63F57218" w14:textId="77777777" w:rsidR="00DC5BF1" w:rsidRDefault="00D46ACE" w:rsidP="00D46ACE">
      <w:pPr>
        <w:pStyle w:val="Pactivitytxt12"/>
        <w:spacing w:after="0"/>
      </w:pPr>
      <w:r w:rsidRPr="00D46ACE">
        <w:rPr>
          <w:b/>
        </w:rPr>
        <w:t>a</w:t>
      </w:r>
      <w:r w:rsidRPr="00D46ACE">
        <w:t xml:space="preserve">.   </w:t>
      </w:r>
      <w:r w:rsidR="007E0750">
        <w:t xml:space="preserve">Sucrose is a disaccharide formed from the reaction between glucose and fructose. The </w:t>
      </w:r>
    </w:p>
    <w:p w14:paraId="02E54E94" w14:textId="77777777" w:rsidR="00DC5BF1" w:rsidRDefault="00DC5BF1" w:rsidP="00D46ACE">
      <w:pPr>
        <w:pStyle w:val="Pactivitytxt12"/>
        <w:spacing w:after="0"/>
      </w:pPr>
      <w:r>
        <w:t xml:space="preserve">      </w:t>
      </w:r>
      <w:r w:rsidR="007E0750">
        <w:t xml:space="preserve">purple structure shown is the enzyme invertase (sucrase). Sucrose fits nicely onto the </w:t>
      </w:r>
    </w:p>
    <w:p w14:paraId="35C9E12E" w14:textId="77777777" w:rsidR="00DC5BF1" w:rsidRDefault="00DC5BF1" w:rsidP="00D46ACE">
      <w:pPr>
        <w:pStyle w:val="Pactivitytxt12"/>
        <w:spacing w:after="0"/>
      </w:pPr>
      <w:r>
        <w:t xml:space="preserve">      </w:t>
      </w:r>
      <w:r w:rsidR="007E0750">
        <w:t xml:space="preserve">enzyme, weakening the glycosidic linkage between glucose and fructose. The diagram is </w:t>
      </w:r>
    </w:p>
    <w:p w14:paraId="12B083D2" w14:textId="77777777" w:rsidR="00C27718" w:rsidRDefault="00DC5BF1" w:rsidP="00D46ACE">
      <w:pPr>
        <w:pStyle w:val="Pactivitytxt12"/>
        <w:spacing w:after="0"/>
      </w:pPr>
      <w:r>
        <w:t xml:space="preserve">      </w:t>
      </w:r>
      <w:r w:rsidR="007E0750">
        <w:t xml:space="preserve">illustrating the </w:t>
      </w:r>
      <w:proofErr w:type="gramStart"/>
      <w:r w:rsidR="007E0750">
        <w:t>way</w:t>
      </w:r>
      <w:proofErr w:type="gramEnd"/>
      <w:r w:rsidR="007E0750">
        <w:t xml:space="preserve"> the shape of an enzyme facilitates a particular reaction. </w:t>
      </w:r>
      <w:r w:rsidR="00C27718">
        <w:t xml:space="preserve">The </w:t>
      </w:r>
    </w:p>
    <w:p w14:paraId="5FCD2E9D" w14:textId="04371815" w:rsidR="00D46ACE" w:rsidRPr="00D46ACE" w:rsidRDefault="00C27718" w:rsidP="00D46ACE">
      <w:pPr>
        <w:pStyle w:val="Pactivitytxt12"/>
        <w:spacing w:after="0"/>
      </w:pPr>
      <w:r>
        <w:t xml:space="preserve">      glycosidic</w:t>
      </w:r>
      <w:r w:rsidR="007E0750">
        <w:t xml:space="preserve"> linkage breaks</w:t>
      </w:r>
      <w:r>
        <w:t>, forming</w:t>
      </w:r>
      <w:r w:rsidR="007E0750">
        <w:t xml:space="preserve"> fructose and glucose.                             </w:t>
      </w:r>
      <w:r w:rsidR="007E0750" w:rsidRPr="00D46ACE">
        <w:t>(3 marks)</w:t>
      </w:r>
    </w:p>
    <w:p w14:paraId="5D82264F" w14:textId="77777777" w:rsidR="00D46ACE" w:rsidRPr="00D46ACE" w:rsidRDefault="00D46ACE" w:rsidP="00D46ACE">
      <w:pPr>
        <w:pStyle w:val="Pactivitytxt12"/>
        <w:spacing w:after="0"/>
      </w:pPr>
    </w:p>
    <w:p w14:paraId="65048667" w14:textId="71DB6189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t xml:space="preserve">b.   </w:t>
      </w:r>
      <w:proofErr w:type="spellStart"/>
      <w:r w:rsidRPr="00D46ACE">
        <w:rPr>
          <w:b/>
        </w:rPr>
        <w:t>i</w:t>
      </w:r>
      <w:proofErr w:type="spellEnd"/>
      <w:r w:rsidRPr="00D46ACE">
        <w:t xml:space="preserve">.   </w:t>
      </w:r>
      <w:r w:rsidR="007E0750">
        <w:t>glycosidic (or ether)</w:t>
      </w:r>
      <w:r w:rsidRPr="00D46ACE">
        <w:t xml:space="preserve">    (1 mark)</w:t>
      </w:r>
    </w:p>
    <w:p w14:paraId="702A69BC" w14:textId="77777777" w:rsidR="00D46ACE" w:rsidRPr="00D46ACE" w:rsidRDefault="00D46ACE" w:rsidP="00D46ACE">
      <w:pPr>
        <w:pStyle w:val="Pactivitytxt12"/>
        <w:spacing w:after="0"/>
      </w:pPr>
    </w:p>
    <w:p w14:paraId="262738DA" w14:textId="5579B450" w:rsidR="00D46ACE" w:rsidRPr="00D46ACE" w:rsidRDefault="00D46ACE" w:rsidP="00D46ACE">
      <w:pPr>
        <w:pStyle w:val="Pactivitytxt12"/>
        <w:spacing w:after="0"/>
      </w:pPr>
      <w:r w:rsidRPr="00D46ACE">
        <w:t xml:space="preserve">     </w:t>
      </w:r>
      <w:r w:rsidRPr="00D46ACE">
        <w:rPr>
          <w:b/>
        </w:rPr>
        <w:t>ii</w:t>
      </w:r>
      <w:r w:rsidRPr="00D46ACE">
        <w:t xml:space="preserve">.   </w:t>
      </w:r>
      <w:r w:rsidR="007E0750">
        <w:t>glucose and fructose</w:t>
      </w:r>
      <w:r w:rsidRPr="00D46ACE">
        <w:t xml:space="preserve">                                  (1 mark)</w:t>
      </w:r>
    </w:p>
    <w:p w14:paraId="1897942D" w14:textId="77777777" w:rsidR="00D46ACE" w:rsidRPr="00D46ACE" w:rsidRDefault="00D46ACE" w:rsidP="00D46ACE">
      <w:pPr>
        <w:pStyle w:val="Pactivitytxt12"/>
        <w:spacing w:after="0"/>
      </w:pPr>
    </w:p>
    <w:p w14:paraId="53C44D65" w14:textId="77777777" w:rsidR="007E0750" w:rsidRDefault="00D46ACE" w:rsidP="007E0750">
      <w:pPr>
        <w:pStyle w:val="Pactivitytxt12"/>
        <w:spacing w:after="0"/>
      </w:pPr>
      <w:r w:rsidRPr="00D46ACE">
        <w:t xml:space="preserve">     </w:t>
      </w:r>
      <w:r w:rsidRPr="00D46ACE">
        <w:rPr>
          <w:b/>
        </w:rPr>
        <w:t>iii</w:t>
      </w:r>
      <w:r w:rsidRPr="00D46ACE">
        <w:t xml:space="preserve">.  </w:t>
      </w:r>
      <w:r w:rsidR="007E0750">
        <w:t xml:space="preserve">Yes. Once one disaccharide is hydrolysed, the site becomes vacant for the process to </w:t>
      </w:r>
    </w:p>
    <w:p w14:paraId="26730EAD" w14:textId="228E0069" w:rsidR="00D46ACE" w:rsidRPr="00D46ACE" w:rsidRDefault="007E0750" w:rsidP="00D46ACE">
      <w:pPr>
        <w:pStyle w:val="Pactivitytxt12"/>
        <w:spacing w:after="0"/>
      </w:pPr>
      <w:r>
        <w:t xml:space="preserve">     be repeated.   </w:t>
      </w:r>
      <w:r w:rsidR="00D46ACE" w:rsidRPr="00D46ACE">
        <w:t>(1 mark)</w:t>
      </w:r>
    </w:p>
    <w:p w14:paraId="2706BA39" w14:textId="77777777" w:rsidR="00D46ACE" w:rsidRPr="00D46ACE" w:rsidRDefault="00D46ACE" w:rsidP="00D46ACE">
      <w:pPr>
        <w:pStyle w:val="Pactivitytxt12"/>
        <w:spacing w:after="0"/>
      </w:pPr>
    </w:p>
    <w:p w14:paraId="516D1707" w14:textId="77777777" w:rsidR="007E0750" w:rsidRDefault="00D46ACE" w:rsidP="00D46ACE">
      <w:pPr>
        <w:pStyle w:val="Pactivitytxt12"/>
        <w:spacing w:after="0"/>
      </w:pPr>
      <w:r w:rsidRPr="00D46ACE">
        <w:rPr>
          <w:b/>
        </w:rPr>
        <w:t>c</w:t>
      </w:r>
      <w:r w:rsidRPr="00D46ACE">
        <w:t xml:space="preserve">.    </w:t>
      </w:r>
      <w:r w:rsidR="007E0750">
        <w:t xml:space="preserve">A pH of 1 is a very acidic environment. It is likely that the enzyme will be denatured, </w:t>
      </w:r>
    </w:p>
    <w:p w14:paraId="4822D919" w14:textId="26C1A33C" w:rsidR="00D46ACE" w:rsidRPr="00D46ACE" w:rsidRDefault="007E0750" w:rsidP="00D46ACE">
      <w:pPr>
        <w:pStyle w:val="Pactivitytxt12"/>
        <w:spacing w:after="0"/>
      </w:pPr>
      <w:r>
        <w:t xml:space="preserve">      losing its shape. It will not be effective once denatured.</w:t>
      </w:r>
      <w:r w:rsidR="00D46ACE" w:rsidRPr="00D46ACE">
        <w:t xml:space="preserve">        (2 marks)</w:t>
      </w:r>
    </w:p>
    <w:p w14:paraId="536FDF37" w14:textId="6DA00D49" w:rsidR="00D46ACE" w:rsidRPr="00D46ACE" w:rsidRDefault="00D46ACE" w:rsidP="00D46ACE">
      <w:pPr>
        <w:pStyle w:val="Pactivitytxt12"/>
        <w:spacing w:after="0"/>
      </w:pPr>
      <w:r w:rsidRPr="00D46ACE">
        <w:t xml:space="preserve">         </w:t>
      </w:r>
    </w:p>
    <w:p w14:paraId="47788964" w14:textId="77777777" w:rsidR="00DC5BF1" w:rsidRDefault="00D46ACE" w:rsidP="00DC5BF1">
      <w:pPr>
        <w:pStyle w:val="Pactivitytxt12"/>
        <w:spacing w:after="0"/>
      </w:pPr>
      <w:r w:rsidRPr="00D46ACE">
        <w:rPr>
          <w:b/>
        </w:rPr>
        <w:t>d</w:t>
      </w:r>
      <w:r w:rsidRPr="00D46ACE">
        <w:t xml:space="preserve">.   </w:t>
      </w:r>
      <w:r w:rsidR="007E0750">
        <w:t xml:space="preserve">The Glycaemic Index refers to the </w:t>
      </w:r>
      <w:r w:rsidR="00DC5BF1">
        <w:t xml:space="preserve">influence of a food on the glucose concentration in the </w:t>
      </w:r>
    </w:p>
    <w:p w14:paraId="379ED55C" w14:textId="77777777" w:rsidR="00DC5BF1" w:rsidRDefault="00DC5BF1" w:rsidP="00DC5BF1">
      <w:pPr>
        <w:pStyle w:val="Pactivitytxt12"/>
        <w:spacing w:after="0"/>
      </w:pPr>
      <w:r>
        <w:lastRenderedPageBreak/>
        <w:t xml:space="preserve">       blood. The higher the value, the faster glucose is being released into the blood during </w:t>
      </w:r>
    </w:p>
    <w:p w14:paraId="7B9285BE" w14:textId="77777777" w:rsidR="00DC5BF1" w:rsidRDefault="00DC5BF1" w:rsidP="00DC5BF1">
      <w:pPr>
        <w:pStyle w:val="Pactivitytxt12"/>
        <w:spacing w:after="0"/>
      </w:pPr>
      <w:r>
        <w:t xml:space="preserve">      digestion.  Sucrose </w:t>
      </w:r>
      <w:proofErr w:type="gramStart"/>
      <w:r>
        <w:t>has to</w:t>
      </w:r>
      <w:proofErr w:type="gramEnd"/>
      <w:r>
        <w:t xml:space="preserve"> only undergo one simple reaction to produce glucose, therefore </w:t>
      </w:r>
    </w:p>
    <w:p w14:paraId="101D2BEE" w14:textId="4D166ADA" w:rsidR="00D46ACE" w:rsidRPr="00D46ACE" w:rsidRDefault="00DC5BF1" w:rsidP="00DC5BF1">
      <w:pPr>
        <w:pStyle w:val="Pactivitytxt12"/>
        <w:spacing w:after="0"/>
      </w:pPr>
      <w:r>
        <w:t xml:space="preserve">      it is considered high GI</w:t>
      </w:r>
      <w:r w:rsidR="00D46ACE" w:rsidRPr="00D46ACE">
        <w:t xml:space="preserve">                     (2 marks)</w:t>
      </w:r>
    </w:p>
    <w:p w14:paraId="4A2AF033" w14:textId="77777777" w:rsidR="00D46ACE" w:rsidRPr="00D46ACE" w:rsidRDefault="00D46ACE" w:rsidP="00D46ACE">
      <w:pPr>
        <w:pStyle w:val="Pactivitytxt12"/>
        <w:spacing w:after="0"/>
      </w:pPr>
    </w:p>
    <w:p w14:paraId="286539DA" w14:textId="053DCB8B" w:rsidR="00D46ACE" w:rsidRPr="00D46ACE" w:rsidRDefault="00DC5BF1" w:rsidP="00D46ACE">
      <w:pPr>
        <w:pStyle w:val="Pactivitytxt12"/>
        <w:spacing w:after="0"/>
      </w:pPr>
      <w:r>
        <w:t xml:space="preserve"> </w:t>
      </w:r>
    </w:p>
    <w:p w14:paraId="4D094FBD" w14:textId="7D012AC0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t>Question 6</w:t>
      </w:r>
      <w:r w:rsidRPr="00D46ACE">
        <w:t xml:space="preserve">           (9 marks)</w:t>
      </w:r>
    </w:p>
    <w:p w14:paraId="611F901A" w14:textId="659EBC6D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t>a</w:t>
      </w:r>
      <w:r w:rsidRPr="00D46ACE">
        <w:t xml:space="preserve">.   </w:t>
      </w:r>
      <w:r w:rsidRPr="00D46AC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743DEC" wp14:editId="38785B54">
                <wp:simplePos x="0" y="0"/>
                <wp:positionH relativeFrom="margin">
                  <wp:posOffset>4480560</wp:posOffset>
                </wp:positionH>
                <wp:positionV relativeFrom="paragraph">
                  <wp:posOffset>322001</wp:posOffset>
                </wp:positionV>
                <wp:extent cx="1113155" cy="506730"/>
                <wp:effectExtent l="0" t="0" r="10795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D6B72" w14:textId="5B03DBFD" w:rsidR="00DC5BF1" w:rsidRPr="00DC5BF1" w:rsidRDefault="00DC5BF1" w:rsidP="00DC5BF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>14</w:t>
                            </w:r>
                            <w:r>
                              <w:t>H</w:t>
                            </w:r>
                            <w:r w:rsidR="00014411">
                              <w:rPr>
                                <w:vertAlign w:val="subscript"/>
                              </w:rPr>
                              <w:t>28</w:t>
                            </w:r>
                            <w:r>
                              <w:t>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14:paraId="5011933F" w14:textId="77777777" w:rsidR="00D46ACE" w:rsidRDefault="00D46ACE" w:rsidP="00D46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43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8pt;margin-top:25.35pt;width:87.65pt;height:3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">
                <v:textbox>
                  <w:txbxContent>
                    <w:p w14:paraId="515D6B72" w14:textId="5B03DBFD" w:rsidR="00DC5BF1" w:rsidRPr="00DC5BF1" w:rsidRDefault="00DC5BF1" w:rsidP="00DC5BF1">
                      <w:pPr>
                        <w:rPr>
                          <w:vertAlign w:val="subscript"/>
                        </w:rPr>
                      </w:pPr>
                      <w:r>
                        <w:t>C</w:t>
                      </w:r>
                      <w:r>
                        <w:rPr>
                          <w:vertAlign w:val="subscript"/>
                        </w:rPr>
                        <w:t>14</w:t>
                      </w:r>
                      <w:r>
                        <w:t>H</w:t>
                      </w:r>
                      <w:r w:rsidR="00014411">
                        <w:rPr>
                          <w:vertAlign w:val="subscript"/>
                        </w:rPr>
                        <w:t>28</w:t>
                      </w:r>
                      <w:r>
                        <w:t>O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14:paraId="5011933F" w14:textId="77777777" w:rsidR="00D46ACE" w:rsidRDefault="00D46ACE" w:rsidP="00D46ACE"/>
                  </w:txbxContent>
                </v:textbox>
                <w10:wrap type="square" anchorx="margin"/>
              </v:shape>
            </w:pict>
          </mc:Fallback>
        </mc:AlternateContent>
      </w:r>
      <w:r w:rsidRPr="00D46ACE">
        <w:t xml:space="preserve">        (4 marks)</w:t>
      </w:r>
    </w:p>
    <w:p w14:paraId="12E82B76" w14:textId="77777777" w:rsidR="00D46ACE" w:rsidRPr="00D46ACE" w:rsidRDefault="00D46ACE" w:rsidP="00D46ACE">
      <w:pPr>
        <w:pStyle w:val="Pactivitytxt12"/>
        <w:spacing w:after="0"/>
      </w:pPr>
      <w:r w:rsidRPr="00D46AC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48220" wp14:editId="5110F2F2">
                <wp:simplePos x="0" y="0"/>
                <wp:positionH relativeFrom="column">
                  <wp:posOffset>1490980</wp:posOffset>
                </wp:positionH>
                <wp:positionV relativeFrom="paragraph">
                  <wp:posOffset>144780</wp:posOffset>
                </wp:positionV>
                <wp:extent cx="1113155" cy="506730"/>
                <wp:effectExtent l="0" t="0" r="1079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D0F8C" w14:textId="69A25C28" w:rsidR="00DC5BF1" w:rsidRPr="00DC5BF1" w:rsidRDefault="00DC5BF1" w:rsidP="00DC5BF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>12</w:t>
                            </w: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 w:rsidR="00014411"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>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14:paraId="44046718" w14:textId="77777777" w:rsidR="00D46ACE" w:rsidRDefault="00D46ACE" w:rsidP="00D46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8220" id="_x0000_s1027" type="#_x0000_t202" style="position:absolute;margin-left:117.4pt;margin-top:11.4pt;width:87.65pt;height:3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">
                <v:textbox>
                  <w:txbxContent>
                    <w:p w14:paraId="08DD0F8C" w14:textId="69A25C28" w:rsidR="00DC5BF1" w:rsidRPr="00DC5BF1" w:rsidRDefault="00DC5BF1" w:rsidP="00DC5BF1">
                      <w:pPr>
                        <w:rPr>
                          <w:vertAlign w:val="subscript"/>
                        </w:rPr>
                      </w:pPr>
                      <w:r>
                        <w:t>C</w:t>
                      </w:r>
                      <w:r>
                        <w:rPr>
                          <w:vertAlign w:val="subscript"/>
                        </w:rPr>
                        <w:t>12</w:t>
                      </w:r>
                      <w:r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 w:rsidR="00014411">
                        <w:rPr>
                          <w:vertAlign w:val="subscript"/>
                        </w:rPr>
                        <w:t>4</w:t>
                      </w:r>
                      <w:r>
                        <w:t>O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14:paraId="44046718" w14:textId="77777777" w:rsidR="00D46ACE" w:rsidRDefault="00D46ACE" w:rsidP="00D46ACE"/>
                  </w:txbxContent>
                </v:textbox>
                <w10:wrap type="square"/>
              </v:shape>
            </w:pict>
          </mc:Fallback>
        </mc:AlternateContent>
      </w:r>
      <w:r w:rsidRPr="00D46AC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45085B" wp14:editId="7D5E47BF">
                <wp:simplePos x="0" y="0"/>
                <wp:positionH relativeFrom="column">
                  <wp:posOffset>2976245</wp:posOffset>
                </wp:positionH>
                <wp:positionV relativeFrom="paragraph">
                  <wp:posOffset>141605</wp:posOffset>
                </wp:positionV>
                <wp:extent cx="1113155" cy="506730"/>
                <wp:effectExtent l="0" t="0" r="1079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A2515" w14:textId="30BCF2ED" w:rsidR="00DC5BF1" w:rsidRPr="00DC5BF1" w:rsidRDefault="00DC5BF1" w:rsidP="00DC5BF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>16</w:t>
                            </w: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 w:rsidR="00014411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14:paraId="5F17C4AF" w14:textId="77777777" w:rsidR="00D46ACE" w:rsidRDefault="00D46ACE" w:rsidP="00D46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085B" id="_x0000_s1028" type="#_x0000_t202" style="position:absolute;margin-left:234.35pt;margin-top:11.15pt;width:87.65pt;height:3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">
                <v:textbox>
                  <w:txbxContent>
                    <w:p w14:paraId="23AA2515" w14:textId="30BCF2ED" w:rsidR="00DC5BF1" w:rsidRPr="00DC5BF1" w:rsidRDefault="00DC5BF1" w:rsidP="00DC5BF1">
                      <w:pPr>
                        <w:rPr>
                          <w:vertAlign w:val="subscript"/>
                        </w:rPr>
                      </w:pPr>
                      <w:r>
                        <w:t>C</w:t>
                      </w:r>
                      <w:r>
                        <w:rPr>
                          <w:vertAlign w:val="subscript"/>
                        </w:rPr>
                        <w:t>16</w:t>
                      </w:r>
                      <w:r>
                        <w:t>H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 w:rsidR="00014411"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14:paraId="5F17C4AF" w14:textId="77777777" w:rsidR="00D46ACE" w:rsidRDefault="00D46ACE" w:rsidP="00D46ACE"/>
                  </w:txbxContent>
                </v:textbox>
                <w10:wrap type="square"/>
              </v:shape>
            </w:pict>
          </mc:Fallback>
        </mc:AlternateContent>
      </w:r>
      <w:r w:rsidRPr="00D46AC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F36F89" wp14:editId="2A0AAC12">
                <wp:simplePos x="0" y="0"/>
                <wp:positionH relativeFrom="column">
                  <wp:posOffset>58558</wp:posOffset>
                </wp:positionH>
                <wp:positionV relativeFrom="paragraph">
                  <wp:posOffset>143095</wp:posOffset>
                </wp:positionV>
                <wp:extent cx="1113155" cy="506730"/>
                <wp:effectExtent l="0" t="0" r="1079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82B44" w14:textId="6E50EC99" w:rsidR="00D46ACE" w:rsidRPr="00DC5BF1" w:rsidRDefault="00DC5BF1" w:rsidP="00D46AC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8</w:t>
                            </w:r>
                            <w:r>
                              <w:t>O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6F89" id="_x0000_s1029" type="#_x0000_t202" style="position:absolute;margin-left:4.6pt;margin-top:11.25pt;width:87.65pt;height:39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">
                <v:textbox>
                  <w:txbxContent>
                    <w:p w14:paraId="38382B44" w14:textId="6E50EC99" w:rsidR="00D46ACE" w:rsidRPr="00DC5BF1" w:rsidRDefault="00DC5BF1" w:rsidP="00D46ACE">
                      <w:pPr>
                        <w:rPr>
                          <w:vertAlign w:val="subscript"/>
                        </w:rPr>
                      </w:pPr>
                      <w:r>
                        <w:t>C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H</w:t>
                      </w:r>
                      <w:r>
                        <w:rPr>
                          <w:vertAlign w:val="subscript"/>
                        </w:rPr>
                        <w:t>8</w:t>
                      </w:r>
                      <w:r>
                        <w:t>O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3F914" w14:textId="1ED7341F" w:rsidR="00D46ACE" w:rsidRPr="00DC5BF1" w:rsidRDefault="00D46ACE" w:rsidP="00DC5BF1">
      <w:pPr>
        <w:rPr>
          <w:rFonts w:ascii="Times New Roman" w:hAnsi="Times New Roman" w:cs="Times New Roman"/>
          <w:vertAlign w:val="subscript"/>
        </w:rPr>
      </w:pPr>
      <w:r w:rsidRPr="00DC5BF1">
        <w:rPr>
          <w:rFonts w:ascii="Times New Roman" w:hAnsi="Times New Roman" w:cs="Times New Roman"/>
          <w:b/>
        </w:rPr>
        <w:t>b</w:t>
      </w:r>
      <w:r w:rsidRPr="00DC5BF1">
        <w:rPr>
          <w:rFonts w:ascii="Times New Roman" w:hAnsi="Times New Roman" w:cs="Times New Roman"/>
        </w:rPr>
        <w:t xml:space="preserve">.   </w:t>
      </w:r>
      <w:r w:rsidR="00DC5BF1" w:rsidRPr="00DC5BF1">
        <w:rPr>
          <w:rFonts w:ascii="Times New Roman" w:hAnsi="Times New Roman" w:cs="Times New Roman"/>
        </w:rPr>
        <w:t xml:space="preserve"> C</w:t>
      </w:r>
      <w:r w:rsidR="00DC5BF1">
        <w:rPr>
          <w:rFonts w:ascii="Times New Roman" w:hAnsi="Times New Roman" w:cs="Times New Roman"/>
          <w:vertAlign w:val="subscript"/>
        </w:rPr>
        <w:t>n</w:t>
      </w:r>
      <w:r w:rsidR="00DC5BF1" w:rsidRPr="00DC5BF1">
        <w:rPr>
          <w:rFonts w:ascii="Times New Roman" w:hAnsi="Times New Roman" w:cs="Times New Roman"/>
        </w:rPr>
        <w:t>H</w:t>
      </w:r>
      <w:r w:rsidR="00DC5BF1">
        <w:rPr>
          <w:rFonts w:ascii="Times New Roman" w:hAnsi="Times New Roman" w:cs="Times New Roman"/>
          <w:vertAlign w:val="subscript"/>
        </w:rPr>
        <w:t>2n+1</w:t>
      </w:r>
      <w:r w:rsidR="00DC5BF1" w:rsidRPr="00DC5BF1">
        <w:rPr>
          <w:rFonts w:ascii="Times New Roman" w:hAnsi="Times New Roman" w:cs="Times New Roman"/>
        </w:rPr>
        <w:t xml:space="preserve">COOH    </w:t>
      </w:r>
      <w:r w:rsidR="00DC5BF1">
        <w:rPr>
          <w:rFonts w:ascii="Times New Roman" w:hAnsi="Times New Roman" w:cs="Times New Roman"/>
        </w:rPr>
        <w:t xml:space="preserve">     </w:t>
      </w:r>
      <w:r w:rsidR="00DC5BF1" w:rsidRPr="00DC5BF1">
        <w:rPr>
          <w:rFonts w:ascii="Times New Roman" w:hAnsi="Times New Roman" w:cs="Times New Roman"/>
        </w:rPr>
        <w:t xml:space="preserve"> or                            C</w:t>
      </w:r>
      <w:r w:rsidR="00DC5BF1" w:rsidRPr="00DC5BF1">
        <w:rPr>
          <w:rFonts w:ascii="Times New Roman" w:hAnsi="Times New Roman" w:cs="Times New Roman"/>
          <w:vertAlign w:val="subscript"/>
        </w:rPr>
        <w:t>n</w:t>
      </w:r>
      <w:r w:rsidR="00DC5BF1" w:rsidRPr="00DC5BF1">
        <w:rPr>
          <w:rFonts w:ascii="Times New Roman" w:hAnsi="Times New Roman" w:cs="Times New Roman"/>
        </w:rPr>
        <w:t>H</w:t>
      </w:r>
      <w:r w:rsidR="00DC5BF1" w:rsidRPr="00DC5BF1">
        <w:rPr>
          <w:rFonts w:ascii="Times New Roman" w:hAnsi="Times New Roman" w:cs="Times New Roman"/>
          <w:vertAlign w:val="subscript"/>
        </w:rPr>
        <w:t>2n</w:t>
      </w:r>
      <w:r w:rsidR="00DC5BF1" w:rsidRPr="00DC5BF1">
        <w:rPr>
          <w:rFonts w:ascii="Times New Roman" w:hAnsi="Times New Roman" w:cs="Times New Roman"/>
        </w:rPr>
        <w:t>O</w:t>
      </w:r>
      <w:r w:rsidR="00DC5BF1" w:rsidRPr="00DC5BF1">
        <w:rPr>
          <w:rFonts w:ascii="Times New Roman" w:hAnsi="Times New Roman" w:cs="Times New Roman"/>
          <w:vertAlign w:val="subscript"/>
        </w:rPr>
        <w:t>2</w:t>
      </w:r>
      <w:r w:rsidR="00DC5BF1">
        <w:rPr>
          <w:rFonts w:ascii="Times New Roman" w:hAnsi="Times New Roman" w:cs="Times New Roman"/>
          <w:vertAlign w:val="subscript"/>
        </w:rPr>
        <w:t xml:space="preserve"> </w:t>
      </w:r>
      <w:r w:rsidR="00DC5BF1">
        <w:rPr>
          <w:rFonts w:ascii="Times New Roman" w:hAnsi="Times New Roman" w:cs="Times New Roman"/>
        </w:rPr>
        <w:t xml:space="preserve">                               </w:t>
      </w:r>
      <w:r w:rsidR="00DC5BF1" w:rsidRPr="00DC5BF1">
        <w:rPr>
          <w:rFonts w:ascii="Times New Roman" w:hAnsi="Times New Roman" w:cs="Times New Roman"/>
        </w:rPr>
        <w:t xml:space="preserve"> </w:t>
      </w:r>
      <w:r w:rsidRPr="00DC5BF1">
        <w:rPr>
          <w:rFonts w:ascii="Times New Roman" w:hAnsi="Times New Roman" w:cs="Times New Roman"/>
        </w:rPr>
        <w:t>(1 mark)</w:t>
      </w:r>
    </w:p>
    <w:p w14:paraId="7A82664C" w14:textId="34A2D02C" w:rsidR="00D46ACE" w:rsidRPr="00D46ACE" w:rsidRDefault="00D46ACE" w:rsidP="00D46ACE">
      <w:pPr>
        <w:pStyle w:val="Pactivitytxt12"/>
        <w:spacing w:after="0"/>
      </w:pPr>
      <w:r w:rsidRPr="00D46ACE">
        <w:t xml:space="preserve"> </w:t>
      </w:r>
    </w:p>
    <w:p w14:paraId="40F7317E" w14:textId="77777777" w:rsidR="00DC5BF1" w:rsidRDefault="00D46ACE" w:rsidP="00DC5BF1">
      <w:pPr>
        <w:pStyle w:val="Pactivitytxt12"/>
        <w:spacing w:after="0"/>
      </w:pPr>
      <w:r w:rsidRPr="00D46ACE">
        <w:rPr>
          <w:b/>
        </w:rPr>
        <w:t>c</w:t>
      </w:r>
      <w:r w:rsidRPr="00D46ACE">
        <w:t xml:space="preserve">.   </w:t>
      </w:r>
      <w:r w:rsidR="00DC5BF1">
        <w:t xml:space="preserve">Triglycerides and fatty acids contain long hydrocarbon chains. These chains are non-polar </w:t>
      </w:r>
    </w:p>
    <w:p w14:paraId="0969DE84" w14:textId="77777777" w:rsidR="00DC5BF1" w:rsidRDefault="00DC5BF1" w:rsidP="00DC5BF1">
      <w:pPr>
        <w:pStyle w:val="Pactivitytxt12"/>
        <w:spacing w:after="0"/>
      </w:pPr>
      <w:r>
        <w:t xml:space="preserve">      and the molecule </w:t>
      </w:r>
      <w:proofErr w:type="gramStart"/>
      <w:r>
        <w:t>as a whole is</w:t>
      </w:r>
      <w:proofErr w:type="gramEnd"/>
      <w:r>
        <w:t xml:space="preserve"> non-polar. It will not mix readily with the aqueous </w:t>
      </w:r>
    </w:p>
    <w:p w14:paraId="1ED7C801" w14:textId="2F89A3CD" w:rsidR="00D46ACE" w:rsidRPr="00D46ACE" w:rsidRDefault="00DC5BF1" w:rsidP="00DC5BF1">
      <w:pPr>
        <w:pStyle w:val="Pactivitytxt12"/>
        <w:spacing w:after="0"/>
      </w:pPr>
      <w:r>
        <w:t xml:space="preserve">      contents of the stomach so digestion usually starts in the small intestine.</w:t>
      </w:r>
      <w:r w:rsidR="00D46ACE" w:rsidRPr="00D46ACE">
        <w:t xml:space="preserve">         (2 marks)</w:t>
      </w:r>
    </w:p>
    <w:p w14:paraId="5720800A" w14:textId="77777777" w:rsidR="00D46ACE" w:rsidRPr="00D46ACE" w:rsidRDefault="00D46ACE" w:rsidP="00D46ACE">
      <w:pPr>
        <w:pStyle w:val="Pactivitytxt12"/>
        <w:spacing w:after="0"/>
      </w:pPr>
    </w:p>
    <w:p w14:paraId="4F8857BE" w14:textId="77777777" w:rsidR="00727B49" w:rsidRDefault="00D46ACE" w:rsidP="00D46ACE">
      <w:pPr>
        <w:pStyle w:val="Pactivitytxt12"/>
        <w:spacing w:after="0"/>
      </w:pPr>
      <w:r w:rsidRPr="00D46ACE">
        <w:rPr>
          <w:b/>
        </w:rPr>
        <w:t>d</w:t>
      </w:r>
      <w:r w:rsidRPr="00D46ACE">
        <w:t xml:space="preserve">.   </w:t>
      </w:r>
      <w:r w:rsidR="00DC5BF1">
        <w:t xml:space="preserve">Bile acts as an emulsifier. It contains molecules that contain both polar and non-polar </w:t>
      </w:r>
    </w:p>
    <w:p w14:paraId="55F55388" w14:textId="77777777" w:rsidR="00727B49" w:rsidRDefault="00727B49" w:rsidP="00D46ACE">
      <w:pPr>
        <w:pStyle w:val="Pactivitytxt12"/>
        <w:spacing w:after="0"/>
      </w:pPr>
      <w:r>
        <w:t xml:space="preserve">      </w:t>
      </w:r>
      <w:r w:rsidR="00DC5BF1">
        <w:t xml:space="preserve">segments. The emulsifiers break the large blobs of fats into much smaller </w:t>
      </w:r>
      <w:r>
        <w:t xml:space="preserve">drops. The </w:t>
      </w:r>
    </w:p>
    <w:p w14:paraId="05679F60" w14:textId="6E5355FA" w:rsidR="00D46ACE" w:rsidRPr="00D46ACE" w:rsidRDefault="00727B49" w:rsidP="00D46ACE">
      <w:pPr>
        <w:pStyle w:val="Pactivitytxt12"/>
        <w:spacing w:after="0"/>
      </w:pPr>
      <w:r>
        <w:t xml:space="preserve">      lipase enzymes can contact the triglycerides better due to the increased surface area.</w:t>
      </w:r>
    </w:p>
    <w:p w14:paraId="7359C74A" w14:textId="537BDFA0" w:rsidR="00D46ACE" w:rsidRPr="00D46ACE" w:rsidRDefault="00727B49" w:rsidP="00D46ACE">
      <w:pPr>
        <w:pStyle w:val="Pactivitytxt12"/>
        <w:spacing w:after="0"/>
      </w:pPr>
      <w:r>
        <w:rPr>
          <w:noProof/>
        </w:rPr>
        <w:t xml:space="preserve">                                           (2 marks)</w:t>
      </w:r>
    </w:p>
    <w:p w14:paraId="7DA9D02F" w14:textId="2EB3E0B6" w:rsidR="00D46ACE" w:rsidRPr="00D46ACE" w:rsidRDefault="00D46ACE" w:rsidP="00D46ACE">
      <w:pPr>
        <w:pStyle w:val="Pactivitytxt12"/>
        <w:spacing w:after="0"/>
      </w:pPr>
      <w:r w:rsidRPr="00D46ACE">
        <w:t xml:space="preserve">      </w:t>
      </w:r>
      <w:r w:rsidR="00727B49">
        <w:t xml:space="preserve"> </w:t>
      </w:r>
    </w:p>
    <w:p w14:paraId="76A483BF" w14:textId="77777777" w:rsidR="00D46ACE" w:rsidRPr="00D46ACE" w:rsidRDefault="00D46ACE" w:rsidP="00D46ACE">
      <w:pPr>
        <w:pStyle w:val="Pactivitytxt12"/>
        <w:spacing w:after="0"/>
        <w:rPr>
          <w:b/>
        </w:rPr>
      </w:pPr>
      <w:r w:rsidRPr="00D46ACE">
        <w:rPr>
          <w:b/>
        </w:rPr>
        <w:t xml:space="preserve">Question 7           </w:t>
      </w:r>
      <w:r w:rsidRPr="00D46ACE">
        <w:t>(8 marks)</w:t>
      </w:r>
    </w:p>
    <w:p w14:paraId="7E53E0E5" w14:textId="7C112C86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t>a</w:t>
      </w:r>
      <w:r w:rsidRPr="00D46ACE">
        <w:t xml:space="preserve">.    </w:t>
      </w:r>
      <w:r w:rsidR="008E0705">
        <w:t xml:space="preserve"> </w:t>
      </w:r>
      <w:r w:rsidRPr="00D46ACE">
        <w:t xml:space="preserve">             (3 marks)</w:t>
      </w:r>
    </w:p>
    <w:p w14:paraId="72E7A614" w14:textId="3BEAA99E" w:rsidR="00D46ACE" w:rsidRPr="00D46ACE" w:rsidRDefault="008E0705" w:rsidP="00D46ACE">
      <w:pPr>
        <w:pStyle w:val="Pactivitytxt12"/>
        <w:spacing w:after="0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9BB3677" wp14:editId="137B8FED">
            <wp:simplePos x="0" y="0"/>
            <wp:positionH relativeFrom="column">
              <wp:posOffset>3483980</wp:posOffset>
            </wp:positionH>
            <wp:positionV relativeFrom="paragraph">
              <wp:posOffset>255962</wp:posOffset>
            </wp:positionV>
            <wp:extent cx="1344211" cy="561372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013" cy="566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248">
        <w:rPr>
          <w:noProof/>
        </w:rPr>
        <w:object w:dxaOrig="2268" w:dyaOrig="567" w14:anchorId="6E5BA266">
          <v:shape id="_x0000_i1033" type="#_x0000_t75" style="width:114.05pt;height:28.15pt" o:ole="">
            <v:imagedata r:id="rId22" o:title=""/>
          </v:shape>
          <o:OLEObject Type="Embed" ProgID="FXChemStruct.Structure" ShapeID="_x0000_i1033" DrawAspect="Content" ObjectID="_1660576004" r:id="rId26"/>
        </w:objec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3B7137B" wp14:editId="65C09162">
            <wp:simplePos x="0" y="0"/>
            <wp:positionH relativeFrom="column">
              <wp:posOffset>1684116</wp:posOffset>
            </wp:positionH>
            <wp:positionV relativeFrom="paragraph">
              <wp:posOffset>111278</wp:posOffset>
            </wp:positionV>
            <wp:extent cx="1226384" cy="79286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933" cy="800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455DF28" wp14:editId="4265A27F">
            <wp:simplePos x="0" y="0"/>
            <wp:positionH relativeFrom="column">
              <wp:posOffset>103939</wp:posOffset>
            </wp:positionH>
            <wp:positionV relativeFrom="paragraph">
              <wp:posOffset>168533</wp:posOffset>
            </wp:positionV>
            <wp:extent cx="1218565" cy="836295"/>
            <wp:effectExtent l="0" t="0" r="63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B34E4" w14:textId="7C5A1BF6" w:rsidR="00D46ACE" w:rsidRPr="00D46ACE" w:rsidRDefault="005C0248" w:rsidP="00D46ACE">
      <w:pPr>
        <w:pStyle w:val="Pactivitytxt12"/>
        <w:spacing w:after="0"/>
      </w:pPr>
      <w:r>
        <w:rPr>
          <w:noProof/>
        </w:rPr>
        <w:object w:dxaOrig="2268" w:dyaOrig="567" w14:anchorId="1F310BC7">
          <v:shape id="_x0000_i1034" type="#_x0000_t75" style="width:114.05pt;height:28.15pt" o:ole="">
            <v:imagedata r:id="rId22" o:title=""/>
          </v:shape>
          <o:OLEObject Type="Embed" ProgID="FXChemStruct.Structure" ShapeID="_x0000_i1034" DrawAspect="Content" ObjectID="_1660576005" r:id="rId29"/>
        </w:object>
      </w:r>
    </w:p>
    <w:p w14:paraId="6388F0C2" w14:textId="77777777" w:rsidR="00D46ACE" w:rsidRPr="00D46ACE" w:rsidRDefault="00D46ACE" w:rsidP="00D46ACE">
      <w:pPr>
        <w:pStyle w:val="Pactivitytxt12"/>
        <w:spacing w:after="0"/>
      </w:pPr>
    </w:p>
    <w:p w14:paraId="17892BD4" w14:textId="69C9C8FE" w:rsidR="00D46ACE" w:rsidRPr="00D46ACE" w:rsidRDefault="008E0705" w:rsidP="00D46ACE">
      <w:pPr>
        <w:pStyle w:val="Pactivitytxt12"/>
        <w:spacing w:after="0"/>
      </w:pPr>
      <w:r>
        <w:t xml:space="preserve">propanoic acid                             methyl ethanoate                 ethyl </w:t>
      </w:r>
      <w:proofErr w:type="spellStart"/>
      <w:r>
        <w:t>methanoate</w:t>
      </w:r>
      <w:proofErr w:type="spellEnd"/>
    </w:p>
    <w:p w14:paraId="6AC234D6" w14:textId="77777777" w:rsidR="00D46ACE" w:rsidRPr="00D46ACE" w:rsidRDefault="00D46ACE" w:rsidP="00D46ACE">
      <w:pPr>
        <w:pStyle w:val="Pactivitytxt12"/>
        <w:spacing w:after="0"/>
      </w:pPr>
      <w:r w:rsidRPr="00D46ACE">
        <w:t xml:space="preserve">     molecule 1                                molecule 2                               molecule 3</w:t>
      </w:r>
    </w:p>
    <w:p w14:paraId="3771EB28" w14:textId="77777777" w:rsidR="00D46ACE" w:rsidRPr="00D46ACE" w:rsidRDefault="00D46ACE" w:rsidP="00D46ACE">
      <w:pPr>
        <w:pStyle w:val="Pactivitytxt12"/>
        <w:spacing w:after="0"/>
      </w:pPr>
    </w:p>
    <w:p w14:paraId="6BA83283" w14:textId="5224C0D6" w:rsidR="00D46ACE" w:rsidRDefault="00D46ACE" w:rsidP="00D46ACE">
      <w:pPr>
        <w:pStyle w:val="Pactivitytxt12"/>
        <w:spacing w:after="0"/>
      </w:pPr>
      <w:r w:rsidRPr="00D46ACE">
        <w:rPr>
          <w:b/>
        </w:rPr>
        <w:t>b</w:t>
      </w:r>
      <w:r w:rsidRPr="00D46ACE">
        <w:t xml:space="preserve">.   </w:t>
      </w:r>
      <w:r w:rsidR="008E0705">
        <w:t>Molecule will not be propanoic acid as there is no broad absorption around 3000 cm</w:t>
      </w:r>
      <w:r w:rsidR="008E0705">
        <w:rPr>
          <w:vertAlign w:val="superscript"/>
        </w:rPr>
        <w:t>-1</w:t>
      </w:r>
      <w:r w:rsidR="008E0705">
        <w:t>.</w:t>
      </w:r>
    </w:p>
    <w:p w14:paraId="37F8F257" w14:textId="6CC94A48" w:rsidR="008E0705" w:rsidRPr="00D46ACE" w:rsidRDefault="008E0705" w:rsidP="008E0705">
      <w:pPr>
        <w:pStyle w:val="Pactivitytxt12"/>
        <w:spacing w:after="0"/>
      </w:pPr>
      <w:r>
        <w:t xml:space="preserve">      Nor will the molecule be an alcohol – it could be one of the esters.   </w:t>
      </w:r>
      <w:r w:rsidRPr="00D46ACE">
        <w:t xml:space="preserve">   (2 marks)</w:t>
      </w:r>
    </w:p>
    <w:p w14:paraId="2B1A9294" w14:textId="71006A3F" w:rsidR="008E0705" w:rsidRDefault="008E0705" w:rsidP="00D46ACE">
      <w:pPr>
        <w:pStyle w:val="Pactivitytxt12"/>
        <w:spacing w:after="0"/>
      </w:pPr>
    </w:p>
    <w:p w14:paraId="3CC51BC6" w14:textId="77777777" w:rsidR="008E0705" w:rsidRPr="008E0705" w:rsidRDefault="008E0705" w:rsidP="00D46ACE">
      <w:pPr>
        <w:pStyle w:val="Pactivitytxt12"/>
        <w:spacing w:after="0"/>
      </w:pPr>
    </w:p>
    <w:p w14:paraId="4C1A6856" w14:textId="77777777" w:rsidR="00306FB8" w:rsidRDefault="00D46ACE" w:rsidP="00306FB8">
      <w:pPr>
        <w:pStyle w:val="Pactivitytxt12"/>
        <w:spacing w:after="0"/>
      </w:pPr>
      <w:r w:rsidRPr="00D46ACE">
        <w:rPr>
          <w:b/>
        </w:rPr>
        <w:t>c</w:t>
      </w:r>
      <w:r w:rsidRPr="00D46ACE">
        <w:t xml:space="preserve">.    </w:t>
      </w:r>
      <w:r w:rsidR="00306FB8">
        <w:t xml:space="preserve">The molecule could be methyl ethanoate but not ethyl </w:t>
      </w:r>
      <w:proofErr w:type="spellStart"/>
      <w:r w:rsidR="00306FB8">
        <w:t>methanoate</w:t>
      </w:r>
      <w:proofErr w:type="spellEnd"/>
      <w:r w:rsidR="00306FB8">
        <w:t xml:space="preserve"> (ethyl </w:t>
      </w:r>
      <w:proofErr w:type="spellStart"/>
      <w:r w:rsidR="00306FB8">
        <w:t>methanoate</w:t>
      </w:r>
      <w:proofErr w:type="spellEnd"/>
      <w:r w:rsidR="00306FB8">
        <w:t xml:space="preserve"> </w:t>
      </w:r>
    </w:p>
    <w:p w14:paraId="28DCD932" w14:textId="77777777" w:rsidR="00306FB8" w:rsidRDefault="00306FB8" w:rsidP="00306FB8">
      <w:pPr>
        <w:pStyle w:val="Pactivitytxt12"/>
        <w:spacing w:after="0"/>
      </w:pPr>
      <w:r>
        <w:t xml:space="preserve">       would have 3 hydrogen environments and some splitting).</w:t>
      </w:r>
      <w:r w:rsidR="00D46ACE" w:rsidRPr="00D46ACE">
        <w:t xml:space="preserve">  </w:t>
      </w:r>
      <w:r>
        <w:t xml:space="preserve">Methyl ethanoate however </w:t>
      </w:r>
    </w:p>
    <w:p w14:paraId="0BEFF454" w14:textId="77777777" w:rsidR="00306FB8" w:rsidRDefault="00306FB8" w:rsidP="00306FB8">
      <w:pPr>
        <w:pStyle w:val="Pactivitytxt12"/>
        <w:spacing w:after="0"/>
      </w:pPr>
      <w:r>
        <w:t xml:space="preserve">       has only two hydrogen environments and no splitting as each environment has no </w:t>
      </w:r>
    </w:p>
    <w:p w14:paraId="4F9EBCE8" w14:textId="29E4AEB4" w:rsidR="00D46ACE" w:rsidRPr="00D46ACE" w:rsidRDefault="00306FB8" w:rsidP="00306FB8">
      <w:pPr>
        <w:pStyle w:val="Pactivitytxt12"/>
        <w:spacing w:after="0"/>
      </w:pPr>
      <w:r>
        <w:t xml:space="preserve">       neighbouring hydrogen atoms.</w:t>
      </w:r>
      <w:r w:rsidR="00D46ACE" w:rsidRPr="00D46ACE">
        <w:t xml:space="preserve">                            (3 marks)</w:t>
      </w:r>
    </w:p>
    <w:p w14:paraId="3410291B" w14:textId="680B05D8" w:rsidR="00D46ACE" w:rsidRDefault="00D46ACE" w:rsidP="00D46ACE">
      <w:pPr>
        <w:pStyle w:val="Pactivitytxt12"/>
        <w:spacing w:after="0"/>
      </w:pPr>
    </w:p>
    <w:p w14:paraId="09EC1453" w14:textId="77777777" w:rsidR="00306FB8" w:rsidRPr="00D46ACE" w:rsidRDefault="00306FB8" w:rsidP="00D46ACE">
      <w:pPr>
        <w:pStyle w:val="Pactivitytxt12"/>
        <w:spacing w:after="0"/>
      </w:pPr>
    </w:p>
    <w:p w14:paraId="6B05B511" w14:textId="77777777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t>Question 8</w:t>
      </w:r>
      <w:r w:rsidRPr="00D46ACE">
        <w:t xml:space="preserve">    (9  marks)</w:t>
      </w:r>
    </w:p>
    <w:p w14:paraId="04A016DA" w14:textId="77777777" w:rsidR="00D46ACE" w:rsidRPr="00D46ACE" w:rsidRDefault="00D46ACE" w:rsidP="00D46ACE">
      <w:pPr>
        <w:pStyle w:val="Pactivitytxt12"/>
        <w:spacing w:after="0"/>
      </w:pPr>
    </w:p>
    <w:p w14:paraId="28EBD409" w14:textId="22BA56EC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t>a</w:t>
      </w:r>
      <w:r w:rsidRPr="00D46ACE">
        <w:t xml:space="preserve">.   </w:t>
      </w:r>
      <w:proofErr w:type="spellStart"/>
      <w:r w:rsidRPr="00D46ACE">
        <w:rPr>
          <w:b/>
        </w:rPr>
        <w:t>i</w:t>
      </w:r>
      <w:proofErr w:type="spellEnd"/>
      <w:r w:rsidRPr="00D46ACE">
        <w:t xml:space="preserve">.    </w:t>
      </w:r>
      <w:r w:rsidR="00306FB8" w:rsidRPr="00D46ACE">
        <w:t>C</w:t>
      </w:r>
      <w:r w:rsidR="00306FB8" w:rsidRPr="00D46ACE">
        <w:rPr>
          <w:vertAlign w:val="subscript"/>
        </w:rPr>
        <w:t>2</w:t>
      </w:r>
      <w:r w:rsidR="00306FB8" w:rsidRPr="00D46ACE">
        <w:t>H</w:t>
      </w:r>
      <w:r w:rsidR="00306FB8" w:rsidRPr="00D46ACE">
        <w:rPr>
          <w:vertAlign w:val="subscript"/>
        </w:rPr>
        <w:t>2</w:t>
      </w:r>
      <w:r w:rsidR="00306FB8" w:rsidRPr="00D46ACE">
        <w:t>O</w:t>
      </w:r>
      <w:r w:rsidR="00306FB8" w:rsidRPr="00D46ACE">
        <w:rPr>
          <w:vertAlign w:val="subscript"/>
        </w:rPr>
        <w:t>4</w:t>
      </w:r>
      <w:r w:rsidR="00D43912">
        <w:t>(</w:t>
      </w:r>
      <w:proofErr w:type="spellStart"/>
      <w:r w:rsidR="00D43912">
        <w:t>aq</w:t>
      </w:r>
      <w:proofErr w:type="spellEnd"/>
      <w:r w:rsidR="00D43912">
        <w:t>)</w:t>
      </w:r>
      <w:r w:rsidR="00306FB8">
        <w:rPr>
          <w:vertAlign w:val="subscript"/>
        </w:rPr>
        <w:t xml:space="preserve"> </w:t>
      </w:r>
      <w:r w:rsidR="00306FB8">
        <w:t xml:space="preserve">   </w:t>
      </w:r>
      <w:r w:rsidR="00306FB8">
        <w:sym w:font="Wingdings" w:char="F0E0"/>
      </w:r>
      <w:r w:rsidR="00306FB8">
        <w:t xml:space="preserve">   2CO</w:t>
      </w:r>
      <w:r w:rsidR="00306FB8">
        <w:rPr>
          <w:vertAlign w:val="subscript"/>
        </w:rPr>
        <w:t>2</w:t>
      </w:r>
      <w:r w:rsidR="00D43912">
        <w:t>(g)</w:t>
      </w:r>
      <w:r w:rsidR="00306FB8">
        <w:t xml:space="preserve">  +  2H</w:t>
      </w:r>
      <w:r w:rsidR="00306FB8">
        <w:rPr>
          <w:vertAlign w:val="superscript"/>
        </w:rPr>
        <w:t>+</w:t>
      </w:r>
      <w:r w:rsidR="00306FB8">
        <w:t>(</w:t>
      </w:r>
      <w:proofErr w:type="spellStart"/>
      <w:r w:rsidR="00306FB8">
        <w:t>aq</w:t>
      </w:r>
      <w:proofErr w:type="spellEnd"/>
      <w:r w:rsidR="00306FB8">
        <w:t>)  +  2e</w:t>
      </w:r>
      <w:r w:rsidR="00306FB8">
        <w:rPr>
          <w:vertAlign w:val="superscript"/>
        </w:rPr>
        <w:t>-</w:t>
      </w:r>
      <w:r w:rsidR="00306FB8">
        <w:t xml:space="preserve">                   </w:t>
      </w:r>
      <w:r w:rsidRPr="00D46ACE">
        <w:t xml:space="preserve">                  (1 mark)</w:t>
      </w:r>
    </w:p>
    <w:p w14:paraId="3B084182" w14:textId="77777777" w:rsidR="00D46ACE" w:rsidRPr="00D46ACE" w:rsidRDefault="00D46ACE" w:rsidP="00D46ACE">
      <w:pPr>
        <w:pStyle w:val="Pactivitytxt12"/>
        <w:spacing w:after="0"/>
      </w:pPr>
    </w:p>
    <w:p w14:paraId="46C5E87A" w14:textId="68439749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t xml:space="preserve">      ii</w:t>
      </w:r>
      <w:r w:rsidRPr="00D46ACE">
        <w:t xml:space="preserve">.   </w:t>
      </w:r>
      <w:r w:rsidR="00306FB8" w:rsidRPr="00D46ACE">
        <w:t>MnO</w:t>
      </w:r>
      <w:r w:rsidR="00306FB8" w:rsidRPr="00D46ACE">
        <w:rPr>
          <w:vertAlign w:val="subscript"/>
        </w:rPr>
        <w:t>4</w:t>
      </w:r>
      <w:r w:rsidR="00306FB8">
        <w:rPr>
          <w:vertAlign w:val="superscript"/>
        </w:rPr>
        <w:t>-</w:t>
      </w:r>
      <w:r w:rsidR="00306FB8">
        <w:t>(</w:t>
      </w:r>
      <w:proofErr w:type="spellStart"/>
      <w:r w:rsidR="00306FB8">
        <w:t>aq</w:t>
      </w:r>
      <w:proofErr w:type="spellEnd"/>
      <w:r w:rsidR="00306FB8">
        <w:t>)    +   8H</w:t>
      </w:r>
      <w:r w:rsidR="00306FB8">
        <w:rPr>
          <w:vertAlign w:val="superscript"/>
        </w:rPr>
        <w:t>+</w:t>
      </w:r>
      <w:r w:rsidR="00306FB8">
        <w:t>(</w:t>
      </w:r>
      <w:proofErr w:type="spellStart"/>
      <w:r w:rsidR="00306FB8">
        <w:t>aq</w:t>
      </w:r>
      <w:proofErr w:type="spellEnd"/>
      <w:r w:rsidR="00306FB8">
        <w:t>)   +  5e</w:t>
      </w:r>
      <w:r w:rsidR="00306FB8">
        <w:rPr>
          <w:vertAlign w:val="superscript"/>
        </w:rPr>
        <w:t>-</w:t>
      </w:r>
      <w:r w:rsidR="00306FB8">
        <w:t xml:space="preserve">   </w:t>
      </w:r>
      <w:r w:rsidR="00306FB8">
        <w:sym w:font="Wingdings" w:char="F0E0"/>
      </w:r>
      <w:r w:rsidR="00306FB8">
        <w:t xml:space="preserve"> </w:t>
      </w:r>
      <w:r w:rsidR="00306FB8">
        <w:rPr>
          <w:vertAlign w:val="subscript"/>
        </w:rPr>
        <w:t xml:space="preserve">  </w:t>
      </w:r>
      <w:r w:rsidRPr="00D46ACE">
        <w:t xml:space="preserve"> Mn</w:t>
      </w:r>
      <w:r w:rsidRPr="00D46ACE">
        <w:rPr>
          <w:vertAlign w:val="superscript"/>
        </w:rPr>
        <w:t>2+</w:t>
      </w:r>
      <w:r w:rsidRPr="00D46ACE">
        <w:t xml:space="preserve">  </w:t>
      </w:r>
      <w:r w:rsidR="00306FB8">
        <w:t>+  4H</w:t>
      </w:r>
      <w:r w:rsidR="00306FB8">
        <w:rPr>
          <w:vertAlign w:val="subscript"/>
        </w:rPr>
        <w:t>2</w:t>
      </w:r>
      <w:r w:rsidR="00306FB8">
        <w:t>O(l)</w:t>
      </w:r>
      <w:r w:rsidRPr="00D46ACE">
        <w:t xml:space="preserve"> </w:t>
      </w:r>
      <w:r w:rsidR="00306FB8">
        <w:t xml:space="preserve">       </w:t>
      </w:r>
      <w:r w:rsidRPr="00D46ACE">
        <w:t xml:space="preserve"> (1 mark)</w:t>
      </w:r>
    </w:p>
    <w:p w14:paraId="070323FB" w14:textId="040FC4FB" w:rsidR="00D46ACE" w:rsidRPr="00D46ACE" w:rsidRDefault="00D46ACE" w:rsidP="00D46ACE">
      <w:pPr>
        <w:pStyle w:val="Pactivitytxt12"/>
        <w:spacing w:after="0"/>
      </w:pPr>
      <w:r w:rsidRPr="00D46ACE">
        <w:t xml:space="preserve"> </w:t>
      </w:r>
    </w:p>
    <w:p w14:paraId="65CE16B7" w14:textId="2D4DCF70" w:rsidR="00D46ACE" w:rsidRPr="00D46ACE" w:rsidRDefault="00D46ACE" w:rsidP="00306FB8">
      <w:pPr>
        <w:pStyle w:val="Pactivitytxt12"/>
        <w:spacing w:after="0"/>
      </w:pPr>
      <w:r w:rsidRPr="00D46ACE">
        <w:t xml:space="preserve">     </w:t>
      </w:r>
      <w:r w:rsidRPr="00D46ACE">
        <w:rPr>
          <w:b/>
        </w:rPr>
        <w:t>iii</w:t>
      </w:r>
      <w:r w:rsidRPr="00D46ACE">
        <w:t xml:space="preserve">.  </w:t>
      </w:r>
      <w:r w:rsidR="00306FB8">
        <w:t xml:space="preserve"> 5</w:t>
      </w:r>
      <w:r w:rsidR="00306FB8" w:rsidRPr="00D46ACE">
        <w:t>C</w:t>
      </w:r>
      <w:r w:rsidR="00306FB8" w:rsidRPr="00D46ACE">
        <w:rPr>
          <w:vertAlign w:val="subscript"/>
        </w:rPr>
        <w:t>2</w:t>
      </w:r>
      <w:r w:rsidR="00306FB8" w:rsidRPr="00D46ACE">
        <w:t>H</w:t>
      </w:r>
      <w:r w:rsidR="00306FB8" w:rsidRPr="00D46ACE">
        <w:rPr>
          <w:vertAlign w:val="subscript"/>
        </w:rPr>
        <w:t>2</w:t>
      </w:r>
      <w:r w:rsidR="00306FB8" w:rsidRPr="00D46ACE">
        <w:t>O</w:t>
      </w:r>
      <w:r w:rsidR="00306FB8" w:rsidRPr="00D46ACE">
        <w:rPr>
          <w:vertAlign w:val="subscript"/>
        </w:rPr>
        <w:t>4</w:t>
      </w:r>
      <w:r w:rsidR="00306FB8">
        <w:t>(</w:t>
      </w:r>
      <w:proofErr w:type="spellStart"/>
      <w:r w:rsidR="00306FB8">
        <w:t>aq</w:t>
      </w:r>
      <w:proofErr w:type="spellEnd"/>
      <w:r w:rsidR="00306FB8">
        <w:t>)  + 2</w:t>
      </w:r>
      <w:r w:rsidR="00306FB8" w:rsidRPr="00D46ACE">
        <w:t>MnO</w:t>
      </w:r>
      <w:r w:rsidR="00306FB8" w:rsidRPr="00D46ACE">
        <w:rPr>
          <w:vertAlign w:val="subscript"/>
        </w:rPr>
        <w:t>4</w:t>
      </w:r>
      <w:r w:rsidR="00306FB8">
        <w:rPr>
          <w:vertAlign w:val="superscript"/>
        </w:rPr>
        <w:t>-</w:t>
      </w:r>
      <w:r w:rsidR="00306FB8">
        <w:t>(</w:t>
      </w:r>
      <w:proofErr w:type="spellStart"/>
      <w:r w:rsidR="00306FB8">
        <w:t>aq</w:t>
      </w:r>
      <w:proofErr w:type="spellEnd"/>
      <w:r w:rsidR="00306FB8">
        <w:t>)</w:t>
      </w:r>
      <w:r w:rsidR="00306FB8">
        <w:rPr>
          <w:vertAlign w:val="subscript"/>
        </w:rPr>
        <w:t xml:space="preserve"> </w:t>
      </w:r>
      <w:r w:rsidR="00306FB8">
        <w:t xml:space="preserve"> </w:t>
      </w:r>
      <w:r w:rsidR="00D43912">
        <w:t>+</w:t>
      </w:r>
      <w:r w:rsidR="00306FB8">
        <w:t xml:space="preserve"> </w:t>
      </w:r>
      <w:r w:rsidR="00D43912">
        <w:t>6H</w:t>
      </w:r>
      <w:r w:rsidR="00D43912">
        <w:rPr>
          <w:vertAlign w:val="superscript"/>
        </w:rPr>
        <w:t>+</w:t>
      </w:r>
      <w:r w:rsidR="00D43912">
        <w:t>(</w:t>
      </w:r>
      <w:proofErr w:type="spellStart"/>
      <w:r w:rsidR="00D43912">
        <w:t>aq</w:t>
      </w:r>
      <w:proofErr w:type="spellEnd"/>
      <w:r w:rsidR="00D43912">
        <w:t xml:space="preserve">)   </w:t>
      </w:r>
      <w:r w:rsidR="00306FB8">
        <w:sym w:font="Wingdings" w:char="F0E0"/>
      </w:r>
      <w:r w:rsidR="00306FB8">
        <w:t xml:space="preserve">  10CO</w:t>
      </w:r>
      <w:r w:rsidR="00306FB8">
        <w:rPr>
          <w:vertAlign w:val="subscript"/>
        </w:rPr>
        <w:t>2</w:t>
      </w:r>
      <w:r w:rsidR="00306FB8">
        <w:t xml:space="preserve">   </w:t>
      </w:r>
      <w:r w:rsidR="00D43912">
        <w:t>+ 8H</w:t>
      </w:r>
      <w:r w:rsidR="00D43912">
        <w:rPr>
          <w:vertAlign w:val="subscript"/>
        </w:rPr>
        <w:t>2</w:t>
      </w:r>
      <w:r w:rsidR="00D43912">
        <w:t>O(l)</w:t>
      </w:r>
      <w:r w:rsidR="00D43912" w:rsidRPr="00D46ACE">
        <w:t xml:space="preserve"> </w:t>
      </w:r>
      <w:r w:rsidR="00D43912">
        <w:t xml:space="preserve">  </w:t>
      </w:r>
      <w:r w:rsidR="00D43912" w:rsidRPr="00D46ACE">
        <w:t xml:space="preserve"> </w:t>
      </w:r>
      <w:r w:rsidRPr="00D46ACE">
        <w:t>(1 mark)</w:t>
      </w:r>
    </w:p>
    <w:p w14:paraId="7D3C72FD" w14:textId="77777777" w:rsidR="00D46ACE" w:rsidRPr="00D46ACE" w:rsidRDefault="00D46ACE" w:rsidP="00D46ACE">
      <w:pPr>
        <w:pStyle w:val="Pactivitytxt12"/>
        <w:spacing w:after="0"/>
      </w:pPr>
    </w:p>
    <w:p w14:paraId="05C792EE" w14:textId="5FDF3975" w:rsidR="00311778" w:rsidRDefault="00D46ACE" w:rsidP="00D46ACE">
      <w:pPr>
        <w:pStyle w:val="Pactivitytxt12"/>
        <w:spacing w:after="0"/>
      </w:pPr>
      <w:r w:rsidRPr="00D46ACE">
        <w:rPr>
          <w:b/>
        </w:rPr>
        <w:t xml:space="preserve">     iv</w:t>
      </w:r>
      <w:r w:rsidR="00D12C7E">
        <w:rPr>
          <w:b/>
        </w:rPr>
        <w:t>.</w:t>
      </w:r>
      <w:r w:rsidR="00D12C7E">
        <w:t xml:space="preserve">   </w:t>
      </w:r>
      <w:r w:rsidR="00311778" w:rsidRPr="00311778">
        <w:rPr>
          <w:i/>
        </w:rPr>
        <w:t>n</w:t>
      </w:r>
      <w:r w:rsidR="00311778">
        <w:t>(MnO</w:t>
      </w:r>
      <w:r w:rsidR="00311778">
        <w:rPr>
          <w:vertAlign w:val="subscript"/>
        </w:rPr>
        <w:t>4</w:t>
      </w:r>
      <w:r w:rsidR="00311778">
        <w:rPr>
          <w:vertAlign w:val="superscript"/>
        </w:rPr>
        <w:t>-</w:t>
      </w:r>
      <w:r w:rsidR="00311778">
        <w:t xml:space="preserve">)  = </w:t>
      </w:r>
      <w:r w:rsidR="00311778" w:rsidRPr="00311778">
        <w:rPr>
          <w:i/>
        </w:rPr>
        <w:t>c</w:t>
      </w:r>
      <w:r w:rsidR="00311778">
        <w:t xml:space="preserve"> × </w:t>
      </w:r>
      <w:r w:rsidR="00311778" w:rsidRPr="00311778">
        <w:rPr>
          <w:i/>
        </w:rPr>
        <w:t>V</w:t>
      </w:r>
      <w:r w:rsidR="00311778">
        <w:t xml:space="preserve">  = 0.120 × 0.025   = </w:t>
      </w:r>
      <w:r w:rsidR="00D12C7E">
        <w:t>0.003 mol</w:t>
      </w:r>
    </w:p>
    <w:p w14:paraId="49C34F5A" w14:textId="16412C04" w:rsidR="00D12C7E" w:rsidRDefault="00D12C7E" w:rsidP="00D46ACE">
      <w:pPr>
        <w:pStyle w:val="Pactivitytxt12"/>
        <w:spacing w:after="0"/>
      </w:pPr>
      <w:r>
        <w:t xml:space="preserve">            </w:t>
      </w:r>
      <w:r w:rsidRPr="00D12C7E">
        <w:rPr>
          <w:i/>
        </w:rPr>
        <w:t>n</w:t>
      </w:r>
      <w:r>
        <w:t>(oxalic acid) = 0.003 × 5/2  = 0.0075 mol</w:t>
      </w:r>
    </w:p>
    <w:p w14:paraId="26ADD260" w14:textId="77777777" w:rsidR="00D12C7E" w:rsidRPr="00D46ACE" w:rsidRDefault="00D12C7E" w:rsidP="00D12C7E">
      <w:pPr>
        <w:pStyle w:val="Pactivitytxt12"/>
        <w:spacing w:after="0"/>
      </w:pPr>
      <w:r>
        <w:t xml:space="preserve">            c = </w:t>
      </w:r>
      <w:r w:rsidRPr="00D12C7E">
        <w:rPr>
          <w:position w:val="-24"/>
        </w:rPr>
        <w:object w:dxaOrig="1200" w:dyaOrig="620" w14:anchorId="2F6FB831">
          <v:shape id="_x0000_i1035" type="#_x0000_t75" style="width:59.9pt;height:30.65pt" o:ole="">
            <v:imagedata r:id="rId30" o:title=""/>
          </v:shape>
          <o:OLEObject Type="Embed" ProgID="Equation.DSMT4" ShapeID="_x0000_i1035" DrawAspect="Content" ObjectID="_1660576006" r:id="rId31"/>
        </w:object>
      </w:r>
      <w:r>
        <w:t xml:space="preserve">     =  0.507 M                                     </w:t>
      </w:r>
      <w:r w:rsidRPr="00D46ACE">
        <w:t xml:space="preserve">                         (2 marks)</w:t>
      </w:r>
    </w:p>
    <w:p w14:paraId="213FA3F6" w14:textId="77777777" w:rsidR="00D46ACE" w:rsidRPr="00D46ACE" w:rsidRDefault="00D46ACE" w:rsidP="00D46ACE">
      <w:pPr>
        <w:pStyle w:val="Pactivitytxt12"/>
        <w:spacing w:after="0"/>
      </w:pPr>
    </w:p>
    <w:p w14:paraId="07DB2F07" w14:textId="5AC737C7" w:rsidR="00D46ACE" w:rsidRPr="00D46ACE" w:rsidRDefault="00D46ACE" w:rsidP="00D43912">
      <w:pPr>
        <w:pStyle w:val="Pactivitytxt12"/>
        <w:spacing w:after="0"/>
      </w:pPr>
      <w:r w:rsidRPr="00D46ACE">
        <w:rPr>
          <w:b/>
        </w:rPr>
        <w:t>b</w:t>
      </w:r>
      <w:r w:rsidRPr="00D46ACE">
        <w:t xml:space="preserve">.   </w:t>
      </w:r>
      <w:proofErr w:type="spellStart"/>
      <w:r w:rsidRPr="00D46ACE">
        <w:rPr>
          <w:b/>
        </w:rPr>
        <w:t>i</w:t>
      </w:r>
      <w:proofErr w:type="spellEnd"/>
      <w:r w:rsidRPr="00D46ACE">
        <w:t xml:space="preserve">.    </w:t>
      </w:r>
      <w:r w:rsidR="00D43912" w:rsidRPr="00D46ACE">
        <w:t>C</w:t>
      </w:r>
      <w:r w:rsidR="00D43912" w:rsidRPr="00D46ACE">
        <w:rPr>
          <w:vertAlign w:val="subscript"/>
        </w:rPr>
        <w:t>2</w:t>
      </w:r>
      <w:r w:rsidR="00D43912" w:rsidRPr="00D46ACE">
        <w:t>H</w:t>
      </w:r>
      <w:r w:rsidR="00D43912" w:rsidRPr="00D46ACE">
        <w:rPr>
          <w:vertAlign w:val="subscript"/>
        </w:rPr>
        <w:t>2</w:t>
      </w:r>
      <w:r w:rsidR="00D43912" w:rsidRPr="00D46ACE">
        <w:t>O</w:t>
      </w:r>
      <w:r w:rsidR="00D43912" w:rsidRPr="00D46ACE">
        <w:rPr>
          <w:vertAlign w:val="subscript"/>
        </w:rPr>
        <w:t>4</w:t>
      </w:r>
      <w:r w:rsidR="00D43912">
        <w:t>(</w:t>
      </w:r>
      <w:proofErr w:type="spellStart"/>
      <w:r w:rsidR="00D43912">
        <w:t>aq</w:t>
      </w:r>
      <w:proofErr w:type="spellEnd"/>
      <w:r w:rsidR="00D43912">
        <w:t>)</w:t>
      </w:r>
      <w:r w:rsidR="00D43912">
        <w:rPr>
          <w:vertAlign w:val="subscript"/>
        </w:rPr>
        <w:t xml:space="preserve"> </w:t>
      </w:r>
      <w:r w:rsidR="00D43912">
        <w:t xml:space="preserve">   +   2NaOH(</w:t>
      </w:r>
      <w:proofErr w:type="spellStart"/>
      <w:r w:rsidR="00D43912">
        <w:t>aq</w:t>
      </w:r>
      <w:proofErr w:type="spellEnd"/>
      <w:r w:rsidR="00D43912">
        <w:t xml:space="preserve">) </w:t>
      </w:r>
      <w:r w:rsidR="00D43912">
        <w:sym w:font="Wingdings" w:char="F0E0"/>
      </w:r>
      <w:r w:rsidR="00D43912">
        <w:t xml:space="preserve">  Na</w:t>
      </w:r>
      <w:r w:rsidR="00D43912">
        <w:rPr>
          <w:vertAlign w:val="subscript"/>
        </w:rPr>
        <w:t>2</w:t>
      </w:r>
      <w:r w:rsidR="00D43912" w:rsidRPr="00D46ACE">
        <w:t>C</w:t>
      </w:r>
      <w:r w:rsidR="00D43912" w:rsidRPr="00D46ACE">
        <w:rPr>
          <w:vertAlign w:val="subscript"/>
        </w:rPr>
        <w:t>2</w:t>
      </w:r>
      <w:r w:rsidR="00D43912" w:rsidRPr="00D46ACE">
        <w:t>O</w:t>
      </w:r>
      <w:r w:rsidR="00D43912" w:rsidRPr="00D46ACE">
        <w:rPr>
          <w:vertAlign w:val="subscript"/>
        </w:rPr>
        <w:t>4</w:t>
      </w:r>
      <w:r w:rsidR="00D43912">
        <w:t>(</w:t>
      </w:r>
      <w:proofErr w:type="spellStart"/>
      <w:r w:rsidR="00D43912">
        <w:t>aq</w:t>
      </w:r>
      <w:proofErr w:type="spellEnd"/>
      <w:r w:rsidR="00D43912">
        <w:t>)</w:t>
      </w:r>
      <w:r w:rsidR="00D43912">
        <w:rPr>
          <w:vertAlign w:val="subscript"/>
        </w:rPr>
        <w:t xml:space="preserve"> </w:t>
      </w:r>
      <w:r w:rsidR="00D43912">
        <w:t xml:space="preserve">      + 2H</w:t>
      </w:r>
      <w:r w:rsidR="00D43912">
        <w:rPr>
          <w:vertAlign w:val="subscript"/>
        </w:rPr>
        <w:t>2</w:t>
      </w:r>
      <w:r w:rsidR="00D43912">
        <w:t xml:space="preserve">O(l)                     </w:t>
      </w:r>
      <w:r w:rsidRPr="00D46ACE">
        <w:t>(1 mark)</w:t>
      </w:r>
    </w:p>
    <w:p w14:paraId="26C2AE03" w14:textId="2C0FE60C" w:rsidR="00D46ACE" w:rsidRPr="00D46ACE" w:rsidRDefault="00D46ACE" w:rsidP="00D46ACE">
      <w:pPr>
        <w:pStyle w:val="Pactivitytxt12"/>
        <w:spacing w:after="0"/>
      </w:pPr>
      <w:r w:rsidRPr="00D46ACE">
        <w:t xml:space="preserve"> </w:t>
      </w:r>
    </w:p>
    <w:p w14:paraId="0CA17F10" w14:textId="4F2C5462" w:rsidR="00A12EFB" w:rsidRDefault="00D46ACE" w:rsidP="00A12EFB">
      <w:pPr>
        <w:pStyle w:val="Pactivitytxt12"/>
        <w:spacing w:after="0"/>
      </w:pPr>
      <w:r w:rsidRPr="00D46ACE">
        <w:rPr>
          <w:b/>
        </w:rPr>
        <w:t xml:space="preserve">      ii</w:t>
      </w:r>
      <w:r w:rsidRPr="00D46ACE">
        <w:t xml:space="preserve">.  </w:t>
      </w:r>
      <w:r w:rsidR="00A12EFB">
        <w:t xml:space="preserve">   </w:t>
      </w:r>
      <w:r w:rsidR="00A12EFB" w:rsidRPr="00311778">
        <w:rPr>
          <w:i/>
        </w:rPr>
        <w:t>n</w:t>
      </w:r>
      <w:r w:rsidR="00A12EFB">
        <w:t xml:space="preserve">(NaOH)  = </w:t>
      </w:r>
      <w:r w:rsidR="00A12EFB" w:rsidRPr="00311778">
        <w:rPr>
          <w:i/>
        </w:rPr>
        <w:t>c</w:t>
      </w:r>
      <w:r w:rsidR="00A12EFB">
        <w:t xml:space="preserve"> × </w:t>
      </w:r>
      <w:r w:rsidR="00A12EFB" w:rsidRPr="00311778">
        <w:rPr>
          <w:i/>
        </w:rPr>
        <w:t>V</w:t>
      </w:r>
      <w:r w:rsidR="00A12EFB">
        <w:t xml:space="preserve">  = 0.50 × 0.020   = 0.010 mol</w:t>
      </w:r>
    </w:p>
    <w:p w14:paraId="2A943FA9" w14:textId="0EF6C997" w:rsidR="00A12EFB" w:rsidRDefault="00A12EFB" w:rsidP="00A12EFB">
      <w:pPr>
        <w:pStyle w:val="Pactivitytxt12"/>
        <w:spacing w:after="0"/>
      </w:pPr>
      <w:r>
        <w:t xml:space="preserve">            </w:t>
      </w:r>
      <w:r w:rsidRPr="00D12C7E">
        <w:rPr>
          <w:i/>
        </w:rPr>
        <w:t>n</w:t>
      </w:r>
      <w:r>
        <w:t>(oxalic acid) = 0.01 × ½   = 0.005 mol</w:t>
      </w:r>
    </w:p>
    <w:p w14:paraId="329948C9" w14:textId="14EE6E3B" w:rsidR="00D46ACE" w:rsidRPr="00D46ACE" w:rsidRDefault="00A12EFB" w:rsidP="00D46ACE">
      <w:pPr>
        <w:pStyle w:val="Pactivitytxt12"/>
        <w:spacing w:after="0"/>
      </w:pPr>
      <w:r>
        <w:t xml:space="preserve">            </w:t>
      </w:r>
      <w:r w:rsidRPr="00111312">
        <w:rPr>
          <w:i/>
        </w:rPr>
        <w:t>c</w:t>
      </w:r>
      <w:r>
        <w:t xml:space="preserve"> = </w:t>
      </w:r>
      <w:r w:rsidRPr="00D12C7E">
        <w:rPr>
          <w:position w:val="-24"/>
        </w:rPr>
        <w:object w:dxaOrig="1200" w:dyaOrig="620" w14:anchorId="0B56665C">
          <v:shape id="_x0000_i1036" type="#_x0000_t75" style="width:59.9pt;height:30.65pt" o:ole="">
            <v:imagedata r:id="rId32" o:title=""/>
          </v:shape>
          <o:OLEObject Type="Embed" ProgID="Equation.DSMT4" ShapeID="_x0000_i1036" DrawAspect="Content" ObjectID="_1660576007" r:id="rId33"/>
        </w:object>
      </w:r>
      <w:r>
        <w:t xml:space="preserve">     =  0.</w:t>
      </w:r>
      <w:r w:rsidR="00111312">
        <w:t>368</w:t>
      </w:r>
      <w:r>
        <w:t xml:space="preserve"> M    </w:t>
      </w:r>
      <w:r w:rsidR="00111312">
        <w:t xml:space="preserve">                                                                </w:t>
      </w:r>
      <w:r w:rsidR="00D46ACE" w:rsidRPr="00D46ACE">
        <w:t xml:space="preserve"> (3 marks)</w:t>
      </w:r>
    </w:p>
    <w:p w14:paraId="3D8A15C5" w14:textId="77777777" w:rsidR="00D46ACE" w:rsidRPr="00D46ACE" w:rsidRDefault="00D46ACE" w:rsidP="00D46ACE">
      <w:pPr>
        <w:pStyle w:val="Pactivitytxt12"/>
        <w:spacing w:after="0"/>
      </w:pPr>
    </w:p>
    <w:p w14:paraId="70D0779C" w14:textId="77777777" w:rsidR="00D46ACE" w:rsidRPr="00D46ACE" w:rsidRDefault="00D46ACE" w:rsidP="00D46ACE">
      <w:pPr>
        <w:pStyle w:val="Pactivitytxt12"/>
        <w:spacing w:after="0"/>
      </w:pPr>
    </w:p>
    <w:p w14:paraId="6C13E9DC" w14:textId="2865226E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t>Question 9</w:t>
      </w:r>
      <w:r w:rsidRPr="00D46ACE">
        <w:t xml:space="preserve">     (7 marks)</w:t>
      </w:r>
    </w:p>
    <w:p w14:paraId="7F3ADB07" w14:textId="77777777" w:rsidR="00D43912" w:rsidRDefault="00D46ACE" w:rsidP="00D43912">
      <w:pPr>
        <w:pStyle w:val="Pactivitytxt12"/>
        <w:spacing w:after="0"/>
      </w:pPr>
      <w:r w:rsidRPr="00D46ACE">
        <w:rPr>
          <w:b/>
        </w:rPr>
        <w:t>a</w:t>
      </w:r>
      <w:r w:rsidRPr="00D46ACE">
        <w:t xml:space="preserve">.   </w:t>
      </w:r>
      <w:proofErr w:type="spellStart"/>
      <w:r w:rsidRPr="00D46ACE">
        <w:rPr>
          <w:b/>
        </w:rPr>
        <w:t>i</w:t>
      </w:r>
      <w:proofErr w:type="spellEnd"/>
      <w:r w:rsidRPr="00D46ACE">
        <w:t>.  The</w:t>
      </w:r>
      <w:r w:rsidR="00D43912">
        <w:t xml:space="preserve"> </w:t>
      </w:r>
      <w:r w:rsidRPr="00D46ACE">
        <w:t>heating apparatus</w:t>
      </w:r>
      <w:r w:rsidR="00D43912">
        <w:t xml:space="preserve"> is used to calibrate the calorimeter</w:t>
      </w:r>
      <w:r w:rsidRPr="00D46ACE">
        <w:t xml:space="preserve">. </w:t>
      </w:r>
      <w:r w:rsidR="00D43912">
        <w:t xml:space="preserve">Electrical energy is used to </w:t>
      </w:r>
    </w:p>
    <w:p w14:paraId="2EE6184B" w14:textId="314FA106" w:rsidR="00D46ACE" w:rsidRPr="00D46ACE" w:rsidRDefault="00D43912" w:rsidP="00D43912">
      <w:pPr>
        <w:pStyle w:val="Pactivitytxt12"/>
        <w:spacing w:after="0"/>
      </w:pPr>
      <w:r>
        <w:t xml:space="preserve">      heat the calorimeter during calibration. </w:t>
      </w:r>
      <w:r w:rsidR="00D46ACE" w:rsidRPr="00D46ACE">
        <w:t xml:space="preserve">       </w:t>
      </w:r>
      <w:r>
        <w:t xml:space="preserve">                                                      </w:t>
      </w:r>
      <w:r w:rsidR="00D46ACE" w:rsidRPr="00D46ACE">
        <w:t xml:space="preserve"> (1 mark)</w:t>
      </w:r>
    </w:p>
    <w:p w14:paraId="4B2FE7BB" w14:textId="77777777" w:rsidR="00D46ACE" w:rsidRPr="00D46ACE" w:rsidRDefault="00D46ACE" w:rsidP="00D46ACE">
      <w:pPr>
        <w:pStyle w:val="Pactivitytxt12"/>
        <w:spacing w:after="0"/>
      </w:pPr>
    </w:p>
    <w:p w14:paraId="5104B8B8" w14:textId="77777777" w:rsidR="00D43912" w:rsidRDefault="00D46ACE" w:rsidP="00D43912">
      <w:pPr>
        <w:pStyle w:val="Pactivitytxt12"/>
        <w:spacing w:after="0"/>
      </w:pPr>
      <w:r w:rsidRPr="00D46ACE">
        <w:rPr>
          <w:b/>
        </w:rPr>
        <w:t xml:space="preserve"> </w:t>
      </w:r>
      <w:r w:rsidRPr="00D46ACE">
        <w:t xml:space="preserve">   </w:t>
      </w:r>
      <w:r w:rsidRPr="00D46ACE">
        <w:rPr>
          <w:b/>
        </w:rPr>
        <w:t>ii</w:t>
      </w:r>
      <w:r w:rsidRPr="00D46ACE">
        <w:t xml:space="preserve">.  </w:t>
      </w:r>
      <w:r w:rsidR="00D43912">
        <w:t xml:space="preserve">For complete combustion of the food sample excess oxygen must be provided. Adding </w:t>
      </w:r>
    </w:p>
    <w:p w14:paraId="3CD7F3CB" w14:textId="1CC71852" w:rsidR="00D46ACE" w:rsidRPr="00D46ACE" w:rsidRDefault="00D43912" w:rsidP="00D46ACE">
      <w:pPr>
        <w:pStyle w:val="Pactivitytxt12"/>
        <w:spacing w:after="0"/>
      </w:pPr>
      <w:r>
        <w:t xml:space="preserve">    the oxygen under pressure ensures the oxygen is in excess.                                  </w:t>
      </w:r>
      <w:r w:rsidR="00D46ACE" w:rsidRPr="00D46ACE">
        <w:t>(1 mark)</w:t>
      </w:r>
    </w:p>
    <w:p w14:paraId="777E8A1F" w14:textId="77777777" w:rsidR="00D46ACE" w:rsidRPr="00D46ACE" w:rsidRDefault="00D46ACE" w:rsidP="00D46ACE">
      <w:pPr>
        <w:pStyle w:val="Pactivitytxt12"/>
        <w:spacing w:after="0"/>
      </w:pPr>
    </w:p>
    <w:p w14:paraId="3D49EBC7" w14:textId="77777777" w:rsidR="00D85904" w:rsidRDefault="00D46ACE" w:rsidP="00D46ACE">
      <w:pPr>
        <w:pStyle w:val="Pactivitytxt12"/>
        <w:spacing w:after="0"/>
      </w:pPr>
      <w:r w:rsidRPr="00D46ACE">
        <w:rPr>
          <w:b/>
        </w:rPr>
        <w:t>b</w:t>
      </w:r>
      <w:r w:rsidRPr="00D46ACE">
        <w:t xml:space="preserve">.    </w:t>
      </w:r>
      <w:r w:rsidR="00D43912">
        <w:t xml:space="preserve">Burning food items under a solution calorimeter often provides poor results as </w:t>
      </w:r>
      <w:r w:rsidR="00D85904">
        <w:t xml:space="preserve">a </w:t>
      </w:r>
    </w:p>
    <w:p w14:paraId="17E3153E" w14:textId="77777777" w:rsidR="00D85904" w:rsidRDefault="00D85904" w:rsidP="00D46ACE">
      <w:pPr>
        <w:pStyle w:val="Pactivitytxt12"/>
        <w:spacing w:after="0"/>
      </w:pPr>
      <w:r>
        <w:t xml:space="preserve">      significant percentage of the thermal energy is lost to the surroundings. Burning the food </w:t>
      </w:r>
    </w:p>
    <w:p w14:paraId="4C85C06C" w14:textId="595C469F" w:rsidR="00D46ACE" w:rsidRPr="00D46ACE" w:rsidRDefault="00D85904" w:rsidP="00D46ACE">
      <w:pPr>
        <w:pStyle w:val="Pactivitytxt12"/>
        <w:spacing w:after="0"/>
      </w:pPr>
      <w:r>
        <w:t xml:space="preserve">      in a bomb calorimeter limits heat losses. </w:t>
      </w:r>
      <w:r w:rsidR="00D43912">
        <w:t xml:space="preserve"> </w:t>
      </w:r>
      <w:r w:rsidR="00D46ACE" w:rsidRPr="00D46ACE">
        <w:t>(1 mark)</w:t>
      </w:r>
    </w:p>
    <w:p w14:paraId="2EA74856" w14:textId="77777777" w:rsidR="00D46ACE" w:rsidRPr="00D46ACE" w:rsidRDefault="00D46ACE" w:rsidP="00D46ACE">
      <w:pPr>
        <w:pStyle w:val="Pactivitytxt12"/>
        <w:spacing w:after="0"/>
      </w:pPr>
    </w:p>
    <w:p w14:paraId="4D315162" w14:textId="5F2362AE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t>c</w:t>
      </w:r>
      <w:r w:rsidRPr="00D46ACE">
        <w:t xml:space="preserve">.    </w:t>
      </w:r>
      <w:proofErr w:type="spellStart"/>
      <w:r w:rsidRPr="00D46ACE">
        <w:rPr>
          <w:b/>
        </w:rPr>
        <w:t>i</w:t>
      </w:r>
      <w:proofErr w:type="spellEnd"/>
      <w:r w:rsidRPr="00D46ACE">
        <w:t xml:space="preserve">.   </w:t>
      </w:r>
      <w:r w:rsidR="00DE5C40" w:rsidRPr="00BA0D55">
        <w:rPr>
          <w:i/>
        </w:rPr>
        <w:t>CF</w:t>
      </w:r>
      <w:r w:rsidR="00DE5C40">
        <w:t xml:space="preserve"> = </w:t>
      </w:r>
      <w:r w:rsidRPr="00D46ACE">
        <w:t xml:space="preserve"> </w:t>
      </w:r>
      <w:r w:rsidR="007D1620" w:rsidRPr="007D1620">
        <w:rPr>
          <w:position w:val="-24"/>
        </w:rPr>
        <w:object w:dxaOrig="2340" w:dyaOrig="620" w14:anchorId="6C89E094">
          <v:shape id="_x0000_i1037" type="#_x0000_t75" style="width:117.6pt;height:30.65pt" o:ole="">
            <v:imagedata r:id="rId34" o:title=""/>
          </v:shape>
          <o:OLEObject Type="Embed" ProgID="Equation.DSMT4" ShapeID="_x0000_i1037" DrawAspect="Content" ObjectID="_1660576008" r:id="rId35"/>
        </w:object>
      </w:r>
      <w:r w:rsidR="00A45ED5">
        <w:t xml:space="preserve"> </w:t>
      </w:r>
      <w:r w:rsidR="007D1620">
        <w:t xml:space="preserve">=553 J </w:t>
      </w:r>
      <w:r w:rsidR="007D1620">
        <w:rPr>
          <w:vertAlign w:val="superscript"/>
        </w:rPr>
        <w:t>0</w:t>
      </w:r>
      <w:r w:rsidR="007D1620">
        <w:t>C</w:t>
      </w:r>
      <w:r w:rsidR="007D1620">
        <w:rPr>
          <w:vertAlign w:val="superscript"/>
        </w:rPr>
        <w:t>-1</w:t>
      </w:r>
      <w:r w:rsidRPr="00D46ACE">
        <w:t xml:space="preserve">                             (2 marks)</w:t>
      </w:r>
    </w:p>
    <w:p w14:paraId="08D49FE3" w14:textId="77777777" w:rsidR="00D46ACE" w:rsidRPr="00D46ACE" w:rsidRDefault="00D46ACE" w:rsidP="00D46ACE">
      <w:pPr>
        <w:pStyle w:val="Pactivitytxt12"/>
        <w:spacing w:after="0"/>
      </w:pPr>
    </w:p>
    <w:p w14:paraId="346C284C" w14:textId="77777777" w:rsidR="007D1620" w:rsidRDefault="00D46ACE" w:rsidP="00D46ACE">
      <w:pPr>
        <w:pStyle w:val="Pactivitytxt12"/>
        <w:spacing w:after="0"/>
      </w:pPr>
      <w:r w:rsidRPr="00D46ACE">
        <w:rPr>
          <w:b/>
        </w:rPr>
        <w:t xml:space="preserve">      ii</w:t>
      </w:r>
      <w:r w:rsidRPr="00D46ACE">
        <w:t xml:space="preserve">.  </w:t>
      </w:r>
      <w:r w:rsidR="007D1620">
        <w:t xml:space="preserve"> </w:t>
      </w:r>
      <w:r w:rsidR="007D1620" w:rsidRPr="00BA0D55">
        <w:rPr>
          <w:i/>
        </w:rPr>
        <w:t>E</w:t>
      </w:r>
      <w:r w:rsidR="007D1620">
        <w:t xml:space="preserve"> = </w:t>
      </w:r>
      <w:r w:rsidR="007D1620" w:rsidRPr="00BA0D55">
        <w:rPr>
          <w:i/>
        </w:rPr>
        <w:t>CF</w:t>
      </w:r>
      <w:r w:rsidR="007D1620">
        <w:t xml:space="preserve">  ×</w:t>
      </w:r>
      <w:r w:rsidR="007D1620" w:rsidRPr="00BA0D55">
        <w:rPr>
          <w:i/>
        </w:rPr>
        <w:t>ΔT</w:t>
      </w:r>
      <w:r w:rsidR="007D1620">
        <w:t xml:space="preserve"> =  553 × 5.8   =   3210 J = 3.12 kJ</w:t>
      </w:r>
    </w:p>
    <w:p w14:paraId="60067ED6" w14:textId="50521EFC" w:rsidR="00D46ACE" w:rsidRPr="007D1620" w:rsidRDefault="007D1620" w:rsidP="00D46ACE">
      <w:pPr>
        <w:pStyle w:val="Pactivitytxt12"/>
        <w:spacing w:after="0"/>
        <w:rPr>
          <w:vertAlign w:val="superscript"/>
        </w:rPr>
      </w:pPr>
      <w:r>
        <w:t xml:space="preserve">            Δ</w:t>
      </w:r>
      <w:r w:rsidRPr="00BA0D55">
        <w:rPr>
          <w:i/>
        </w:rPr>
        <w:t>H</w:t>
      </w:r>
      <w:r>
        <w:t xml:space="preserve"> = 3.12/0.873 = 3.68 kJ g</w:t>
      </w:r>
      <w:r>
        <w:rPr>
          <w:vertAlign w:val="superscript"/>
        </w:rPr>
        <w:t xml:space="preserve">-1 </w:t>
      </w:r>
      <w:r>
        <w:t xml:space="preserve">                           </w:t>
      </w:r>
      <w:r w:rsidR="00D46ACE" w:rsidRPr="00D46ACE">
        <w:t xml:space="preserve"> (2 marks)</w:t>
      </w:r>
    </w:p>
    <w:p w14:paraId="743CBA7F" w14:textId="77777777" w:rsidR="00D46ACE" w:rsidRPr="00D46ACE" w:rsidRDefault="00D46ACE" w:rsidP="00D46ACE">
      <w:pPr>
        <w:pStyle w:val="Pactivitytxt12"/>
        <w:spacing w:after="0"/>
      </w:pPr>
    </w:p>
    <w:p w14:paraId="71E75E62" w14:textId="77777777" w:rsidR="00D46ACE" w:rsidRPr="00D46ACE" w:rsidRDefault="00D46ACE" w:rsidP="00D46ACE">
      <w:pPr>
        <w:pStyle w:val="Pactivitytxt12"/>
        <w:spacing w:after="0"/>
      </w:pPr>
    </w:p>
    <w:p w14:paraId="541CBD3A" w14:textId="77777777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t>Question  10</w:t>
      </w:r>
      <w:r w:rsidRPr="00D46ACE">
        <w:t xml:space="preserve">   (9  marks)</w:t>
      </w:r>
    </w:p>
    <w:p w14:paraId="668DFABE" w14:textId="6FBB5CFB" w:rsidR="00D46ACE" w:rsidRPr="00D46ACE" w:rsidRDefault="00D46ACE" w:rsidP="00D46ACE">
      <w:pPr>
        <w:pStyle w:val="Pactivitytxt12"/>
        <w:spacing w:after="0"/>
      </w:pPr>
      <w:r w:rsidRPr="00D46ACE">
        <w:rPr>
          <w:b/>
        </w:rPr>
        <w:lastRenderedPageBreak/>
        <w:t>a</w:t>
      </w:r>
      <w:r w:rsidRPr="00D46ACE">
        <w:t xml:space="preserve">.    </w:t>
      </w:r>
      <w:proofErr w:type="spellStart"/>
      <w:r w:rsidRPr="00D46ACE">
        <w:rPr>
          <w:b/>
        </w:rPr>
        <w:t>i</w:t>
      </w:r>
      <w:proofErr w:type="spellEnd"/>
      <w:r w:rsidRPr="00D46ACE">
        <w:t xml:space="preserve">.  </w:t>
      </w:r>
      <w:r w:rsidR="00F90925">
        <w:t>mass of magnesium</w:t>
      </w:r>
      <w:r w:rsidRPr="00D46ACE">
        <w:t xml:space="preserve">   </w:t>
      </w:r>
      <w:r w:rsidR="00F90925">
        <w:t xml:space="preserve"> </w:t>
      </w:r>
      <w:r w:rsidRPr="00D46ACE">
        <w:t xml:space="preserve">                             (1 mark)</w:t>
      </w:r>
    </w:p>
    <w:p w14:paraId="6FD940F5" w14:textId="77777777" w:rsidR="00D46ACE" w:rsidRPr="00D46ACE" w:rsidRDefault="00D46ACE" w:rsidP="00D46ACE">
      <w:pPr>
        <w:pStyle w:val="Pactivitytxt12"/>
        <w:spacing w:after="0"/>
      </w:pPr>
    </w:p>
    <w:p w14:paraId="7C9DF375" w14:textId="01EB04BF" w:rsidR="00D46ACE" w:rsidRPr="00D46ACE" w:rsidRDefault="00D46ACE" w:rsidP="00D46ACE">
      <w:pPr>
        <w:pStyle w:val="Pactivitytxt12"/>
        <w:spacing w:after="0"/>
      </w:pPr>
      <w:r w:rsidRPr="00D46ACE">
        <w:t xml:space="preserve">      </w:t>
      </w:r>
      <w:r w:rsidRPr="00D46ACE">
        <w:rPr>
          <w:b/>
        </w:rPr>
        <w:t>ii</w:t>
      </w:r>
      <w:r w:rsidRPr="00D46ACE">
        <w:t xml:space="preserve">.  </w:t>
      </w:r>
      <w:r w:rsidR="00F90925">
        <w:t>time (or temperature)</w:t>
      </w:r>
      <w:r w:rsidRPr="00D46ACE">
        <w:t xml:space="preserve">                        </w:t>
      </w:r>
      <w:r w:rsidR="00F90925">
        <w:t xml:space="preserve"> </w:t>
      </w:r>
      <w:r w:rsidRPr="00D46ACE">
        <w:t xml:space="preserve">    (1 mark)</w:t>
      </w:r>
    </w:p>
    <w:p w14:paraId="5291C477" w14:textId="77777777" w:rsidR="00D46ACE" w:rsidRPr="00D46ACE" w:rsidRDefault="00D46ACE" w:rsidP="00D46ACE">
      <w:pPr>
        <w:pStyle w:val="Pactivitytxt12"/>
        <w:spacing w:after="0"/>
      </w:pPr>
    </w:p>
    <w:p w14:paraId="3D2AF7E6" w14:textId="140DF736" w:rsidR="00D46ACE" w:rsidRPr="00D46ACE" w:rsidRDefault="00D46ACE" w:rsidP="00D46ACE">
      <w:pPr>
        <w:pStyle w:val="Pactivitytxt12"/>
        <w:spacing w:after="0"/>
      </w:pPr>
      <w:r w:rsidRPr="00D46ACE">
        <w:t xml:space="preserve">     </w:t>
      </w:r>
      <w:r w:rsidRPr="00D46ACE">
        <w:rPr>
          <w:b/>
        </w:rPr>
        <w:t>iii</w:t>
      </w:r>
      <w:r w:rsidRPr="00D46ACE">
        <w:t xml:space="preserve">.  </w:t>
      </w:r>
      <w:r w:rsidR="00F90925">
        <w:t>volume</w:t>
      </w:r>
      <w:r w:rsidR="005C0248">
        <w:t xml:space="preserve"> HCl, concentration</w:t>
      </w:r>
      <w:r w:rsidRPr="00D46ACE">
        <w:t xml:space="preserve">                             (1 mark)</w:t>
      </w:r>
    </w:p>
    <w:p w14:paraId="34751742" w14:textId="77777777" w:rsidR="00D46ACE" w:rsidRPr="00D46ACE" w:rsidRDefault="00D46ACE" w:rsidP="00D46ACE">
      <w:pPr>
        <w:pStyle w:val="Pactivitytxt12"/>
        <w:spacing w:after="0"/>
      </w:pPr>
    </w:p>
    <w:p w14:paraId="1F9DCEFA" w14:textId="6059384C" w:rsidR="00D46ACE" w:rsidRDefault="00D46ACE" w:rsidP="00D46ACE">
      <w:pPr>
        <w:pStyle w:val="Pactivitytxt12"/>
        <w:spacing w:after="0"/>
      </w:pPr>
      <w:r w:rsidRPr="00D46ACE">
        <w:rPr>
          <w:b/>
        </w:rPr>
        <w:t>b</w:t>
      </w:r>
      <w:r w:rsidRPr="00D46ACE">
        <w:t xml:space="preserve">.    </w:t>
      </w:r>
      <w:r w:rsidR="00DE5C40">
        <w:t xml:space="preserve"> </w:t>
      </w:r>
      <w:r w:rsidRPr="00D46ACE">
        <w:t xml:space="preserve">                                                                                                                            (1 mark)</w:t>
      </w:r>
    </w:p>
    <w:p w14:paraId="070E1AAD" w14:textId="157AC1FC" w:rsidR="00DE5C40" w:rsidRPr="00D46ACE" w:rsidRDefault="00DE5C40" w:rsidP="00D46ACE">
      <w:pPr>
        <w:pStyle w:val="Pactivitytxt12"/>
        <w:spacing w:after="0"/>
      </w:pPr>
      <w:r>
        <w:rPr>
          <w:noProof/>
        </w:rPr>
        <w:drawing>
          <wp:inline distT="0" distB="0" distL="0" distR="0" wp14:anchorId="2170AD47" wp14:editId="77A6B384">
            <wp:extent cx="3429000" cy="17912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437246" cy="179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A0CAA" w14:textId="77777777" w:rsidR="00D46ACE" w:rsidRPr="00D46ACE" w:rsidRDefault="00D46ACE" w:rsidP="00D46ACE">
      <w:pPr>
        <w:pStyle w:val="Pactivitytxt12"/>
        <w:spacing w:after="0"/>
      </w:pPr>
    </w:p>
    <w:p w14:paraId="088D2482" w14:textId="2DCA4AD8" w:rsidR="00D46ACE" w:rsidRPr="00D46ACE" w:rsidRDefault="00D46ACE" w:rsidP="005C0248">
      <w:pPr>
        <w:pStyle w:val="Pactivitytxt12"/>
        <w:spacing w:after="0"/>
      </w:pPr>
      <w:r w:rsidRPr="00D46ACE">
        <w:rPr>
          <w:b/>
        </w:rPr>
        <w:t xml:space="preserve">c.    </w:t>
      </w:r>
      <w:proofErr w:type="spellStart"/>
      <w:r w:rsidRPr="00D46ACE">
        <w:rPr>
          <w:b/>
        </w:rPr>
        <w:t>i</w:t>
      </w:r>
      <w:proofErr w:type="spellEnd"/>
      <w:r w:rsidRPr="00D46ACE">
        <w:t xml:space="preserve">.  </w:t>
      </w:r>
      <w:r w:rsidR="005C0248">
        <w:t xml:space="preserve">The time drops       </w:t>
      </w:r>
      <w:r w:rsidRPr="00D46ACE">
        <w:t>(1 mark)</w:t>
      </w:r>
    </w:p>
    <w:p w14:paraId="05BDB6AE" w14:textId="77777777" w:rsidR="00D46ACE" w:rsidRPr="00D46ACE" w:rsidRDefault="00D46ACE" w:rsidP="00D46ACE">
      <w:pPr>
        <w:pStyle w:val="Pactivitytxt12"/>
        <w:spacing w:after="0"/>
      </w:pPr>
    </w:p>
    <w:p w14:paraId="2D3C0D66" w14:textId="77777777" w:rsidR="005C0248" w:rsidRDefault="00D46ACE" w:rsidP="005C0248">
      <w:pPr>
        <w:pStyle w:val="Pactivitytxt12"/>
        <w:spacing w:after="0"/>
      </w:pPr>
      <w:r w:rsidRPr="00D46ACE">
        <w:t xml:space="preserve">      </w:t>
      </w:r>
      <w:r w:rsidRPr="00D46ACE">
        <w:rPr>
          <w:b/>
        </w:rPr>
        <w:t>ii</w:t>
      </w:r>
      <w:r w:rsidRPr="00D46ACE">
        <w:t xml:space="preserve">.  </w:t>
      </w:r>
      <w:r w:rsidR="005C0248">
        <w:t xml:space="preserve">No, the rate of the reaction is increasing. Rate and the time taken to produce 80 mL are </w:t>
      </w:r>
    </w:p>
    <w:p w14:paraId="299E9450" w14:textId="77777777" w:rsidR="005C0248" w:rsidRDefault="005C0248" w:rsidP="005C0248">
      <w:pPr>
        <w:pStyle w:val="Pactivitytxt12"/>
        <w:spacing w:after="0"/>
      </w:pPr>
      <w:r>
        <w:t xml:space="preserve">      not the same thing, they are virtually the reciprocal of each other. A low time means a fast </w:t>
      </w:r>
    </w:p>
    <w:p w14:paraId="14F3059D" w14:textId="317DF3E7" w:rsidR="00D46ACE" w:rsidRPr="00D46ACE" w:rsidRDefault="005C0248" w:rsidP="005C0248">
      <w:pPr>
        <w:pStyle w:val="Pactivitytxt12"/>
        <w:spacing w:after="0"/>
      </w:pPr>
      <w:r>
        <w:t xml:space="preserve">       rate </w:t>
      </w:r>
      <w:r w:rsidR="00D46ACE" w:rsidRPr="00D46ACE">
        <w:t>(1 mark)</w:t>
      </w:r>
    </w:p>
    <w:p w14:paraId="51383D4E" w14:textId="77777777" w:rsidR="00D46ACE" w:rsidRPr="00D46ACE" w:rsidRDefault="00D46ACE" w:rsidP="00D46ACE">
      <w:pPr>
        <w:pStyle w:val="Pactivitytxt12"/>
        <w:spacing w:after="0"/>
      </w:pPr>
    </w:p>
    <w:p w14:paraId="74F1420C" w14:textId="77777777" w:rsidR="005C0248" w:rsidRDefault="00D46ACE" w:rsidP="005C0248">
      <w:pPr>
        <w:pStyle w:val="Pactivitytxt12"/>
        <w:spacing w:after="0"/>
      </w:pPr>
      <w:r w:rsidRPr="00D46ACE">
        <w:rPr>
          <w:b/>
        </w:rPr>
        <w:t>d</w:t>
      </w:r>
      <w:r w:rsidRPr="00D46ACE">
        <w:t xml:space="preserve">.   The </w:t>
      </w:r>
      <w:r w:rsidR="005C0248">
        <w:t xml:space="preserve">temperature readings indicate the reaction must be very exothermic. This introduces </w:t>
      </w:r>
    </w:p>
    <w:p w14:paraId="2450C36A" w14:textId="77777777" w:rsidR="005C0248" w:rsidRDefault="005C0248" w:rsidP="005C0248">
      <w:pPr>
        <w:pStyle w:val="Pactivitytxt12"/>
        <w:spacing w:after="0"/>
      </w:pPr>
      <w:r>
        <w:t xml:space="preserve">      an unexpected complication – the heat produced in the experiment will be affecting the </w:t>
      </w:r>
    </w:p>
    <w:p w14:paraId="1261E0DC" w14:textId="77777777" w:rsidR="005C0248" w:rsidRDefault="005C0248" w:rsidP="005C0248">
      <w:pPr>
        <w:pStyle w:val="Pactivitytxt12"/>
        <w:spacing w:after="0"/>
      </w:pPr>
      <w:r>
        <w:t xml:space="preserve">      rate. The student had assumed the temperature was controlled. This may be the reason a </w:t>
      </w:r>
    </w:p>
    <w:p w14:paraId="6346270E" w14:textId="39D6135C" w:rsidR="00D46ACE" w:rsidRPr="00D46ACE" w:rsidRDefault="005C0248" w:rsidP="005C0248">
      <w:pPr>
        <w:pStyle w:val="Pactivitytxt12"/>
        <w:spacing w:after="0"/>
      </w:pPr>
      <w:r>
        <w:t xml:space="preserve">      linear relationship was not found.</w:t>
      </w:r>
      <w:r w:rsidR="00D46ACE" w:rsidRPr="00D46ACE">
        <w:t xml:space="preserve">     (3 marks)</w:t>
      </w:r>
    </w:p>
    <w:p w14:paraId="155529EB" w14:textId="77777777" w:rsidR="00D46ACE" w:rsidRPr="00D46ACE" w:rsidRDefault="00D46ACE" w:rsidP="00D46ACE">
      <w:pPr>
        <w:pStyle w:val="Pactivitytxt12"/>
        <w:spacing w:after="0"/>
      </w:pPr>
      <w:r w:rsidRPr="00D46ACE">
        <w:t xml:space="preserve">  </w:t>
      </w:r>
    </w:p>
    <w:p w14:paraId="46AD7109" w14:textId="77777777" w:rsidR="00D46ACE" w:rsidRDefault="00D46ACE" w:rsidP="00D46ACE">
      <w:pPr>
        <w:pStyle w:val="Pactivitytxt12"/>
        <w:spacing w:after="0"/>
      </w:pPr>
    </w:p>
    <w:p w14:paraId="29C26718" w14:textId="35A0B7E4" w:rsidR="004366E6" w:rsidRPr="00024855" w:rsidRDefault="004366E6" w:rsidP="00D46ACE">
      <w:pPr>
        <w:rPr>
          <w:rFonts w:ascii="Times New Roman" w:hAnsi="Times New Roman" w:cs="Times New Roman"/>
          <w:b/>
        </w:rPr>
      </w:pPr>
    </w:p>
    <w:sectPr w:rsidR="004366E6" w:rsidRPr="00024855"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4772" w14:textId="77777777" w:rsidR="00BD526A" w:rsidRDefault="00BD526A" w:rsidP="00F95330">
      <w:pPr>
        <w:spacing w:after="0" w:line="240" w:lineRule="auto"/>
      </w:pPr>
      <w:r>
        <w:separator/>
      </w:r>
    </w:p>
  </w:endnote>
  <w:endnote w:type="continuationSeparator" w:id="0">
    <w:p w14:paraId="51ABAC17" w14:textId="77777777" w:rsidR="00BD526A" w:rsidRDefault="00BD526A" w:rsidP="00F9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BA7C" w14:textId="285A88D3" w:rsidR="00F95330" w:rsidRDefault="00F95330">
    <w:pPr>
      <w:pStyle w:val="Footer"/>
    </w:pPr>
    <w:r>
      <w:t>©</w:t>
    </w:r>
    <w:proofErr w:type="spellStart"/>
    <w:r>
      <w:t>POShea</w:t>
    </w:r>
    <w:proofErr w:type="spellEnd"/>
    <w:r>
      <w:t xml:space="preserve"> 2018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AB1C7BB" w14:textId="77777777" w:rsidR="00F95330" w:rsidRDefault="00F95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E3789" w14:textId="77777777" w:rsidR="00BD526A" w:rsidRDefault="00BD526A" w:rsidP="00F95330">
      <w:pPr>
        <w:spacing w:after="0" w:line="240" w:lineRule="auto"/>
      </w:pPr>
      <w:r>
        <w:separator/>
      </w:r>
    </w:p>
  </w:footnote>
  <w:footnote w:type="continuationSeparator" w:id="0">
    <w:p w14:paraId="3B5C85B8" w14:textId="77777777" w:rsidR="00BD526A" w:rsidRDefault="00BD526A" w:rsidP="00F95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0"/>
    <w:rsid w:val="00012EE8"/>
    <w:rsid w:val="0001375E"/>
    <w:rsid w:val="00014411"/>
    <w:rsid w:val="00024855"/>
    <w:rsid w:val="00074A63"/>
    <w:rsid w:val="00082137"/>
    <w:rsid w:val="000C5BA3"/>
    <w:rsid w:val="000D1D30"/>
    <w:rsid w:val="00111312"/>
    <w:rsid w:val="00196A77"/>
    <w:rsid w:val="001A0379"/>
    <w:rsid w:val="002320DB"/>
    <w:rsid w:val="00264280"/>
    <w:rsid w:val="002E2794"/>
    <w:rsid w:val="002F0923"/>
    <w:rsid w:val="00306FB8"/>
    <w:rsid w:val="00307F2E"/>
    <w:rsid w:val="00311778"/>
    <w:rsid w:val="00337416"/>
    <w:rsid w:val="00342C9C"/>
    <w:rsid w:val="00377DCF"/>
    <w:rsid w:val="004366E6"/>
    <w:rsid w:val="00490BF7"/>
    <w:rsid w:val="00493951"/>
    <w:rsid w:val="004D7891"/>
    <w:rsid w:val="004E1112"/>
    <w:rsid w:val="004E371A"/>
    <w:rsid w:val="00511D74"/>
    <w:rsid w:val="00562814"/>
    <w:rsid w:val="005C0248"/>
    <w:rsid w:val="005C7686"/>
    <w:rsid w:val="005E5A11"/>
    <w:rsid w:val="00643EB4"/>
    <w:rsid w:val="00712D92"/>
    <w:rsid w:val="00713AD1"/>
    <w:rsid w:val="00717884"/>
    <w:rsid w:val="00725A0F"/>
    <w:rsid w:val="00727B49"/>
    <w:rsid w:val="007376F7"/>
    <w:rsid w:val="007B059F"/>
    <w:rsid w:val="007D1620"/>
    <w:rsid w:val="007E0750"/>
    <w:rsid w:val="00857EA1"/>
    <w:rsid w:val="008664D6"/>
    <w:rsid w:val="008A1A39"/>
    <w:rsid w:val="008C3655"/>
    <w:rsid w:val="008D5D0A"/>
    <w:rsid w:val="008E0705"/>
    <w:rsid w:val="008F54AD"/>
    <w:rsid w:val="00922B67"/>
    <w:rsid w:val="00976A7C"/>
    <w:rsid w:val="00984CEC"/>
    <w:rsid w:val="009B2C90"/>
    <w:rsid w:val="009D0A6C"/>
    <w:rsid w:val="009D495B"/>
    <w:rsid w:val="009D58E0"/>
    <w:rsid w:val="009D76EF"/>
    <w:rsid w:val="009F1B53"/>
    <w:rsid w:val="00A01BBD"/>
    <w:rsid w:val="00A046C6"/>
    <w:rsid w:val="00A12EFB"/>
    <w:rsid w:val="00A36784"/>
    <w:rsid w:val="00A45ED5"/>
    <w:rsid w:val="00A75EF8"/>
    <w:rsid w:val="00A76D07"/>
    <w:rsid w:val="00A93A61"/>
    <w:rsid w:val="00B44D4C"/>
    <w:rsid w:val="00BA0D55"/>
    <w:rsid w:val="00BB4B9B"/>
    <w:rsid w:val="00BD526A"/>
    <w:rsid w:val="00BE6108"/>
    <w:rsid w:val="00C01545"/>
    <w:rsid w:val="00C27718"/>
    <w:rsid w:val="00C77AE6"/>
    <w:rsid w:val="00CA5FCD"/>
    <w:rsid w:val="00CB4AD1"/>
    <w:rsid w:val="00CE0749"/>
    <w:rsid w:val="00CF5246"/>
    <w:rsid w:val="00D12C7E"/>
    <w:rsid w:val="00D22FAF"/>
    <w:rsid w:val="00D42BAB"/>
    <w:rsid w:val="00D43912"/>
    <w:rsid w:val="00D46ACE"/>
    <w:rsid w:val="00D76201"/>
    <w:rsid w:val="00D85904"/>
    <w:rsid w:val="00DA0E31"/>
    <w:rsid w:val="00DA2291"/>
    <w:rsid w:val="00DC5BF1"/>
    <w:rsid w:val="00DD24E1"/>
    <w:rsid w:val="00DE1346"/>
    <w:rsid w:val="00DE4155"/>
    <w:rsid w:val="00DE5C40"/>
    <w:rsid w:val="00EE268B"/>
    <w:rsid w:val="00EF7AD2"/>
    <w:rsid w:val="00F061EB"/>
    <w:rsid w:val="00F12452"/>
    <w:rsid w:val="00F14AE7"/>
    <w:rsid w:val="00F7045E"/>
    <w:rsid w:val="00F72A5E"/>
    <w:rsid w:val="00F90925"/>
    <w:rsid w:val="00F95330"/>
    <w:rsid w:val="00F9777E"/>
    <w:rsid w:val="00FB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602E9"/>
  <w15:chartTrackingRefBased/>
  <w15:docId w15:val="{D48159E9-B6B9-4731-A901-E25E7133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30"/>
  </w:style>
  <w:style w:type="paragraph" w:styleId="Footer">
    <w:name w:val="footer"/>
    <w:basedOn w:val="Normal"/>
    <w:link w:val="FooterChar"/>
    <w:uiPriority w:val="99"/>
    <w:unhideWhenUsed/>
    <w:rsid w:val="00F9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30"/>
  </w:style>
  <w:style w:type="character" w:styleId="PlaceholderText">
    <w:name w:val="Placeholder Text"/>
    <w:basedOn w:val="DefaultParagraphFont"/>
    <w:uiPriority w:val="99"/>
    <w:semiHidden/>
    <w:rsid w:val="002E2794"/>
    <w:rPr>
      <w:color w:val="808080"/>
    </w:rPr>
  </w:style>
  <w:style w:type="paragraph" w:styleId="ListParagraph">
    <w:name w:val="List Paragraph"/>
    <w:basedOn w:val="Normal"/>
    <w:uiPriority w:val="34"/>
    <w:qFormat/>
    <w:rsid w:val="00717884"/>
    <w:pPr>
      <w:ind w:left="720"/>
      <w:contextualSpacing/>
    </w:pPr>
  </w:style>
  <w:style w:type="paragraph" w:customStyle="1" w:styleId="Pactivitytxt12">
    <w:name w:val="P: activity txt 1_2"/>
    <w:autoRedefine/>
    <w:qFormat/>
    <w:rsid w:val="004366E6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3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image" Target="media/image17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png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image" Target="media/image16.wmf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1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22</cp:revision>
  <dcterms:created xsi:type="dcterms:W3CDTF">2018-04-29T00:39:00Z</dcterms:created>
  <dcterms:modified xsi:type="dcterms:W3CDTF">2020-09-02T08:19:00Z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